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152" w:rsidRPr="00613091" w:rsidRDefault="00694BAC" w:rsidP="00694BAC">
      <w:pPr>
        <w:pStyle w:val="ConsPlusNormal"/>
        <w:jc w:val="right"/>
        <w:rPr>
          <w:rFonts w:ascii="Times New Roman" w:hAnsi="Times New Roman" w:cs="Times New Roman"/>
          <w:sz w:val="26"/>
          <w:szCs w:val="26"/>
        </w:rPr>
      </w:pPr>
      <w:r w:rsidRPr="00613091">
        <w:rPr>
          <w:rFonts w:ascii="Times New Roman" w:hAnsi="Times New Roman" w:cs="Times New Roman"/>
          <w:sz w:val="26"/>
          <w:szCs w:val="26"/>
        </w:rPr>
        <w:t>Приложение</w:t>
      </w:r>
    </w:p>
    <w:p w:rsidR="00613091" w:rsidRPr="00613091" w:rsidRDefault="00613091" w:rsidP="00613091">
      <w:pPr>
        <w:pStyle w:val="ConsPlusNormal"/>
        <w:jc w:val="right"/>
        <w:rPr>
          <w:rFonts w:ascii="Times New Roman" w:hAnsi="Times New Roman" w:cs="Times New Roman"/>
          <w:sz w:val="28"/>
          <w:szCs w:val="28"/>
        </w:rPr>
      </w:pPr>
      <w:r w:rsidRPr="00613091">
        <w:rPr>
          <w:rFonts w:ascii="Times New Roman" w:hAnsi="Times New Roman" w:cs="Times New Roman"/>
          <w:sz w:val="28"/>
          <w:szCs w:val="28"/>
        </w:rPr>
        <w:t>к приказу Управления финансов</w:t>
      </w:r>
    </w:p>
    <w:p w:rsidR="00613091" w:rsidRPr="00613091" w:rsidRDefault="00613091" w:rsidP="00613091">
      <w:pPr>
        <w:pStyle w:val="ConsPlusNormal"/>
        <w:jc w:val="right"/>
        <w:rPr>
          <w:rFonts w:ascii="Times New Roman" w:hAnsi="Times New Roman" w:cs="Times New Roman"/>
          <w:sz w:val="28"/>
          <w:szCs w:val="28"/>
        </w:rPr>
      </w:pPr>
      <w:r w:rsidRPr="00613091">
        <w:rPr>
          <w:rFonts w:ascii="Times New Roman" w:hAnsi="Times New Roman" w:cs="Times New Roman"/>
          <w:sz w:val="28"/>
          <w:szCs w:val="28"/>
        </w:rPr>
        <w:t>муниципального района «Печора»</w:t>
      </w:r>
    </w:p>
    <w:p w:rsidR="00694BAC" w:rsidRDefault="00613091" w:rsidP="00613091">
      <w:pPr>
        <w:pStyle w:val="ConsPlusNormal"/>
        <w:jc w:val="right"/>
        <w:rPr>
          <w:rFonts w:ascii="Times New Roman" w:hAnsi="Times New Roman" w:cs="Times New Roman"/>
          <w:sz w:val="28"/>
          <w:szCs w:val="28"/>
        </w:rPr>
      </w:pPr>
      <w:r>
        <w:rPr>
          <w:rFonts w:ascii="Times New Roman" w:hAnsi="Times New Roman" w:cs="Times New Roman"/>
          <w:sz w:val="28"/>
          <w:szCs w:val="28"/>
        </w:rPr>
        <w:t>от 17</w:t>
      </w:r>
      <w:r w:rsidRPr="00613091">
        <w:rPr>
          <w:rFonts w:ascii="Times New Roman" w:hAnsi="Times New Roman" w:cs="Times New Roman"/>
          <w:sz w:val="28"/>
          <w:szCs w:val="28"/>
        </w:rPr>
        <w:t xml:space="preserve"> </w:t>
      </w:r>
      <w:r>
        <w:rPr>
          <w:rFonts w:ascii="Times New Roman" w:hAnsi="Times New Roman" w:cs="Times New Roman"/>
          <w:sz w:val="28"/>
          <w:szCs w:val="28"/>
        </w:rPr>
        <w:t>июля</w:t>
      </w:r>
      <w:r w:rsidRPr="00613091">
        <w:rPr>
          <w:rFonts w:ascii="Times New Roman" w:hAnsi="Times New Roman" w:cs="Times New Roman"/>
          <w:sz w:val="28"/>
          <w:szCs w:val="28"/>
        </w:rPr>
        <w:t xml:space="preserve"> 20</w:t>
      </w:r>
      <w:r>
        <w:rPr>
          <w:rFonts w:ascii="Times New Roman" w:hAnsi="Times New Roman" w:cs="Times New Roman"/>
          <w:sz w:val="28"/>
          <w:szCs w:val="28"/>
        </w:rPr>
        <w:t>24</w:t>
      </w:r>
      <w:r w:rsidRPr="00613091">
        <w:rPr>
          <w:rFonts w:ascii="Times New Roman" w:hAnsi="Times New Roman" w:cs="Times New Roman"/>
          <w:sz w:val="28"/>
          <w:szCs w:val="28"/>
        </w:rPr>
        <w:t xml:space="preserve"> г. № </w:t>
      </w:r>
      <w:r>
        <w:rPr>
          <w:rFonts w:ascii="Times New Roman" w:hAnsi="Times New Roman" w:cs="Times New Roman"/>
          <w:sz w:val="28"/>
          <w:szCs w:val="28"/>
        </w:rPr>
        <w:t>47</w:t>
      </w:r>
      <w:r w:rsidRPr="00613091">
        <w:rPr>
          <w:rFonts w:ascii="Times New Roman" w:hAnsi="Times New Roman" w:cs="Times New Roman"/>
          <w:sz w:val="28"/>
          <w:szCs w:val="28"/>
        </w:rPr>
        <w:t>-п</w:t>
      </w:r>
    </w:p>
    <w:p w:rsidR="00613091" w:rsidRPr="00257B74" w:rsidRDefault="00613091" w:rsidP="00613091">
      <w:pPr>
        <w:pStyle w:val="ConsPlusNormal"/>
        <w:jc w:val="right"/>
        <w:rPr>
          <w:rFonts w:ascii="Times New Roman" w:hAnsi="Times New Roman" w:cs="Times New Roman"/>
          <w:sz w:val="28"/>
          <w:szCs w:val="28"/>
        </w:rPr>
      </w:pPr>
    </w:p>
    <w:p w:rsidR="00257B74" w:rsidRPr="00941C3A" w:rsidRDefault="00694BAC" w:rsidP="00257B74">
      <w:pPr>
        <w:pStyle w:val="ConsPlusNormal"/>
        <w:jc w:val="right"/>
        <w:rPr>
          <w:rFonts w:ascii="Times New Roman" w:hAnsi="Times New Roman" w:cs="Times New Roman"/>
          <w:sz w:val="26"/>
          <w:szCs w:val="26"/>
        </w:rPr>
      </w:pPr>
      <w:r>
        <w:rPr>
          <w:rFonts w:ascii="Times New Roman" w:hAnsi="Times New Roman" w:cs="Times New Roman"/>
          <w:sz w:val="26"/>
          <w:szCs w:val="26"/>
        </w:rPr>
        <w:t>«</w:t>
      </w:r>
      <w:r w:rsidR="00257B74" w:rsidRPr="00941C3A">
        <w:rPr>
          <w:rFonts w:ascii="Times New Roman" w:hAnsi="Times New Roman" w:cs="Times New Roman"/>
          <w:sz w:val="26"/>
          <w:szCs w:val="26"/>
        </w:rPr>
        <w:t>Приложение №1</w:t>
      </w:r>
    </w:p>
    <w:p w:rsidR="00257B74" w:rsidRPr="00941C3A" w:rsidRDefault="00257B74" w:rsidP="00257B74">
      <w:pPr>
        <w:pStyle w:val="ConsPlusNormal"/>
        <w:jc w:val="right"/>
        <w:rPr>
          <w:rFonts w:ascii="Times New Roman" w:hAnsi="Times New Roman" w:cs="Times New Roman"/>
          <w:sz w:val="26"/>
          <w:szCs w:val="26"/>
        </w:rPr>
      </w:pPr>
      <w:r w:rsidRPr="00941C3A">
        <w:rPr>
          <w:rFonts w:ascii="Times New Roman" w:hAnsi="Times New Roman" w:cs="Times New Roman"/>
          <w:sz w:val="26"/>
          <w:szCs w:val="26"/>
        </w:rPr>
        <w:t>к приказу Управления финансов</w:t>
      </w:r>
    </w:p>
    <w:p w:rsidR="00257B74" w:rsidRPr="00941C3A" w:rsidRDefault="00257B74" w:rsidP="00257B74">
      <w:pPr>
        <w:pStyle w:val="ConsPlusNormal"/>
        <w:jc w:val="right"/>
        <w:rPr>
          <w:rFonts w:ascii="Times New Roman" w:hAnsi="Times New Roman" w:cs="Times New Roman"/>
          <w:sz w:val="26"/>
          <w:szCs w:val="26"/>
        </w:rPr>
      </w:pPr>
      <w:r w:rsidRPr="00941C3A">
        <w:rPr>
          <w:rFonts w:ascii="Times New Roman" w:hAnsi="Times New Roman" w:cs="Times New Roman"/>
          <w:sz w:val="26"/>
          <w:szCs w:val="26"/>
        </w:rPr>
        <w:t>муниципального района «Печора»</w:t>
      </w:r>
    </w:p>
    <w:p w:rsidR="00257B74" w:rsidRPr="00941C3A" w:rsidRDefault="00257B74" w:rsidP="00257B74">
      <w:pPr>
        <w:pStyle w:val="ConsPlusNormal"/>
        <w:jc w:val="right"/>
        <w:rPr>
          <w:rFonts w:ascii="Times New Roman" w:hAnsi="Times New Roman" w:cs="Times New Roman"/>
          <w:sz w:val="26"/>
          <w:szCs w:val="26"/>
        </w:rPr>
      </w:pPr>
      <w:r w:rsidRPr="00941C3A">
        <w:rPr>
          <w:rFonts w:ascii="Times New Roman" w:hAnsi="Times New Roman" w:cs="Times New Roman"/>
          <w:sz w:val="26"/>
          <w:szCs w:val="26"/>
        </w:rPr>
        <w:t>от</w:t>
      </w:r>
      <w:r w:rsidR="00941C3A" w:rsidRPr="00941C3A">
        <w:rPr>
          <w:rFonts w:ascii="Times New Roman" w:hAnsi="Times New Roman" w:cs="Times New Roman"/>
          <w:sz w:val="26"/>
          <w:szCs w:val="26"/>
        </w:rPr>
        <w:t xml:space="preserve"> 2</w:t>
      </w:r>
      <w:r w:rsidR="00CA48F4">
        <w:rPr>
          <w:rFonts w:ascii="Times New Roman" w:hAnsi="Times New Roman" w:cs="Times New Roman"/>
          <w:sz w:val="26"/>
          <w:szCs w:val="26"/>
        </w:rPr>
        <w:t>4</w:t>
      </w:r>
      <w:r w:rsidR="00941C3A" w:rsidRPr="00941C3A">
        <w:rPr>
          <w:rFonts w:ascii="Times New Roman" w:hAnsi="Times New Roman" w:cs="Times New Roman"/>
          <w:sz w:val="26"/>
          <w:szCs w:val="26"/>
        </w:rPr>
        <w:t xml:space="preserve"> </w:t>
      </w:r>
      <w:r w:rsidR="00CA48F4">
        <w:rPr>
          <w:rFonts w:ascii="Times New Roman" w:hAnsi="Times New Roman" w:cs="Times New Roman"/>
          <w:sz w:val="26"/>
          <w:szCs w:val="26"/>
        </w:rPr>
        <w:t>декабря</w:t>
      </w:r>
      <w:r w:rsidR="00941C3A" w:rsidRPr="00941C3A">
        <w:rPr>
          <w:rFonts w:ascii="Times New Roman" w:hAnsi="Times New Roman" w:cs="Times New Roman"/>
          <w:sz w:val="26"/>
          <w:szCs w:val="26"/>
        </w:rPr>
        <w:t xml:space="preserve"> 2018 г. № 1</w:t>
      </w:r>
      <w:r w:rsidR="00CA48F4">
        <w:rPr>
          <w:rFonts w:ascii="Times New Roman" w:hAnsi="Times New Roman" w:cs="Times New Roman"/>
          <w:sz w:val="26"/>
          <w:szCs w:val="26"/>
        </w:rPr>
        <w:t>8</w:t>
      </w:r>
      <w:r w:rsidR="00941C3A" w:rsidRPr="00941C3A">
        <w:rPr>
          <w:rFonts w:ascii="Times New Roman" w:hAnsi="Times New Roman" w:cs="Times New Roman"/>
          <w:sz w:val="26"/>
          <w:szCs w:val="26"/>
        </w:rPr>
        <w:t>6-п</w:t>
      </w:r>
    </w:p>
    <w:p w:rsidR="00190152" w:rsidRPr="00941C3A" w:rsidRDefault="00190152">
      <w:pPr>
        <w:pStyle w:val="ConsPlusNormal"/>
        <w:jc w:val="both"/>
        <w:rPr>
          <w:rFonts w:ascii="Times New Roman" w:hAnsi="Times New Roman" w:cs="Times New Roman"/>
          <w:sz w:val="26"/>
          <w:szCs w:val="26"/>
        </w:rPr>
      </w:pPr>
    </w:p>
    <w:p w:rsidR="00190152" w:rsidRPr="00941C3A" w:rsidRDefault="00190152">
      <w:pPr>
        <w:pStyle w:val="ConsPlusTitle"/>
        <w:jc w:val="center"/>
        <w:rPr>
          <w:rFonts w:ascii="Times New Roman" w:hAnsi="Times New Roman" w:cs="Times New Roman"/>
          <w:sz w:val="26"/>
          <w:szCs w:val="26"/>
        </w:rPr>
      </w:pPr>
      <w:bookmarkStart w:id="0" w:name="P60"/>
      <w:bookmarkEnd w:id="0"/>
      <w:r w:rsidRPr="00941C3A">
        <w:rPr>
          <w:rFonts w:ascii="Times New Roman" w:hAnsi="Times New Roman" w:cs="Times New Roman"/>
          <w:sz w:val="26"/>
          <w:szCs w:val="26"/>
        </w:rPr>
        <w:t>ПОРЯДОК</w:t>
      </w:r>
    </w:p>
    <w:p w:rsidR="00257B74" w:rsidRPr="00941C3A" w:rsidRDefault="00257B74">
      <w:pPr>
        <w:pStyle w:val="ConsPlusTitle"/>
        <w:jc w:val="center"/>
        <w:rPr>
          <w:rFonts w:ascii="Times New Roman" w:hAnsi="Times New Roman" w:cs="Times New Roman"/>
          <w:sz w:val="26"/>
          <w:szCs w:val="26"/>
        </w:rPr>
      </w:pPr>
      <w:r w:rsidRPr="00941C3A">
        <w:rPr>
          <w:rFonts w:ascii="Times New Roman" w:hAnsi="Times New Roman" w:cs="Times New Roman"/>
          <w:sz w:val="26"/>
          <w:szCs w:val="26"/>
        </w:rPr>
        <w:t xml:space="preserve">учета </w:t>
      </w:r>
      <w:r w:rsidR="00E652BB">
        <w:rPr>
          <w:rFonts w:ascii="Times New Roman" w:hAnsi="Times New Roman" w:cs="Times New Roman"/>
          <w:sz w:val="26"/>
          <w:szCs w:val="26"/>
        </w:rPr>
        <w:t>Управлением</w:t>
      </w:r>
      <w:r w:rsidRPr="00941C3A">
        <w:rPr>
          <w:rFonts w:ascii="Times New Roman" w:hAnsi="Times New Roman" w:cs="Times New Roman"/>
          <w:sz w:val="26"/>
          <w:szCs w:val="26"/>
        </w:rPr>
        <w:t xml:space="preserve"> </w:t>
      </w:r>
      <w:r w:rsidR="00E652BB">
        <w:rPr>
          <w:rFonts w:ascii="Times New Roman" w:hAnsi="Times New Roman" w:cs="Times New Roman"/>
          <w:sz w:val="26"/>
          <w:szCs w:val="26"/>
        </w:rPr>
        <w:t>Ф</w:t>
      </w:r>
      <w:r w:rsidR="00C047E7">
        <w:rPr>
          <w:rFonts w:ascii="Times New Roman" w:hAnsi="Times New Roman" w:cs="Times New Roman"/>
          <w:sz w:val="26"/>
          <w:szCs w:val="26"/>
        </w:rPr>
        <w:t>е</w:t>
      </w:r>
      <w:r w:rsidRPr="00941C3A">
        <w:rPr>
          <w:rFonts w:ascii="Times New Roman" w:hAnsi="Times New Roman" w:cs="Times New Roman"/>
          <w:sz w:val="26"/>
          <w:szCs w:val="26"/>
        </w:rPr>
        <w:t>дерального казначейства</w:t>
      </w:r>
      <w:r w:rsidR="00C047E7">
        <w:rPr>
          <w:rFonts w:ascii="Times New Roman" w:hAnsi="Times New Roman" w:cs="Times New Roman"/>
          <w:sz w:val="26"/>
          <w:szCs w:val="26"/>
        </w:rPr>
        <w:t xml:space="preserve"> по Республике Коми</w:t>
      </w:r>
      <w:r w:rsidRPr="00941C3A">
        <w:rPr>
          <w:rFonts w:ascii="Times New Roman" w:hAnsi="Times New Roman" w:cs="Times New Roman"/>
          <w:sz w:val="26"/>
          <w:szCs w:val="26"/>
        </w:rPr>
        <w:t xml:space="preserve"> бюджетных и денежных обязательств получателей средств бюджета </w:t>
      </w:r>
      <w:r w:rsidR="00DF40B1">
        <w:rPr>
          <w:rFonts w:ascii="Times New Roman" w:hAnsi="Times New Roman" w:cs="Times New Roman"/>
          <w:sz w:val="26"/>
          <w:szCs w:val="26"/>
        </w:rPr>
        <w:t xml:space="preserve">муниципального образования </w:t>
      </w:r>
      <w:r w:rsidRPr="00941C3A">
        <w:rPr>
          <w:rFonts w:ascii="Times New Roman" w:hAnsi="Times New Roman" w:cs="Times New Roman"/>
          <w:sz w:val="26"/>
          <w:szCs w:val="26"/>
        </w:rPr>
        <w:t>муниципального района «Печора» и бюджетов поселений</w:t>
      </w:r>
    </w:p>
    <w:p w:rsidR="00190152" w:rsidRPr="00941C3A" w:rsidRDefault="00190152">
      <w:pPr>
        <w:pStyle w:val="ConsPlusNormal"/>
        <w:jc w:val="both"/>
        <w:rPr>
          <w:rFonts w:ascii="Times New Roman" w:hAnsi="Times New Roman" w:cs="Times New Roman"/>
          <w:sz w:val="26"/>
          <w:szCs w:val="26"/>
        </w:rPr>
      </w:pPr>
    </w:p>
    <w:p w:rsidR="00190152" w:rsidRPr="00941C3A" w:rsidRDefault="00190152">
      <w:pPr>
        <w:pStyle w:val="ConsPlusTitle"/>
        <w:jc w:val="center"/>
        <w:outlineLvl w:val="1"/>
        <w:rPr>
          <w:rFonts w:ascii="Times New Roman" w:hAnsi="Times New Roman" w:cs="Times New Roman"/>
          <w:sz w:val="26"/>
          <w:szCs w:val="26"/>
        </w:rPr>
      </w:pPr>
      <w:r w:rsidRPr="00941C3A">
        <w:rPr>
          <w:rFonts w:ascii="Times New Roman" w:hAnsi="Times New Roman" w:cs="Times New Roman"/>
          <w:sz w:val="26"/>
          <w:szCs w:val="26"/>
        </w:rPr>
        <w:t>I. Общие положения</w:t>
      </w:r>
    </w:p>
    <w:p w:rsidR="00190152" w:rsidRPr="00941C3A" w:rsidRDefault="00190152">
      <w:pPr>
        <w:pStyle w:val="ConsPlusNormal"/>
        <w:jc w:val="both"/>
        <w:rPr>
          <w:rFonts w:ascii="Times New Roman" w:hAnsi="Times New Roman" w:cs="Times New Roman"/>
          <w:sz w:val="26"/>
          <w:szCs w:val="26"/>
        </w:rPr>
      </w:pPr>
    </w:p>
    <w:p w:rsidR="00440F73" w:rsidRPr="00440F73" w:rsidRDefault="00190152" w:rsidP="00440F73">
      <w:pPr>
        <w:pStyle w:val="ConsPlusNormal"/>
        <w:ind w:firstLine="709"/>
        <w:jc w:val="both"/>
        <w:rPr>
          <w:rFonts w:ascii="Times New Roman" w:hAnsi="Times New Roman" w:cs="Times New Roman"/>
          <w:color w:val="00B050"/>
          <w:sz w:val="28"/>
          <w:szCs w:val="28"/>
        </w:rPr>
      </w:pPr>
      <w:r w:rsidRPr="00941C3A">
        <w:rPr>
          <w:rFonts w:ascii="Times New Roman" w:hAnsi="Times New Roman" w:cs="Times New Roman"/>
          <w:sz w:val="26"/>
          <w:szCs w:val="26"/>
        </w:rPr>
        <w:t>1.</w:t>
      </w:r>
      <w:r w:rsidR="00FE751C" w:rsidRPr="00941C3A">
        <w:rPr>
          <w:rFonts w:ascii="Times New Roman" w:hAnsi="Times New Roman" w:cs="Times New Roman"/>
          <w:sz w:val="26"/>
          <w:szCs w:val="26"/>
        </w:rPr>
        <w:t>1.</w:t>
      </w:r>
      <w:r w:rsidRPr="00941C3A">
        <w:rPr>
          <w:rFonts w:ascii="Times New Roman" w:hAnsi="Times New Roman" w:cs="Times New Roman"/>
          <w:sz w:val="26"/>
          <w:szCs w:val="26"/>
        </w:rPr>
        <w:t xml:space="preserve"> </w:t>
      </w:r>
      <w:proofErr w:type="gramStart"/>
      <w:r w:rsidRPr="00941C3A">
        <w:rPr>
          <w:rFonts w:ascii="Times New Roman" w:hAnsi="Times New Roman" w:cs="Times New Roman"/>
          <w:sz w:val="26"/>
          <w:szCs w:val="26"/>
        </w:rPr>
        <w:t>Настоящий Порядок учета бюджетных и денежных об</w:t>
      </w:r>
      <w:r w:rsidR="00EF361E" w:rsidRPr="00941C3A">
        <w:rPr>
          <w:rFonts w:ascii="Times New Roman" w:hAnsi="Times New Roman" w:cs="Times New Roman"/>
          <w:sz w:val="26"/>
          <w:szCs w:val="26"/>
        </w:rPr>
        <w:t>язательств получателей средств</w:t>
      </w:r>
      <w:r w:rsidRPr="00941C3A">
        <w:rPr>
          <w:rFonts w:ascii="Times New Roman" w:hAnsi="Times New Roman" w:cs="Times New Roman"/>
          <w:sz w:val="26"/>
          <w:szCs w:val="26"/>
        </w:rPr>
        <w:t xml:space="preserve"> бюджета</w:t>
      </w:r>
      <w:r w:rsidR="00EF361E" w:rsidRPr="00941C3A">
        <w:rPr>
          <w:rFonts w:ascii="Times New Roman" w:hAnsi="Times New Roman" w:cs="Times New Roman"/>
          <w:sz w:val="26"/>
          <w:szCs w:val="26"/>
        </w:rPr>
        <w:t xml:space="preserve"> </w:t>
      </w:r>
      <w:r w:rsidR="00597E2C">
        <w:rPr>
          <w:rFonts w:ascii="Times New Roman" w:hAnsi="Times New Roman" w:cs="Times New Roman"/>
          <w:sz w:val="26"/>
          <w:szCs w:val="26"/>
        </w:rPr>
        <w:t xml:space="preserve">муниципального образования </w:t>
      </w:r>
      <w:r w:rsidR="00EF361E" w:rsidRPr="00941C3A">
        <w:rPr>
          <w:rFonts w:ascii="Times New Roman" w:hAnsi="Times New Roman" w:cs="Times New Roman"/>
          <w:sz w:val="26"/>
          <w:szCs w:val="26"/>
        </w:rPr>
        <w:t>муниципального района «Печора» и бюджетов поселений</w:t>
      </w:r>
      <w:r w:rsidRPr="00941C3A">
        <w:rPr>
          <w:rFonts w:ascii="Times New Roman" w:hAnsi="Times New Roman" w:cs="Times New Roman"/>
          <w:sz w:val="26"/>
          <w:szCs w:val="26"/>
        </w:rPr>
        <w:t xml:space="preserve"> (далее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Порядок) устанавливает порядок исполнения бюджета </w:t>
      </w:r>
      <w:r w:rsidR="007D46D6">
        <w:rPr>
          <w:rFonts w:ascii="Times New Roman" w:hAnsi="Times New Roman" w:cs="Times New Roman"/>
          <w:sz w:val="26"/>
          <w:szCs w:val="26"/>
        </w:rPr>
        <w:t xml:space="preserve">муниципального образования </w:t>
      </w:r>
      <w:r w:rsidR="00EF361E" w:rsidRPr="00941C3A">
        <w:rPr>
          <w:rFonts w:ascii="Times New Roman" w:hAnsi="Times New Roman" w:cs="Times New Roman"/>
          <w:sz w:val="26"/>
          <w:szCs w:val="26"/>
        </w:rPr>
        <w:t>муниципального района «Печора» и бюджетов поселений</w:t>
      </w:r>
      <w:r w:rsidR="007D46D6">
        <w:rPr>
          <w:rFonts w:ascii="Times New Roman" w:hAnsi="Times New Roman" w:cs="Times New Roman"/>
          <w:sz w:val="26"/>
          <w:szCs w:val="26"/>
        </w:rPr>
        <w:t xml:space="preserve"> (далее – бюджет муниципального района «Печора» и бюджеты поселений)</w:t>
      </w:r>
      <w:r w:rsidR="00EF361E" w:rsidRPr="00941C3A">
        <w:rPr>
          <w:rFonts w:ascii="Times New Roman" w:hAnsi="Times New Roman" w:cs="Times New Roman"/>
          <w:sz w:val="26"/>
          <w:szCs w:val="26"/>
        </w:rPr>
        <w:t xml:space="preserve"> </w:t>
      </w:r>
      <w:r w:rsidRPr="00941C3A">
        <w:rPr>
          <w:rFonts w:ascii="Times New Roman" w:hAnsi="Times New Roman" w:cs="Times New Roman"/>
          <w:sz w:val="26"/>
          <w:szCs w:val="26"/>
        </w:rPr>
        <w:t xml:space="preserve">по расходам в части учета </w:t>
      </w:r>
      <w:r w:rsidR="00D149E1">
        <w:rPr>
          <w:rFonts w:ascii="Times New Roman" w:hAnsi="Times New Roman" w:cs="Times New Roman"/>
          <w:sz w:val="26"/>
          <w:szCs w:val="26"/>
        </w:rPr>
        <w:t xml:space="preserve">Управлением Федерального казначейства </w:t>
      </w:r>
      <w:r w:rsidR="00B50D57">
        <w:rPr>
          <w:rFonts w:ascii="Times New Roman" w:hAnsi="Times New Roman" w:cs="Times New Roman"/>
          <w:sz w:val="26"/>
          <w:szCs w:val="26"/>
        </w:rPr>
        <w:t>по Республике Коми</w:t>
      </w:r>
      <w:r w:rsidRPr="00941C3A">
        <w:rPr>
          <w:rFonts w:ascii="Times New Roman" w:hAnsi="Times New Roman" w:cs="Times New Roman"/>
          <w:sz w:val="26"/>
          <w:szCs w:val="26"/>
        </w:rPr>
        <w:t xml:space="preserve"> (далее </w:t>
      </w:r>
      <w:r w:rsidR="00C35134">
        <w:rPr>
          <w:rFonts w:ascii="Times New Roman" w:hAnsi="Times New Roman" w:cs="Times New Roman"/>
          <w:sz w:val="26"/>
          <w:szCs w:val="26"/>
        </w:rPr>
        <w:t>–</w:t>
      </w:r>
      <w:r w:rsidR="00AA02E8">
        <w:rPr>
          <w:rFonts w:ascii="Times New Roman" w:hAnsi="Times New Roman" w:cs="Times New Roman"/>
          <w:sz w:val="26"/>
          <w:szCs w:val="26"/>
        </w:rPr>
        <w:t xml:space="preserve"> </w:t>
      </w:r>
      <w:r w:rsidR="00D149E1">
        <w:rPr>
          <w:rFonts w:ascii="Times New Roman" w:hAnsi="Times New Roman" w:cs="Times New Roman"/>
          <w:sz w:val="26"/>
          <w:szCs w:val="26"/>
        </w:rPr>
        <w:t>Управление</w:t>
      </w:r>
      <w:r w:rsidRPr="00941C3A">
        <w:rPr>
          <w:rFonts w:ascii="Times New Roman" w:hAnsi="Times New Roman" w:cs="Times New Roman"/>
          <w:sz w:val="26"/>
          <w:szCs w:val="26"/>
        </w:rPr>
        <w:t xml:space="preserve">) бюджетных и денежных обязательств получателей средств </w:t>
      </w:r>
      <w:r w:rsidR="00EF361E" w:rsidRPr="00941C3A">
        <w:rPr>
          <w:rFonts w:ascii="Times New Roman" w:hAnsi="Times New Roman" w:cs="Times New Roman"/>
          <w:sz w:val="26"/>
          <w:szCs w:val="26"/>
        </w:rPr>
        <w:t>б</w:t>
      </w:r>
      <w:r w:rsidRPr="00941C3A">
        <w:rPr>
          <w:rFonts w:ascii="Times New Roman" w:hAnsi="Times New Roman" w:cs="Times New Roman"/>
          <w:sz w:val="26"/>
          <w:szCs w:val="26"/>
        </w:rPr>
        <w:t>юджета</w:t>
      </w:r>
      <w:proofErr w:type="gramEnd"/>
      <w:r w:rsidR="00EF361E"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(далее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соответственно бюджетные обязательства, денежные обязательства)</w:t>
      </w:r>
      <w:r w:rsidR="00447BAB">
        <w:rPr>
          <w:rFonts w:ascii="Times New Roman" w:hAnsi="Times New Roman" w:cs="Times New Roman"/>
          <w:sz w:val="24"/>
          <w:szCs w:val="24"/>
        </w:rPr>
        <w:t>.</w:t>
      </w:r>
    </w:p>
    <w:p w:rsidR="00190152" w:rsidRPr="00941C3A" w:rsidRDefault="00FE751C">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1.2.</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Постановка на учет бюджетных и денежных обязательств</w:t>
      </w:r>
      <w:r w:rsidR="00E051DF">
        <w:rPr>
          <w:rFonts w:ascii="Times New Roman" w:hAnsi="Times New Roman" w:cs="Times New Roman"/>
          <w:sz w:val="26"/>
          <w:szCs w:val="26"/>
        </w:rPr>
        <w:t xml:space="preserve"> и внесение в них изменений</w:t>
      </w:r>
      <w:r w:rsidR="00190152" w:rsidRPr="00941C3A">
        <w:rPr>
          <w:rFonts w:ascii="Times New Roman" w:hAnsi="Times New Roman" w:cs="Times New Roman"/>
          <w:sz w:val="26"/>
          <w:szCs w:val="26"/>
        </w:rPr>
        <w:t xml:space="preserve"> осуществляется на основании сведений о бюджетном обязательстве, содержащих информацию согласно </w:t>
      </w:r>
      <w:hyperlink w:anchor="P492" w:history="1">
        <w:r w:rsidR="005E2840">
          <w:rPr>
            <w:rFonts w:ascii="Times New Roman" w:hAnsi="Times New Roman" w:cs="Times New Roman"/>
            <w:sz w:val="26"/>
            <w:szCs w:val="26"/>
          </w:rPr>
          <w:t>приложению №</w:t>
        </w:r>
        <w:r w:rsidR="00190152" w:rsidRPr="00941C3A">
          <w:rPr>
            <w:rFonts w:ascii="Times New Roman" w:hAnsi="Times New Roman" w:cs="Times New Roman"/>
            <w:sz w:val="26"/>
            <w:szCs w:val="26"/>
          </w:rPr>
          <w:t xml:space="preserve"> 1</w:t>
        </w:r>
      </w:hyperlink>
      <w:r w:rsidR="00190152" w:rsidRPr="00941C3A">
        <w:rPr>
          <w:rFonts w:ascii="Times New Roman" w:hAnsi="Times New Roman" w:cs="Times New Roman"/>
          <w:sz w:val="26"/>
          <w:szCs w:val="26"/>
        </w:rPr>
        <w:t xml:space="preserve"> к Порядку (далее </w:t>
      </w:r>
      <w:r w:rsidR="00C35134">
        <w:rPr>
          <w:rFonts w:ascii="Times New Roman" w:hAnsi="Times New Roman" w:cs="Times New Roman"/>
          <w:sz w:val="26"/>
          <w:szCs w:val="26"/>
        </w:rPr>
        <w:t>–</w:t>
      </w:r>
      <w:r w:rsidR="00190152" w:rsidRPr="00941C3A">
        <w:rPr>
          <w:rFonts w:ascii="Times New Roman" w:hAnsi="Times New Roman" w:cs="Times New Roman"/>
          <w:sz w:val="26"/>
          <w:szCs w:val="26"/>
        </w:rPr>
        <w:t xml:space="preserve"> Сведения о бюджетном обязательстве), и сведений о денежном обязательстве, содержащих информацию согласно </w:t>
      </w:r>
      <w:hyperlink w:anchor="P655" w:history="1">
        <w:r w:rsidR="005E2840">
          <w:rPr>
            <w:rFonts w:ascii="Times New Roman" w:hAnsi="Times New Roman" w:cs="Times New Roman"/>
            <w:sz w:val="26"/>
            <w:szCs w:val="26"/>
          </w:rPr>
          <w:t>приложению №</w:t>
        </w:r>
        <w:r w:rsidR="00190152" w:rsidRPr="00941C3A">
          <w:rPr>
            <w:rFonts w:ascii="Times New Roman" w:hAnsi="Times New Roman" w:cs="Times New Roman"/>
            <w:sz w:val="26"/>
            <w:szCs w:val="26"/>
          </w:rPr>
          <w:t xml:space="preserve"> 2</w:t>
        </w:r>
      </w:hyperlink>
      <w:r w:rsidR="00190152" w:rsidRPr="00941C3A">
        <w:rPr>
          <w:rFonts w:ascii="Times New Roman" w:hAnsi="Times New Roman" w:cs="Times New Roman"/>
          <w:sz w:val="26"/>
          <w:szCs w:val="26"/>
        </w:rPr>
        <w:t xml:space="preserve"> к Порядку (далее </w:t>
      </w:r>
      <w:r w:rsidR="00C35134">
        <w:rPr>
          <w:rFonts w:ascii="Times New Roman" w:hAnsi="Times New Roman" w:cs="Times New Roman"/>
          <w:sz w:val="26"/>
          <w:szCs w:val="26"/>
        </w:rPr>
        <w:t>–</w:t>
      </w:r>
      <w:r w:rsidR="00190152" w:rsidRPr="00941C3A">
        <w:rPr>
          <w:rFonts w:ascii="Times New Roman" w:hAnsi="Times New Roman" w:cs="Times New Roman"/>
          <w:sz w:val="26"/>
          <w:szCs w:val="26"/>
        </w:rPr>
        <w:t xml:space="preserve"> Сведения о денежном обязательстве), сформированных получателями средств бюджета</w:t>
      </w:r>
      <w:r w:rsidR="005F15D7"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или </w:t>
      </w:r>
      <w:r w:rsidR="00440F73">
        <w:rPr>
          <w:rFonts w:ascii="Times New Roman" w:hAnsi="Times New Roman" w:cs="Times New Roman"/>
          <w:sz w:val="26"/>
          <w:szCs w:val="26"/>
        </w:rPr>
        <w:t>Управлением</w:t>
      </w:r>
      <w:proofErr w:type="gramEnd"/>
      <w:r w:rsidR="00190152" w:rsidRPr="00941C3A">
        <w:rPr>
          <w:rFonts w:ascii="Times New Roman" w:hAnsi="Times New Roman" w:cs="Times New Roman"/>
          <w:sz w:val="26"/>
          <w:szCs w:val="26"/>
        </w:rPr>
        <w:t>, в случаях, установленных Порядком.</w:t>
      </w:r>
    </w:p>
    <w:p w:rsidR="00190152" w:rsidRDefault="00FE751C">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1.</w:t>
      </w:r>
      <w:r w:rsidR="00DE5550" w:rsidRPr="00941C3A">
        <w:rPr>
          <w:rFonts w:ascii="Times New Roman" w:hAnsi="Times New Roman" w:cs="Times New Roman"/>
          <w:sz w:val="26"/>
          <w:szCs w:val="26"/>
        </w:rPr>
        <w:t>3</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 xml:space="preserve">Сведения о бюджетном обязательстве и Сведения о денежном обязательстве (за исключением Сведений о бюджетном обязательстве и Сведений о денежном обязательстве, содержащих сведения, составляющие государственную тайну) формируются в форме электронного документа в </w:t>
      </w:r>
      <w:r w:rsidR="00A72D3E">
        <w:rPr>
          <w:rFonts w:ascii="Times New Roman" w:hAnsi="Times New Roman" w:cs="Times New Roman"/>
          <w:sz w:val="26"/>
          <w:szCs w:val="26"/>
        </w:rPr>
        <w:t>системе удаленного финансового документооборота Федерального казначейства</w:t>
      </w:r>
      <w:r w:rsidR="00190152" w:rsidRPr="00941C3A">
        <w:rPr>
          <w:rFonts w:ascii="Times New Roman" w:hAnsi="Times New Roman" w:cs="Times New Roman"/>
          <w:sz w:val="26"/>
          <w:szCs w:val="26"/>
        </w:rPr>
        <w:t xml:space="preserve"> (далее </w:t>
      </w:r>
      <w:r w:rsidR="00C35134">
        <w:rPr>
          <w:rFonts w:ascii="Times New Roman" w:hAnsi="Times New Roman" w:cs="Times New Roman"/>
          <w:sz w:val="26"/>
          <w:szCs w:val="26"/>
        </w:rPr>
        <w:t>–</w:t>
      </w:r>
      <w:r w:rsidR="00190152" w:rsidRPr="00941C3A">
        <w:rPr>
          <w:rFonts w:ascii="Times New Roman" w:hAnsi="Times New Roman" w:cs="Times New Roman"/>
          <w:sz w:val="26"/>
          <w:szCs w:val="26"/>
        </w:rPr>
        <w:t xml:space="preserve"> информационная система) и подписываются усиленной квалифицированной электронной подписью (далее </w:t>
      </w:r>
      <w:r w:rsidR="00C35134">
        <w:rPr>
          <w:rFonts w:ascii="Times New Roman" w:hAnsi="Times New Roman" w:cs="Times New Roman"/>
          <w:sz w:val="26"/>
          <w:szCs w:val="26"/>
        </w:rPr>
        <w:t>–</w:t>
      </w:r>
      <w:r w:rsidR="00190152" w:rsidRPr="00941C3A">
        <w:rPr>
          <w:rFonts w:ascii="Times New Roman" w:hAnsi="Times New Roman" w:cs="Times New Roman"/>
          <w:sz w:val="26"/>
          <w:szCs w:val="26"/>
        </w:rPr>
        <w:t xml:space="preserve"> электронная подпись) лица, уполномоченного действовать от имени получателя средств бюджета </w:t>
      </w:r>
      <w:r w:rsidR="005F15D7" w:rsidRPr="00941C3A">
        <w:rPr>
          <w:rFonts w:ascii="Times New Roman" w:hAnsi="Times New Roman" w:cs="Times New Roman"/>
          <w:sz w:val="26"/>
          <w:szCs w:val="26"/>
        </w:rPr>
        <w:t>муниципального района «Печора</w:t>
      </w:r>
      <w:proofErr w:type="gramEnd"/>
      <w:r w:rsidR="005F15D7" w:rsidRPr="00941C3A">
        <w:rPr>
          <w:rFonts w:ascii="Times New Roman" w:hAnsi="Times New Roman" w:cs="Times New Roman"/>
          <w:sz w:val="26"/>
          <w:szCs w:val="26"/>
        </w:rPr>
        <w:t xml:space="preserve">» и </w:t>
      </w:r>
      <w:r w:rsidR="005F15D7" w:rsidRPr="00A445A8">
        <w:rPr>
          <w:rFonts w:ascii="Times New Roman" w:hAnsi="Times New Roman" w:cs="Times New Roman"/>
          <w:sz w:val="26"/>
          <w:szCs w:val="26"/>
        </w:rPr>
        <w:t xml:space="preserve">бюджетов поселений </w:t>
      </w:r>
      <w:r w:rsidR="00190152" w:rsidRPr="00A445A8">
        <w:rPr>
          <w:rFonts w:ascii="Times New Roman" w:hAnsi="Times New Roman" w:cs="Times New Roman"/>
          <w:sz w:val="26"/>
          <w:szCs w:val="26"/>
        </w:rPr>
        <w:t>или в случаях, предусмотренных</w:t>
      </w:r>
      <w:r w:rsidR="00A445A8" w:rsidRPr="00A445A8">
        <w:rPr>
          <w:rFonts w:ascii="Times New Roman" w:hAnsi="Times New Roman" w:cs="Times New Roman"/>
          <w:sz w:val="26"/>
          <w:szCs w:val="26"/>
        </w:rPr>
        <w:t xml:space="preserve"> </w:t>
      </w:r>
      <w:r w:rsidR="00A445A8" w:rsidRPr="00A3101B">
        <w:rPr>
          <w:rFonts w:ascii="Times New Roman" w:hAnsi="Times New Roman" w:cs="Times New Roman"/>
          <w:sz w:val="26"/>
          <w:szCs w:val="26"/>
        </w:rPr>
        <w:t>абзацем</w:t>
      </w:r>
      <w:r w:rsidR="00190152" w:rsidRPr="00A3101B">
        <w:rPr>
          <w:rFonts w:ascii="Times New Roman" w:hAnsi="Times New Roman" w:cs="Times New Roman"/>
          <w:sz w:val="26"/>
          <w:szCs w:val="26"/>
        </w:rPr>
        <w:t xml:space="preserve"> </w:t>
      </w:r>
      <w:hyperlink w:anchor="P107" w:history="1">
        <w:r w:rsidR="00DA419C" w:rsidRPr="00A3101B">
          <w:rPr>
            <w:rFonts w:ascii="Times New Roman" w:hAnsi="Times New Roman" w:cs="Times New Roman"/>
            <w:sz w:val="26"/>
            <w:szCs w:val="26"/>
          </w:rPr>
          <w:t>десятым</w:t>
        </w:r>
        <w:r w:rsidR="00FF3034" w:rsidRPr="00A3101B">
          <w:rPr>
            <w:rFonts w:ascii="Times New Roman" w:hAnsi="Times New Roman" w:cs="Times New Roman"/>
            <w:sz w:val="26"/>
            <w:szCs w:val="26"/>
          </w:rPr>
          <w:t xml:space="preserve"> и одиннадцатым</w:t>
        </w:r>
        <w:r w:rsidR="00190152" w:rsidRPr="00A3101B">
          <w:rPr>
            <w:rFonts w:ascii="Times New Roman" w:hAnsi="Times New Roman" w:cs="Times New Roman"/>
            <w:sz w:val="26"/>
            <w:szCs w:val="26"/>
          </w:rPr>
          <w:t xml:space="preserve"> пункта </w:t>
        </w:r>
      </w:hyperlink>
      <w:r w:rsidR="00DA419C" w:rsidRPr="00A3101B">
        <w:rPr>
          <w:rFonts w:ascii="Times New Roman" w:hAnsi="Times New Roman" w:cs="Times New Roman"/>
          <w:sz w:val="26"/>
          <w:szCs w:val="26"/>
        </w:rPr>
        <w:t>2.</w:t>
      </w:r>
      <w:r w:rsidR="00D9120C">
        <w:rPr>
          <w:rFonts w:ascii="Times New Roman" w:hAnsi="Times New Roman" w:cs="Times New Roman"/>
          <w:sz w:val="26"/>
          <w:szCs w:val="26"/>
        </w:rPr>
        <w:t>1</w:t>
      </w:r>
      <w:r w:rsidR="00190152" w:rsidRPr="00A3101B">
        <w:rPr>
          <w:rFonts w:ascii="Times New Roman" w:hAnsi="Times New Roman" w:cs="Times New Roman"/>
          <w:sz w:val="26"/>
          <w:szCs w:val="26"/>
        </w:rPr>
        <w:t xml:space="preserve">, </w:t>
      </w:r>
      <w:hyperlink w:anchor="P224" w:history="1">
        <w:r w:rsidR="00865758" w:rsidRPr="00A3101B">
          <w:rPr>
            <w:rFonts w:ascii="Times New Roman" w:hAnsi="Times New Roman" w:cs="Times New Roman"/>
            <w:sz w:val="26"/>
            <w:szCs w:val="26"/>
          </w:rPr>
          <w:t>абзацем</w:t>
        </w:r>
        <w:r w:rsidR="00190152" w:rsidRPr="00A3101B">
          <w:rPr>
            <w:rFonts w:ascii="Times New Roman" w:hAnsi="Times New Roman" w:cs="Times New Roman"/>
            <w:sz w:val="26"/>
            <w:szCs w:val="26"/>
          </w:rPr>
          <w:t xml:space="preserve"> </w:t>
        </w:r>
      </w:hyperlink>
      <w:r w:rsidR="00A3101B" w:rsidRPr="00A3101B">
        <w:rPr>
          <w:rFonts w:ascii="Times New Roman" w:hAnsi="Times New Roman" w:cs="Times New Roman"/>
          <w:sz w:val="26"/>
          <w:szCs w:val="26"/>
        </w:rPr>
        <w:t>седьмым</w:t>
      </w:r>
      <w:r w:rsidR="00865758" w:rsidRPr="00A3101B">
        <w:rPr>
          <w:rFonts w:ascii="Times New Roman" w:hAnsi="Times New Roman" w:cs="Times New Roman"/>
          <w:sz w:val="26"/>
          <w:szCs w:val="26"/>
        </w:rPr>
        <w:t xml:space="preserve"> пункта </w:t>
      </w:r>
      <w:r w:rsidR="00DA419C" w:rsidRPr="00A3101B">
        <w:rPr>
          <w:rFonts w:ascii="Times New Roman" w:hAnsi="Times New Roman" w:cs="Times New Roman"/>
          <w:sz w:val="26"/>
          <w:szCs w:val="26"/>
        </w:rPr>
        <w:t>4.</w:t>
      </w:r>
      <w:r w:rsidR="00D9120C">
        <w:rPr>
          <w:rFonts w:ascii="Times New Roman" w:hAnsi="Times New Roman" w:cs="Times New Roman"/>
          <w:sz w:val="26"/>
          <w:szCs w:val="26"/>
        </w:rPr>
        <w:t>1</w:t>
      </w:r>
      <w:r w:rsidR="00DA419C" w:rsidRPr="00A3101B">
        <w:rPr>
          <w:rFonts w:ascii="Times New Roman" w:hAnsi="Times New Roman" w:cs="Times New Roman"/>
          <w:sz w:val="26"/>
          <w:szCs w:val="26"/>
        </w:rPr>
        <w:t>.</w:t>
      </w:r>
      <w:r w:rsidR="00190152" w:rsidRPr="00A3101B">
        <w:rPr>
          <w:rFonts w:ascii="Times New Roman" w:hAnsi="Times New Roman" w:cs="Times New Roman"/>
          <w:sz w:val="26"/>
          <w:szCs w:val="26"/>
        </w:rPr>
        <w:t xml:space="preserve"> настоящего </w:t>
      </w:r>
      <w:r w:rsidR="00190152" w:rsidRPr="00A3101B">
        <w:rPr>
          <w:rFonts w:ascii="Times New Roman" w:hAnsi="Times New Roman" w:cs="Times New Roman"/>
          <w:sz w:val="26"/>
          <w:szCs w:val="26"/>
        </w:rPr>
        <w:lastRenderedPageBreak/>
        <w:t xml:space="preserve">Порядка, - </w:t>
      </w:r>
      <w:r w:rsidR="003A465D" w:rsidRPr="00A3101B">
        <w:rPr>
          <w:rFonts w:ascii="Times New Roman" w:hAnsi="Times New Roman" w:cs="Times New Roman"/>
          <w:sz w:val="26"/>
          <w:szCs w:val="26"/>
        </w:rPr>
        <w:t>Управления</w:t>
      </w:r>
      <w:r w:rsidR="00190152" w:rsidRPr="00A3101B">
        <w:rPr>
          <w:rFonts w:ascii="Times New Roman" w:hAnsi="Times New Roman" w:cs="Times New Roman"/>
          <w:sz w:val="26"/>
          <w:szCs w:val="26"/>
        </w:rPr>
        <w:t>.</w:t>
      </w:r>
    </w:p>
    <w:p w:rsidR="001A5E91" w:rsidRPr="001A5E91" w:rsidRDefault="008E542B" w:rsidP="001A5E91">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w:t>
      </w:r>
      <w:r w:rsidR="001A5E91" w:rsidRPr="001A5E91">
        <w:rPr>
          <w:rFonts w:ascii="Times New Roman" w:hAnsi="Times New Roman" w:cs="Times New Roman"/>
          <w:sz w:val="26"/>
          <w:szCs w:val="26"/>
        </w:rPr>
        <w:t xml:space="preserve">4. </w:t>
      </w:r>
      <w:proofErr w:type="gramStart"/>
      <w:r w:rsidR="001A5E91" w:rsidRPr="001A5E91">
        <w:rPr>
          <w:rFonts w:ascii="Times New Roman" w:hAnsi="Times New Roman" w:cs="Times New Roman"/>
          <w:sz w:val="26"/>
          <w:szCs w:val="26"/>
        </w:rPr>
        <w:t>Сведения о бюджетном обязательстве и Сведения о денежном обязательстве формируются на основании документов, предусмотренных в графах 2 и 3 Перечня документов, на основании которых возникают бюджетные обязательства получателей средств бюджета муниципального района «Печора» и бюджетов поселений, и документов, подтверждающих возникновение денежных обязательств получателей средств бюджета муниципального района «Печора» и бюджетов поселений</w:t>
      </w:r>
      <w:r w:rsidR="001A5E91">
        <w:rPr>
          <w:rFonts w:ascii="Times New Roman" w:hAnsi="Times New Roman" w:cs="Times New Roman"/>
          <w:sz w:val="26"/>
          <w:szCs w:val="26"/>
        </w:rPr>
        <w:t>, согласно приложению №</w:t>
      </w:r>
      <w:r w:rsidR="001A5E91" w:rsidRPr="001A5E91">
        <w:rPr>
          <w:rFonts w:ascii="Times New Roman" w:hAnsi="Times New Roman" w:cs="Times New Roman"/>
          <w:sz w:val="26"/>
          <w:szCs w:val="26"/>
        </w:rPr>
        <w:t xml:space="preserve"> 3 к настоящему Порядку (далее соответственно </w:t>
      </w:r>
      <w:r w:rsidR="00C35134">
        <w:rPr>
          <w:rFonts w:ascii="Times New Roman" w:hAnsi="Times New Roman" w:cs="Times New Roman"/>
          <w:sz w:val="26"/>
          <w:szCs w:val="26"/>
        </w:rPr>
        <w:t>–</w:t>
      </w:r>
      <w:r w:rsidR="001A5E91" w:rsidRPr="001A5E91">
        <w:rPr>
          <w:rFonts w:ascii="Times New Roman" w:hAnsi="Times New Roman" w:cs="Times New Roman"/>
          <w:sz w:val="26"/>
          <w:szCs w:val="26"/>
        </w:rPr>
        <w:t xml:space="preserve"> Перечень</w:t>
      </w:r>
      <w:proofErr w:type="gramEnd"/>
      <w:r w:rsidR="001A5E91" w:rsidRPr="001A5E91">
        <w:rPr>
          <w:rFonts w:ascii="Times New Roman" w:hAnsi="Times New Roman" w:cs="Times New Roman"/>
          <w:sz w:val="26"/>
          <w:szCs w:val="26"/>
        </w:rPr>
        <w:t xml:space="preserve">, </w:t>
      </w:r>
      <w:proofErr w:type="gramStart"/>
      <w:r w:rsidR="001A5E91" w:rsidRPr="001A5E91">
        <w:rPr>
          <w:rFonts w:ascii="Times New Roman" w:hAnsi="Times New Roman" w:cs="Times New Roman"/>
          <w:sz w:val="26"/>
          <w:szCs w:val="26"/>
        </w:rPr>
        <w:t>документы-основания, документы, подтверждающие возникновение денежных обязательств).</w:t>
      </w:r>
      <w:proofErr w:type="gramEnd"/>
    </w:p>
    <w:p w:rsidR="001A5E91" w:rsidRPr="001A5E91" w:rsidRDefault="001A5E91" w:rsidP="001A5E91">
      <w:pPr>
        <w:pStyle w:val="ConsPlusNormal"/>
        <w:spacing w:before="220"/>
        <w:ind w:firstLine="540"/>
        <w:jc w:val="both"/>
        <w:rPr>
          <w:rFonts w:ascii="Times New Roman" w:hAnsi="Times New Roman" w:cs="Times New Roman"/>
          <w:sz w:val="26"/>
          <w:szCs w:val="26"/>
        </w:rPr>
      </w:pPr>
      <w:r w:rsidRPr="001A5E91">
        <w:rPr>
          <w:rFonts w:ascii="Times New Roman" w:hAnsi="Times New Roman" w:cs="Times New Roman"/>
          <w:sz w:val="26"/>
          <w:szCs w:val="26"/>
        </w:rPr>
        <w:t>Информация, содержащаяся в Сведениях о бюджетном обязательстве и Сведениях о денежном обязательстве, должна соответствовать аналогичной информации, содержащейся в документе-основании и документе, подтверждающем возникновение денежного обязательства.</w:t>
      </w:r>
    </w:p>
    <w:p w:rsidR="001A5E91" w:rsidRPr="001A5E91" w:rsidRDefault="008E542B" w:rsidP="001A5E91">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w:t>
      </w:r>
      <w:r w:rsidR="001A5E91" w:rsidRPr="001A5E91">
        <w:rPr>
          <w:rFonts w:ascii="Times New Roman" w:hAnsi="Times New Roman" w:cs="Times New Roman"/>
          <w:sz w:val="26"/>
          <w:szCs w:val="26"/>
        </w:rPr>
        <w:t xml:space="preserve">5. Сведения о бюджетном обязательстве и Сведения о денежном обязательстве, формируемые на основании документов-оснований, документов, подтверждающих возникновение денежного обязательства, предусмотренных пунктами 1, 2 Перечня, подлежащих размещению в единой информационной системе в сфере закупок (далее </w:t>
      </w:r>
      <w:r w:rsidR="00C35134">
        <w:rPr>
          <w:rFonts w:ascii="Times New Roman" w:hAnsi="Times New Roman" w:cs="Times New Roman"/>
          <w:sz w:val="26"/>
          <w:szCs w:val="26"/>
        </w:rPr>
        <w:t>–</w:t>
      </w:r>
      <w:r w:rsidR="001A5E91" w:rsidRPr="001A5E91">
        <w:rPr>
          <w:rFonts w:ascii="Times New Roman" w:hAnsi="Times New Roman" w:cs="Times New Roman"/>
          <w:sz w:val="26"/>
          <w:szCs w:val="26"/>
        </w:rPr>
        <w:t xml:space="preserve"> единая информационная система), а также пунктом 3 Перечня, </w:t>
      </w:r>
      <w:proofErr w:type="gramStart"/>
      <w:r w:rsidR="001A5E91" w:rsidRPr="001A5E91">
        <w:rPr>
          <w:rFonts w:ascii="Times New Roman" w:hAnsi="Times New Roman" w:cs="Times New Roman"/>
          <w:sz w:val="26"/>
          <w:szCs w:val="26"/>
        </w:rPr>
        <w:t>сведения</w:t>
      </w:r>
      <w:proofErr w:type="gramEnd"/>
      <w:r w:rsidR="001A5E91" w:rsidRPr="001A5E91">
        <w:rPr>
          <w:rFonts w:ascii="Times New Roman" w:hAnsi="Times New Roman" w:cs="Times New Roman"/>
          <w:sz w:val="26"/>
          <w:szCs w:val="26"/>
        </w:rPr>
        <w:t xml:space="preserve"> о которых подлежат включению в определенный законодательством Российской Федерации о контрактной системе в сфере закупок товаров, работ, услуг </w:t>
      </w:r>
      <w:proofErr w:type="gramStart"/>
      <w:r w:rsidR="001A5E91" w:rsidRPr="001A5E91">
        <w:rPr>
          <w:rFonts w:ascii="Times New Roman" w:hAnsi="Times New Roman" w:cs="Times New Roman"/>
          <w:sz w:val="26"/>
          <w:szCs w:val="26"/>
        </w:rPr>
        <w:t>для обеспечения государственных и муниципальных нужд реестр контрактов, заключенных заказчиками в соответствии с порядком, предусмотренным частью 6 статьи 103 Федеральн</w:t>
      </w:r>
      <w:r w:rsidR="00E55CFA">
        <w:rPr>
          <w:rFonts w:ascii="Times New Roman" w:hAnsi="Times New Roman" w:cs="Times New Roman"/>
          <w:sz w:val="26"/>
          <w:szCs w:val="26"/>
        </w:rPr>
        <w:t>ого закона от 5 апреля 2013 г. №</w:t>
      </w:r>
      <w:r w:rsidR="001A5E91" w:rsidRPr="001A5E91">
        <w:rPr>
          <w:rFonts w:ascii="Times New Roman" w:hAnsi="Times New Roman" w:cs="Times New Roman"/>
          <w:sz w:val="26"/>
          <w:szCs w:val="26"/>
        </w:rPr>
        <w:t xml:space="preserve"> 44-ФЗ </w:t>
      </w:r>
      <w:r w:rsidR="00C35134">
        <w:rPr>
          <w:rFonts w:ascii="Times New Roman" w:hAnsi="Times New Roman" w:cs="Times New Roman"/>
          <w:sz w:val="26"/>
          <w:szCs w:val="26"/>
        </w:rPr>
        <w:t>«</w:t>
      </w:r>
      <w:r w:rsidR="001A5E91" w:rsidRPr="001A5E91">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C35134">
        <w:rPr>
          <w:rFonts w:ascii="Times New Roman" w:hAnsi="Times New Roman" w:cs="Times New Roman"/>
          <w:sz w:val="26"/>
          <w:szCs w:val="26"/>
        </w:rPr>
        <w:t>»</w:t>
      </w:r>
      <w:r w:rsidR="001A5E91" w:rsidRPr="001A5E91">
        <w:rPr>
          <w:rFonts w:ascii="Times New Roman" w:hAnsi="Times New Roman" w:cs="Times New Roman"/>
          <w:sz w:val="26"/>
          <w:szCs w:val="26"/>
        </w:rPr>
        <w:t xml:space="preserve"> (далее соответственно </w:t>
      </w:r>
      <w:r w:rsidR="00C35134">
        <w:rPr>
          <w:rFonts w:ascii="Times New Roman" w:hAnsi="Times New Roman" w:cs="Times New Roman"/>
          <w:sz w:val="26"/>
          <w:szCs w:val="26"/>
        </w:rPr>
        <w:t>–</w:t>
      </w:r>
      <w:r w:rsidR="001A5E91" w:rsidRPr="001A5E91">
        <w:rPr>
          <w:rFonts w:ascii="Times New Roman" w:hAnsi="Times New Roman" w:cs="Times New Roman"/>
          <w:sz w:val="26"/>
          <w:szCs w:val="26"/>
        </w:rPr>
        <w:t xml:space="preserve"> реестр контрактов, Федеральный закон), формируются с использованием единой информационной системы.</w:t>
      </w:r>
      <w:proofErr w:type="gramEnd"/>
    </w:p>
    <w:p w:rsidR="001A5E91" w:rsidRPr="00A3101B" w:rsidRDefault="008E542B" w:rsidP="001A5E91">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w:t>
      </w:r>
      <w:r w:rsidR="001A5E91" w:rsidRPr="001A5E91">
        <w:rPr>
          <w:rFonts w:ascii="Times New Roman" w:hAnsi="Times New Roman" w:cs="Times New Roman"/>
          <w:sz w:val="26"/>
          <w:szCs w:val="26"/>
        </w:rPr>
        <w:t>6. 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информационной системе.</w:t>
      </w:r>
    </w:p>
    <w:p w:rsidR="00190152" w:rsidRPr="00941C3A" w:rsidRDefault="00FE751C">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1.</w:t>
      </w:r>
      <w:r w:rsidR="008E542B">
        <w:rPr>
          <w:rFonts w:ascii="Times New Roman" w:hAnsi="Times New Roman" w:cs="Times New Roman"/>
          <w:sz w:val="26"/>
          <w:szCs w:val="26"/>
        </w:rPr>
        <w:t>7</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Сведения о бюджетном обязательстве и Сведения о денежном обязательстве, содержащие сведения, составляющие государственную тайну, формируются и подписываются лицом, имеющим право действовать от имени получателя средств бюджета</w:t>
      </w:r>
      <w:r w:rsidR="00D34645"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и направляются в </w:t>
      </w:r>
      <w:r w:rsidR="003A465D">
        <w:rPr>
          <w:rFonts w:ascii="Times New Roman" w:hAnsi="Times New Roman" w:cs="Times New Roman"/>
          <w:sz w:val="26"/>
          <w:szCs w:val="26"/>
        </w:rPr>
        <w:t>Управление</w:t>
      </w:r>
      <w:r w:rsidR="003A465D" w:rsidRPr="00941C3A">
        <w:rPr>
          <w:rFonts w:ascii="Times New Roman" w:hAnsi="Times New Roman" w:cs="Times New Roman"/>
          <w:sz w:val="26"/>
          <w:szCs w:val="26"/>
        </w:rPr>
        <w:t xml:space="preserve"> </w:t>
      </w:r>
      <w:r w:rsidR="00190152" w:rsidRPr="00941C3A">
        <w:rPr>
          <w:rFonts w:ascii="Times New Roman" w:hAnsi="Times New Roman" w:cs="Times New Roman"/>
          <w:sz w:val="26"/>
          <w:szCs w:val="26"/>
        </w:rPr>
        <w:t xml:space="preserve">на бумажном носителе по </w:t>
      </w:r>
      <w:r w:rsidR="00587365" w:rsidRPr="00587365">
        <w:rPr>
          <w:rFonts w:ascii="Times New Roman" w:hAnsi="Times New Roman" w:cs="Times New Roman"/>
          <w:sz w:val="26"/>
          <w:szCs w:val="26"/>
        </w:rPr>
        <w:t>формам в соответствии с рекомендуемыми Министерством финансов Российской Федерации образцами Сведений о бюджетном обязательстве и Сведений о денежном обязательстве и</w:t>
      </w:r>
      <w:proofErr w:type="gramEnd"/>
      <w:r w:rsidR="00587365" w:rsidRPr="00587365">
        <w:rPr>
          <w:rFonts w:ascii="Times New Roman" w:hAnsi="Times New Roman" w:cs="Times New Roman"/>
          <w:sz w:val="26"/>
          <w:szCs w:val="26"/>
        </w:rPr>
        <w:t xml:space="preserve"> при наличии технической возможности </w:t>
      </w:r>
      <w:r w:rsidR="00C35134">
        <w:rPr>
          <w:rFonts w:ascii="Times New Roman" w:hAnsi="Times New Roman" w:cs="Times New Roman"/>
          <w:sz w:val="26"/>
          <w:szCs w:val="26"/>
        </w:rPr>
        <w:t>–</w:t>
      </w:r>
      <w:r w:rsidR="00587365" w:rsidRPr="00587365">
        <w:rPr>
          <w:rFonts w:ascii="Times New Roman" w:hAnsi="Times New Roman" w:cs="Times New Roman"/>
          <w:sz w:val="26"/>
          <w:szCs w:val="26"/>
        </w:rPr>
        <w:t xml:space="preserve"> на съемном машинном носителе информации (далее </w:t>
      </w:r>
      <w:r w:rsidR="00C35134">
        <w:rPr>
          <w:rFonts w:ascii="Times New Roman" w:hAnsi="Times New Roman" w:cs="Times New Roman"/>
          <w:sz w:val="26"/>
          <w:szCs w:val="26"/>
        </w:rPr>
        <w:t>–</w:t>
      </w:r>
      <w:r w:rsidR="00587365" w:rsidRPr="00587365">
        <w:rPr>
          <w:rFonts w:ascii="Times New Roman" w:hAnsi="Times New Roman" w:cs="Times New Roman"/>
          <w:sz w:val="26"/>
          <w:szCs w:val="26"/>
        </w:rPr>
        <w:t xml:space="preserve"> на бумажном носителе)</w:t>
      </w:r>
      <w:r w:rsidR="00190152" w:rsidRPr="00941C3A">
        <w:rPr>
          <w:rFonts w:ascii="Times New Roman" w:hAnsi="Times New Roman" w:cs="Times New Roman"/>
          <w:sz w:val="26"/>
          <w:szCs w:val="26"/>
        </w:rPr>
        <w:t>.</w:t>
      </w:r>
    </w:p>
    <w:p w:rsidR="00190152" w:rsidRPr="00941C3A" w:rsidRDefault="002A0B23">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1.8. </w:t>
      </w:r>
      <w:r w:rsidR="00190152" w:rsidRPr="00941C3A">
        <w:rPr>
          <w:rFonts w:ascii="Times New Roman" w:hAnsi="Times New Roman" w:cs="Times New Roman"/>
          <w:sz w:val="26"/>
          <w:szCs w:val="26"/>
        </w:rPr>
        <w:t xml:space="preserve">При формировании Сведений о бюджетном обязательстве и 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w:t>
      </w:r>
      <w:r w:rsidR="00190152" w:rsidRPr="00941C3A">
        <w:rPr>
          <w:rFonts w:ascii="Times New Roman" w:hAnsi="Times New Roman" w:cs="Times New Roman"/>
          <w:sz w:val="26"/>
          <w:szCs w:val="26"/>
        </w:rPr>
        <w:lastRenderedPageBreak/>
        <w:t xml:space="preserve">числового значения). Зачеркивание производится одной чертой так, чтобы можно было прочитать исправленное. Исправления оговариваются надписью </w:t>
      </w:r>
      <w:r w:rsidR="00C35134">
        <w:rPr>
          <w:rFonts w:ascii="Times New Roman" w:hAnsi="Times New Roman" w:cs="Times New Roman"/>
          <w:sz w:val="26"/>
          <w:szCs w:val="26"/>
        </w:rPr>
        <w:t>«</w:t>
      </w:r>
      <w:r w:rsidR="00190152" w:rsidRPr="00941C3A">
        <w:rPr>
          <w:rFonts w:ascii="Times New Roman" w:hAnsi="Times New Roman" w:cs="Times New Roman"/>
          <w:sz w:val="26"/>
          <w:szCs w:val="26"/>
        </w:rPr>
        <w:t>исправлено</w:t>
      </w:r>
      <w:r w:rsidR="00C35134">
        <w:rPr>
          <w:rFonts w:ascii="Times New Roman" w:hAnsi="Times New Roman" w:cs="Times New Roman"/>
          <w:sz w:val="26"/>
          <w:szCs w:val="26"/>
        </w:rPr>
        <w:t>»</w:t>
      </w:r>
      <w:r w:rsidR="00190152" w:rsidRPr="00941C3A">
        <w:rPr>
          <w:rFonts w:ascii="Times New Roman" w:hAnsi="Times New Roman" w:cs="Times New Roman"/>
          <w:sz w:val="26"/>
          <w:szCs w:val="26"/>
        </w:rPr>
        <w:t xml:space="preserve"> и заверяются лицом, имеющим право действовать от имени получателя средств бюджета</w:t>
      </w:r>
      <w:r w:rsidR="00D34645"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w:t>
      </w:r>
    </w:p>
    <w:p w:rsidR="002A0B23" w:rsidRDefault="00190152" w:rsidP="002A0B23">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Постановка на учет бюджетных и денежных обязательств, содержащих сведения, составляющие государственную тайну, формирование и представление получателями средств бюджета</w:t>
      </w:r>
      <w:r w:rsidR="008D4A67"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Сведений о бюджетном обязательстве и Сведений о денежном обязательстве осуществляется в соответствии с Порядком с соблюдением требований законодательства Российской Федерации о защите государственной тайны.</w:t>
      </w:r>
      <w:r w:rsidR="002A0B23" w:rsidRPr="002A0B23">
        <w:rPr>
          <w:rFonts w:ascii="Times New Roman" w:hAnsi="Times New Roman" w:cs="Times New Roman"/>
          <w:sz w:val="26"/>
          <w:szCs w:val="26"/>
        </w:rPr>
        <w:t xml:space="preserve"> </w:t>
      </w:r>
    </w:p>
    <w:p w:rsidR="00190152" w:rsidRPr="00941C3A" w:rsidRDefault="002A0B23">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1.9. </w:t>
      </w:r>
      <w:proofErr w:type="gramStart"/>
      <w:r w:rsidRPr="00E8151A">
        <w:rPr>
          <w:rFonts w:ascii="Times New Roman" w:hAnsi="Times New Roman" w:cs="Times New Roman"/>
          <w:sz w:val="26"/>
          <w:szCs w:val="26"/>
        </w:rPr>
        <w:t>При отсутствии в информационной системе документа-основания (документа, подтверждающего возникновение денежного обязательства) получатель средств бюджета муниципального района «Печора» и бюджетов поселений направляет в Управление Сведения о бюджетном обязательстве (Сведения о денежном обязательстве) с приложением копии документа-основания (копии документа, подтверждающего возникновение денежного обязательства), в форме электронной копии указанного документа на бумажном носителе, созданной посредством его сканирования, или копии электронного документа, подтвержденной электронной</w:t>
      </w:r>
      <w:proofErr w:type="gramEnd"/>
      <w:r w:rsidRPr="00E8151A">
        <w:rPr>
          <w:rFonts w:ascii="Times New Roman" w:hAnsi="Times New Roman" w:cs="Times New Roman"/>
          <w:sz w:val="26"/>
          <w:szCs w:val="26"/>
        </w:rPr>
        <w:t xml:space="preserve"> подписью лица, имеющего право действовать от имени получателя средств бюджета муниципального района «Печора» и бюджетов поселений.</w:t>
      </w:r>
    </w:p>
    <w:p w:rsidR="00190152" w:rsidRPr="00941C3A" w:rsidRDefault="00FE751C">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1.</w:t>
      </w:r>
      <w:r w:rsidR="002A0B23">
        <w:rPr>
          <w:rFonts w:ascii="Times New Roman" w:hAnsi="Times New Roman" w:cs="Times New Roman"/>
          <w:sz w:val="26"/>
          <w:szCs w:val="26"/>
        </w:rPr>
        <w:t>10</w:t>
      </w:r>
      <w:r w:rsidR="00190152" w:rsidRPr="00941C3A">
        <w:rPr>
          <w:rFonts w:ascii="Times New Roman" w:hAnsi="Times New Roman" w:cs="Times New Roman"/>
          <w:sz w:val="26"/>
          <w:szCs w:val="26"/>
        </w:rPr>
        <w:t>. Лица, имеющие право действовать от имени получателя средств бюджета</w:t>
      </w:r>
      <w:r w:rsidR="00611642"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в соответствии с Порядком, несут персональную ответственность за формирование Сведений о бюджетном обязательстве и Сведений о денежном обязательстве, за их полноту и достоверность, а также за соблюдение установленных Порядком сроков их представления.</w:t>
      </w:r>
    </w:p>
    <w:p w:rsidR="00190152" w:rsidRPr="00941C3A" w:rsidRDefault="00190152">
      <w:pPr>
        <w:pStyle w:val="ConsPlusNormal"/>
        <w:jc w:val="both"/>
        <w:rPr>
          <w:rFonts w:ascii="Times New Roman" w:hAnsi="Times New Roman" w:cs="Times New Roman"/>
          <w:sz w:val="26"/>
          <w:szCs w:val="26"/>
        </w:rPr>
      </w:pPr>
    </w:p>
    <w:p w:rsidR="00190152" w:rsidRPr="00941C3A" w:rsidRDefault="00190152">
      <w:pPr>
        <w:pStyle w:val="ConsPlusTitle"/>
        <w:jc w:val="center"/>
        <w:outlineLvl w:val="1"/>
        <w:rPr>
          <w:rFonts w:ascii="Times New Roman" w:hAnsi="Times New Roman" w:cs="Times New Roman"/>
          <w:sz w:val="26"/>
          <w:szCs w:val="26"/>
        </w:rPr>
      </w:pPr>
      <w:r w:rsidRPr="00941C3A">
        <w:rPr>
          <w:rFonts w:ascii="Times New Roman" w:hAnsi="Times New Roman" w:cs="Times New Roman"/>
          <w:sz w:val="26"/>
          <w:szCs w:val="26"/>
        </w:rPr>
        <w:t>II. Порядок учета бюджетных обязательств получателей</w:t>
      </w:r>
    </w:p>
    <w:p w:rsidR="00190152" w:rsidRPr="00941C3A" w:rsidRDefault="00190152">
      <w:pPr>
        <w:pStyle w:val="ConsPlusTitle"/>
        <w:jc w:val="center"/>
        <w:rPr>
          <w:rFonts w:ascii="Times New Roman" w:hAnsi="Times New Roman" w:cs="Times New Roman"/>
          <w:sz w:val="26"/>
          <w:szCs w:val="26"/>
        </w:rPr>
      </w:pPr>
      <w:r w:rsidRPr="00941C3A">
        <w:rPr>
          <w:rFonts w:ascii="Times New Roman" w:hAnsi="Times New Roman" w:cs="Times New Roman"/>
          <w:sz w:val="26"/>
          <w:szCs w:val="26"/>
        </w:rPr>
        <w:t>средств бюджета</w:t>
      </w:r>
      <w:r w:rsidR="00F93BD4" w:rsidRPr="00941C3A">
        <w:rPr>
          <w:rFonts w:ascii="Times New Roman" w:hAnsi="Times New Roman" w:cs="Times New Roman"/>
          <w:sz w:val="26"/>
          <w:szCs w:val="26"/>
        </w:rPr>
        <w:t xml:space="preserve"> муниципального района «Печора» и бюджетов поселений </w:t>
      </w:r>
    </w:p>
    <w:p w:rsidR="00190152" w:rsidRPr="00941C3A" w:rsidRDefault="00190152">
      <w:pPr>
        <w:pStyle w:val="ConsPlusNormal"/>
        <w:jc w:val="both"/>
        <w:rPr>
          <w:rFonts w:ascii="Times New Roman" w:hAnsi="Times New Roman" w:cs="Times New Roman"/>
          <w:sz w:val="26"/>
          <w:szCs w:val="26"/>
        </w:rPr>
      </w:pPr>
    </w:p>
    <w:p w:rsidR="00190152" w:rsidRPr="00941C3A" w:rsidRDefault="00FE751C">
      <w:pPr>
        <w:pStyle w:val="ConsPlusNormal"/>
        <w:spacing w:before="220"/>
        <w:ind w:firstLine="540"/>
        <w:jc w:val="both"/>
        <w:rPr>
          <w:rFonts w:ascii="Times New Roman" w:hAnsi="Times New Roman" w:cs="Times New Roman"/>
          <w:sz w:val="26"/>
          <w:szCs w:val="26"/>
        </w:rPr>
      </w:pPr>
      <w:bookmarkStart w:id="1" w:name="P86"/>
      <w:bookmarkEnd w:id="1"/>
      <w:r w:rsidRPr="00941C3A">
        <w:rPr>
          <w:rFonts w:ascii="Times New Roman" w:hAnsi="Times New Roman" w:cs="Times New Roman"/>
          <w:sz w:val="26"/>
          <w:szCs w:val="26"/>
        </w:rPr>
        <w:t>2</w:t>
      </w:r>
      <w:r w:rsidR="008C6744">
        <w:rPr>
          <w:rFonts w:ascii="Times New Roman" w:hAnsi="Times New Roman" w:cs="Times New Roman"/>
          <w:sz w:val="26"/>
          <w:szCs w:val="26"/>
        </w:rPr>
        <w:t>.1</w:t>
      </w:r>
      <w:r w:rsidR="00190152" w:rsidRPr="00941C3A">
        <w:rPr>
          <w:rFonts w:ascii="Times New Roman" w:hAnsi="Times New Roman" w:cs="Times New Roman"/>
          <w:sz w:val="26"/>
          <w:szCs w:val="26"/>
        </w:rPr>
        <w:t xml:space="preserve">. Сведения о бюджетных обязательствах, возникших на основании документов-оснований, предусмотренных </w:t>
      </w:r>
      <w:hyperlink w:anchor="P1338" w:history="1">
        <w:r w:rsidR="00190152" w:rsidRPr="00941C3A">
          <w:rPr>
            <w:rFonts w:ascii="Times New Roman" w:hAnsi="Times New Roman" w:cs="Times New Roman"/>
            <w:sz w:val="26"/>
            <w:szCs w:val="26"/>
          </w:rPr>
          <w:t>пунктами 1</w:t>
        </w:r>
      </w:hyperlink>
      <w:r w:rsidR="00190152" w:rsidRPr="00941C3A">
        <w:rPr>
          <w:rFonts w:ascii="Times New Roman" w:hAnsi="Times New Roman" w:cs="Times New Roman"/>
          <w:sz w:val="26"/>
          <w:szCs w:val="26"/>
        </w:rPr>
        <w:t xml:space="preserve"> и </w:t>
      </w:r>
      <w:hyperlink w:anchor="P1341" w:history="1">
        <w:r w:rsidR="00190152" w:rsidRPr="00941C3A">
          <w:rPr>
            <w:rFonts w:ascii="Times New Roman" w:hAnsi="Times New Roman" w:cs="Times New Roman"/>
            <w:sz w:val="26"/>
            <w:szCs w:val="26"/>
          </w:rPr>
          <w:t>2</w:t>
        </w:r>
      </w:hyperlink>
      <w:r w:rsidR="00190152" w:rsidRPr="00941C3A">
        <w:rPr>
          <w:rFonts w:ascii="Times New Roman" w:hAnsi="Times New Roman" w:cs="Times New Roman"/>
          <w:sz w:val="26"/>
          <w:szCs w:val="26"/>
        </w:rPr>
        <w:t xml:space="preserve"> графы 2 Перечня (далее </w:t>
      </w:r>
      <w:r w:rsidR="00C35134">
        <w:rPr>
          <w:rFonts w:ascii="Times New Roman" w:hAnsi="Times New Roman" w:cs="Times New Roman"/>
          <w:sz w:val="26"/>
          <w:szCs w:val="26"/>
        </w:rPr>
        <w:t>–</w:t>
      </w:r>
      <w:r w:rsidR="00190152" w:rsidRPr="00941C3A">
        <w:rPr>
          <w:rFonts w:ascii="Times New Roman" w:hAnsi="Times New Roman" w:cs="Times New Roman"/>
          <w:sz w:val="26"/>
          <w:szCs w:val="26"/>
        </w:rPr>
        <w:t xml:space="preserve"> принимаемые бюджетные обязательства), формируются:</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не позднее </w:t>
      </w:r>
      <w:r w:rsidR="00F70C82">
        <w:rPr>
          <w:rFonts w:ascii="Times New Roman" w:hAnsi="Times New Roman" w:cs="Times New Roman"/>
          <w:sz w:val="26"/>
          <w:szCs w:val="26"/>
        </w:rPr>
        <w:t>одного дня</w:t>
      </w:r>
      <w:r w:rsidRPr="00941C3A">
        <w:rPr>
          <w:rFonts w:ascii="Times New Roman" w:hAnsi="Times New Roman" w:cs="Times New Roman"/>
          <w:sz w:val="26"/>
          <w:szCs w:val="26"/>
        </w:rPr>
        <w:t xml:space="preserve"> </w:t>
      </w:r>
      <w:proofErr w:type="gramStart"/>
      <w:r w:rsidRPr="00941C3A">
        <w:rPr>
          <w:rFonts w:ascii="Times New Roman" w:hAnsi="Times New Roman" w:cs="Times New Roman"/>
          <w:sz w:val="26"/>
          <w:szCs w:val="26"/>
        </w:rPr>
        <w:t>до дня направления на размещение в единой информационной системе в сфере закупок извещения об осуществлении</w:t>
      </w:r>
      <w:proofErr w:type="gramEnd"/>
      <w:r w:rsidRPr="00941C3A">
        <w:rPr>
          <w:rFonts w:ascii="Times New Roman" w:hAnsi="Times New Roman" w:cs="Times New Roman"/>
          <w:sz w:val="26"/>
          <w:szCs w:val="26"/>
        </w:rPr>
        <w:t xml:space="preserve"> закупки в форме электронного документа и информация, содержащаяся в Сведениях о бюджетном обязательстве, должна соответствовать аналогичной информации, содержащейся в указанном извещении;</w:t>
      </w:r>
    </w:p>
    <w:p w:rsidR="00190152" w:rsidRPr="00941C3A" w:rsidRDefault="00190152">
      <w:pPr>
        <w:pStyle w:val="ConsPlusNormal"/>
        <w:spacing w:before="220"/>
        <w:ind w:firstLine="540"/>
        <w:jc w:val="both"/>
        <w:rPr>
          <w:rFonts w:ascii="Times New Roman" w:hAnsi="Times New Roman" w:cs="Times New Roman"/>
          <w:sz w:val="26"/>
          <w:szCs w:val="26"/>
        </w:rPr>
      </w:pPr>
      <w:proofErr w:type="gramStart"/>
      <w:r w:rsidRPr="00941C3A">
        <w:rPr>
          <w:rFonts w:ascii="Times New Roman" w:hAnsi="Times New Roman" w:cs="Times New Roman"/>
          <w:sz w:val="26"/>
          <w:szCs w:val="26"/>
        </w:rPr>
        <w:t xml:space="preserve">одновременно с формированием сведений, направляемых в </w:t>
      </w:r>
      <w:r w:rsidR="0095238E">
        <w:rPr>
          <w:rFonts w:ascii="Times New Roman" w:hAnsi="Times New Roman" w:cs="Times New Roman"/>
          <w:sz w:val="26"/>
          <w:szCs w:val="26"/>
        </w:rPr>
        <w:t>Управление</w:t>
      </w:r>
      <w:r w:rsidR="0095238E" w:rsidRPr="00941C3A">
        <w:rPr>
          <w:rFonts w:ascii="Times New Roman" w:hAnsi="Times New Roman" w:cs="Times New Roman"/>
          <w:sz w:val="26"/>
          <w:szCs w:val="26"/>
        </w:rPr>
        <w:t xml:space="preserve"> </w:t>
      </w:r>
      <w:r w:rsidRPr="00941C3A">
        <w:rPr>
          <w:rFonts w:ascii="Times New Roman" w:hAnsi="Times New Roman" w:cs="Times New Roman"/>
          <w:sz w:val="26"/>
          <w:szCs w:val="26"/>
        </w:rPr>
        <w:t xml:space="preserve">в соответствии </w:t>
      </w:r>
      <w:r w:rsidR="00F61B05" w:rsidRPr="00F61B05">
        <w:rPr>
          <w:rFonts w:ascii="Times New Roman" w:hAnsi="Times New Roman" w:cs="Times New Roman"/>
          <w:sz w:val="26"/>
          <w:szCs w:val="26"/>
        </w:rPr>
        <w:t xml:space="preserve">с Правилами осуществления контроля, предусмотренного частями 5 и 5.1 статьи 99 Федерального закона </w:t>
      </w:r>
      <w:r w:rsidR="00C35134">
        <w:rPr>
          <w:rFonts w:ascii="Times New Roman" w:hAnsi="Times New Roman" w:cs="Times New Roman"/>
          <w:sz w:val="26"/>
          <w:szCs w:val="26"/>
        </w:rPr>
        <w:t>«</w:t>
      </w:r>
      <w:r w:rsidR="00F61B05" w:rsidRPr="00F61B05">
        <w:rPr>
          <w:rFonts w:ascii="Times New Roman" w:hAnsi="Times New Roman" w:cs="Times New Roman"/>
          <w:sz w:val="26"/>
          <w:szCs w:val="26"/>
        </w:rPr>
        <w:t xml:space="preserve">О контрактной системе в сфере закупок </w:t>
      </w:r>
      <w:r w:rsidR="00F61B05" w:rsidRPr="00F61B05">
        <w:rPr>
          <w:rFonts w:ascii="Times New Roman" w:hAnsi="Times New Roman" w:cs="Times New Roman"/>
          <w:sz w:val="26"/>
          <w:szCs w:val="26"/>
        </w:rPr>
        <w:lastRenderedPageBreak/>
        <w:t>товаров, работ, услуг для обеспечения государственных и муниципальных нужд</w:t>
      </w:r>
      <w:r w:rsidR="00C35134">
        <w:rPr>
          <w:rFonts w:ascii="Times New Roman" w:hAnsi="Times New Roman" w:cs="Times New Roman"/>
          <w:sz w:val="26"/>
          <w:szCs w:val="26"/>
        </w:rPr>
        <w:t>»</w:t>
      </w:r>
      <w:r w:rsidR="00F61B05" w:rsidRPr="00F61B05">
        <w:rPr>
          <w:rFonts w:ascii="Times New Roman" w:hAnsi="Times New Roman" w:cs="Times New Roman"/>
          <w:sz w:val="26"/>
          <w:szCs w:val="26"/>
        </w:rPr>
        <w:t xml:space="preserve">, утвержденными постановлением Правительства Российской </w:t>
      </w:r>
      <w:r w:rsidR="00F61B05">
        <w:rPr>
          <w:rFonts w:ascii="Times New Roman" w:hAnsi="Times New Roman" w:cs="Times New Roman"/>
          <w:sz w:val="26"/>
          <w:szCs w:val="26"/>
        </w:rPr>
        <w:t>Федерации от 6 августа 2020 г. №</w:t>
      </w:r>
      <w:r w:rsidR="00F61B05" w:rsidRPr="00F61B05">
        <w:rPr>
          <w:rFonts w:ascii="Times New Roman" w:hAnsi="Times New Roman" w:cs="Times New Roman"/>
          <w:sz w:val="26"/>
          <w:szCs w:val="26"/>
        </w:rPr>
        <w:t xml:space="preserve"> 1193, при этом информация, содержащаяся в Сведениях о бюджетном обязательстве, должна соответствовать аналогичной</w:t>
      </w:r>
      <w:proofErr w:type="gramEnd"/>
      <w:r w:rsidR="00F61B05" w:rsidRPr="00F61B05">
        <w:rPr>
          <w:rFonts w:ascii="Times New Roman" w:hAnsi="Times New Roman" w:cs="Times New Roman"/>
          <w:sz w:val="26"/>
          <w:szCs w:val="26"/>
        </w:rPr>
        <w:t xml:space="preserve"> информации, содержащейся в указанных сведениях.</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Сведения о бюджетных обязательствах, возникших на основании документов-оснований, предусмотренных </w:t>
      </w:r>
      <w:hyperlink w:anchor="P1344" w:history="1">
        <w:r w:rsidRPr="00941C3A">
          <w:rPr>
            <w:rFonts w:ascii="Times New Roman" w:hAnsi="Times New Roman" w:cs="Times New Roman"/>
            <w:sz w:val="26"/>
            <w:szCs w:val="26"/>
          </w:rPr>
          <w:t>пунктами 3</w:t>
        </w:r>
      </w:hyperlink>
      <w:r w:rsidRPr="00941C3A">
        <w:rPr>
          <w:rFonts w:ascii="Times New Roman" w:hAnsi="Times New Roman" w:cs="Times New Roman"/>
          <w:sz w:val="26"/>
          <w:szCs w:val="26"/>
        </w:rPr>
        <w:t xml:space="preserve">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w:t>
      </w:r>
      <w:hyperlink w:anchor="P1440" w:history="1">
        <w:r w:rsidRPr="00941C3A">
          <w:rPr>
            <w:rFonts w:ascii="Times New Roman" w:hAnsi="Times New Roman" w:cs="Times New Roman"/>
            <w:sz w:val="26"/>
            <w:szCs w:val="26"/>
          </w:rPr>
          <w:t>13</w:t>
        </w:r>
      </w:hyperlink>
      <w:r w:rsidRPr="00941C3A">
        <w:rPr>
          <w:rFonts w:ascii="Times New Roman" w:hAnsi="Times New Roman" w:cs="Times New Roman"/>
          <w:sz w:val="26"/>
          <w:szCs w:val="26"/>
        </w:rPr>
        <w:t xml:space="preserve"> графы 2 Перечня (далее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принятые бюджетные обязательства) формируются:</w:t>
      </w:r>
    </w:p>
    <w:p w:rsidR="00AF608A" w:rsidRPr="00941C3A" w:rsidRDefault="00AF608A">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Получателем средств бюджета муниципального района «Печора» и бюджетов поселений:</w:t>
      </w:r>
    </w:p>
    <w:p w:rsidR="00072F77" w:rsidRDefault="00190152" w:rsidP="00072F77">
      <w:pPr>
        <w:pStyle w:val="ConsPlusNormal"/>
        <w:spacing w:before="28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в части принятых бюджетных обязательств, возникших на основании документов-оснований, предусмотренных </w:t>
      </w:r>
      <w:hyperlink w:anchor="P1344" w:history="1">
        <w:r w:rsidRPr="00941C3A">
          <w:rPr>
            <w:rFonts w:ascii="Times New Roman" w:hAnsi="Times New Roman" w:cs="Times New Roman"/>
            <w:sz w:val="26"/>
            <w:szCs w:val="26"/>
          </w:rPr>
          <w:t>пунктами 3</w:t>
        </w:r>
      </w:hyperlink>
      <w:r w:rsidR="00C74D91">
        <w:rPr>
          <w:rFonts w:ascii="Times New Roman" w:hAnsi="Times New Roman" w:cs="Times New Roman"/>
          <w:sz w:val="26"/>
          <w:szCs w:val="26"/>
        </w:rPr>
        <w:t xml:space="preserve">, </w:t>
      </w:r>
      <w:hyperlink w:anchor="P1357" w:history="1">
        <w:r w:rsidRPr="00941C3A">
          <w:rPr>
            <w:rFonts w:ascii="Times New Roman" w:hAnsi="Times New Roman" w:cs="Times New Roman"/>
            <w:sz w:val="26"/>
            <w:szCs w:val="26"/>
          </w:rPr>
          <w:t>4</w:t>
        </w:r>
      </w:hyperlink>
      <w:r w:rsidR="00C74D91">
        <w:rPr>
          <w:rFonts w:ascii="Times New Roman" w:hAnsi="Times New Roman" w:cs="Times New Roman"/>
          <w:sz w:val="26"/>
          <w:szCs w:val="26"/>
        </w:rPr>
        <w:t>, 7</w:t>
      </w:r>
      <w:r w:rsidR="00F71504">
        <w:rPr>
          <w:rFonts w:ascii="Times New Roman" w:hAnsi="Times New Roman" w:cs="Times New Roman"/>
          <w:sz w:val="26"/>
          <w:szCs w:val="26"/>
        </w:rPr>
        <w:t xml:space="preserve"> </w:t>
      </w:r>
      <w:r w:rsidR="00C35134">
        <w:rPr>
          <w:rFonts w:ascii="Times New Roman" w:hAnsi="Times New Roman" w:cs="Times New Roman"/>
          <w:sz w:val="26"/>
          <w:szCs w:val="26"/>
        </w:rPr>
        <w:t>–</w:t>
      </w:r>
      <w:r w:rsidR="00F71504">
        <w:rPr>
          <w:rFonts w:ascii="Times New Roman" w:hAnsi="Times New Roman" w:cs="Times New Roman"/>
          <w:sz w:val="26"/>
          <w:szCs w:val="26"/>
        </w:rPr>
        <w:t xml:space="preserve"> </w:t>
      </w:r>
      <w:r w:rsidR="00C74D91">
        <w:rPr>
          <w:rFonts w:ascii="Times New Roman" w:hAnsi="Times New Roman" w:cs="Times New Roman"/>
          <w:sz w:val="26"/>
          <w:szCs w:val="26"/>
        </w:rPr>
        <w:t>9</w:t>
      </w:r>
      <w:r w:rsidRPr="00941C3A">
        <w:rPr>
          <w:rFonts w:ascii="Times New Roman" w:hAnsi="Times New Roman" w:cs="Times New Roman"/>
          <w:color w:val="FF0000"/>
          <w:sz w:val="26"/>
          <w:szCs w:val="26"/>
        </w:rPr>
        <w:t xml:space="preserve"> </w:t>
      </w:r>
      <w:r w:rsidRPr="00941C3A">
        <w:rPr>
          <w:rFonts w:ascii="Times New Roman" w:hAnsi="Times New Roman" w:cs="Times New Roman"/>
          <w:sz w:val="26"/>
          <w:szCs w:val="26"/>
        </w:rPr>
        <w:t xml:space="preserve">графы 2 Перечня </w:t>
      </w:r>
      <w:r w:rsidR="00C74A0C" w:rsidRPr="00C74A0C">
        <w:rPr>
          <w:rFonts w:ascii="Times New Roman" w:hAnsi="Times New Roman" w:cs="Times New Roman"/>
          <w:sz w:val="26"/>
          <w:szCs w:val="26"/>
        </w:rPr>
        <w:t xml:space="preserve">и не содержащих сведения, составляющие государственную тайну, - </w:t>
      </w:r>
      <w:r w:rsidRPr="00941C3A">
        <w:rPr>
          <w:rFonts w:ascii="Times New Roman" w:hAnsi="Times New Roman" w:cs="Times New Roman"/>
          <w:sz w:val="26"/>
          <w:szCs w:val="26"/>
        </w:rPr>
        <w:t xml:space="preserve">не позднее трех рабочих дней со дня заключения </w:t>
      </w:r>
      <w:r w:rsidR="0027617A">
        <w:rPr>
          <w:rFonts w:ascii="Times New Roman" w:hAnsi="Times New Roman" w:cs="Times New Roman"/>
          <w:sz w:val="26"/>
          <w:szCs w:val="26"/>
        </w:rPr>
        <w:t>муниципального</w:t>
      </w:r>
      <w:r w:rsidRPr="00941C3A">
        <w:rPr>
          <w:rFonts w:ascii="Times New Roman" w:hAnsi="Times New Roman" w:cs="Times New Roman"/>
          <w:sz w:val="26"/>
          <w:szCs w:val="26"/>
        </w:rPr>
        <w:t xml:space="preserve"> контракта, договора, указанных в названных пунктах графы 2 Перечня;</w:t>
      </w:r>
      <w:r w:rsidR="00072F77" w:rsidRPr="00072F77">
        <w:rPr>
          <w:rFonts w:ascii="Times New Roman" w:hAnsi="Times New Roman" w:cs="Times New Roman"/>
          <w:sz w:val="26"/>
          <w:szCs w:val="26"/>
        </w:rPr>
        <w:t xml:space="preserve"> </w:t>
      </w:r>
    </w:p>
    <w:p w:rsidR="00FC3357" w:rsidRDefault="00FC3357">
      <w:pPr>
        <w:pStyle w:val="ConsPlusNormal"/>
        <w:spacing w:before="220"/>
        <w:ind w:firstLine="540"/>
        <w:jc w:val="both"/>
        <w:rPr>
          <w:rFonts w:ascii="Times New Roman" w:hAnsi="Times New Roman" w:cs="Times New Roman"/>
          <w:sz w:val="26"/>
          <w:szCs w:val="26"/>
        </w:rPr>
      </w:pPr>
      <w:r w:rsidRPr="00FC3357">
        <w:rPr>
          <w:rFonts w:ascii="Times New Roman" w:hAnsi="Times New Roman" w:cs="Times New Roman"/>
          <w:sz w:val="26"/>
          <w:szCs w:val="26"/>
        </w:rPr>
        <w:t xml:space="preserve">в части принятых бюджетных обязательств, возникших на основании документов-оснований, предусмотренных пунктами 3 </w:t>
      </w:r>
      <w:r w:rsidR="00C35134">
        <w:rPr>
          <w:rFonts w:ascii="Times New Roman" w:hAnsi="Times New Roman" w:cs="Times New Roman"/>
          <w:sz w:val="26"/>
          <w:szCs w:val="26"/>
        </w:rPr>
        <w:t>–</w:t>
      </w:r>
      <w:r w:rsidRPr="00FC3357">
        <w:rPr>
          <w:rFonts w:ascii="Times New Roman" w:hAnsi="Times New Roman" w:cs="Times New Roman"/>
          <w:sz w:val="26"/>
          <w:szCs w:val="26"/>
        </w:rPr>
        <w:t xml:space="preserve"> </w:t>
      </w:r>
      <w:r>
        <w:rPr>
          <w:rFonts w:ascii="Times New Roman" w:hAnsi="Times New Roman" w:cs="Times New Roman"/>
          <w:sz w:val="26"/>
          <w:szCs w:val="26"/>
        </w:rPr>
        <w:t>9</w:t>
      </w:r>
      <w:r w:rsidRPr="00FC3357">
        <w:rPr>
          <w:rFonts w:ascii="Times New Roman" w:hAnsi="Times New Roman" w:cs="Times New Roman"/>
          <w:sz w:val="26"/>
          <w:szCs w:val="26"/>
        </w:rPr>
        <w:t xml:space="preserve"> графы 2 Перечня, содержащих сведения, составляющие государственную тайну, - не позднее шести рабочих дней со дня их заключения;</w:t>
      </w:r>
    </w:p>
    <w:p w:rsidR="00190152" w:rsidRPr="00941C3A" w:rsidRDefault="00190152">
      <w:pPr>
        <w:pStyle w:val="ConsPlusNormal"/>
        <w:spacing w:before="220"/>
        <w:ind w:firstLine="540"/>
        <w:jc w:val="both"/>
        <w:rPr>
          <w:rFonts w:ascii="Times New Roman" w:hAnsi="Times New Roman" w:cs="Times New Roman"/>
          <w:sz w:val="26"/>
          <w:szCs w:val="26"/>
        </w:rPr>
      </w:pPr>
      <w:proofErr w:type="gramStart"/>
      <w:r w:rsidRPr="00941C3A">
        <w:rPr>
          <w:rFonts w:ascii="Times New Roman" w:hAnsi="Times New Roman" w:cs="Times New Roman"/>
          <w:sz w:val="26"/>
          <w:szCs w:val="26"/>
        </w:rPr>
        <w:t xml:space="preserve">в части принятых бюджетных обязательств, возникших на основании документов-оснований, предусмотренных </w:t>
      </w:r>
      <w:hyperlink w:anchor="P1420" w:history="1">
        <w:r w:rsidRPr="00941C3A">
          <w:rPr>
            <w:rFonts w:ascii="Times New Roman" w:hAnsi="Times New Roman" w:cs="Times New Roman"/>
            <w:sz w:val="26"/>
            <w:szCs w:val="26"/>
          </w:rPr>
          <w:t>пунктом 10</w:t>
        </w:r>
      </w:hyperlink>
      <w:r w:rsidRPr="00941C3A">
        <w:rPr>
          <w:rFonts w:ascii="Times New Roman" w:hAnsi="Times New Roman" w:cs="Times New Roman"/>
          <w:sz w:val="26"/>
          <w:szCs w:val="26"/>
        </w:rPr>
        <w:t xml:space="preserve"> графы 2 Перечня, - не позднее трех рабочих дней со дня доведения лимитов бюджетных обязательств на принятие и исполнение получателем средств бюджета</w:t>
      </w:r>
      <w:r w:rsidR="00B0436D" w:rsidRPr="00941C3A">
        <w:rPr>
          <w:rFonts w:ascii="Times New Roman" w:hAnsi="Times New Roman" w:cs="Times New Roman"/>
          <w:sz w:val="26"/>
          <w:szCs w:val="26"/>
        </w:rPr>
        <w:t xml:space="preserve"> муниципального района «Печора» и бюджетов поселений </w:t>
      </w:r>
      <w:r w:rsidRPr="00941C3A">
        <w:rPr>
          <w:rFonts w:ascii="Times New Roman" w:hAnsi="Times New Roman" w:cs="Times New Roman"/>
          <w:sz w:val="26"/>
          <w:szCs w:val="26"/>
        </w:rPr>
        <w:t>бюджетных обязательств, возникших на основании приказа о штатном расписании с расчетом годового фонда оплаты труда (иного документа, подтверждающего возникновение бюджетного обязательства</w:t>
      </w:r>
      <w:proofErr w:type="gramEnd"/>
      <w:r w:rsidRPr="00941C3A">
        <w:rPr>
          <w:rFonts w:ascii="Times New Roman" w:hAnsi="Times New Roman" w:cs="Times New Roman"/>
          <w:sz w:val="26"/>
          <w:szCs w:val="26"/>
        </w:rPr>
        <w:t>, содержащего расчет годового объема оплаты труда (денежного содержания, денежного довольствия), в пределах доведенных лимитов бюджетных обязательств на соответствующие цели;</w:t>
      </w:r>
    </w:p>
    <w:p w:rsidR="00190152" w:rsidRDefault="000907E5" w:rsidP="00705C1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Управлением</w:t>
      </w:r>
      <w:r w:rsidR="00190152" w:rsidRPr="00941C3A">
        <w:rPr>
          <w:rFonts w:ascii="Times New Roman" w:hAnsi="Times New Roman" w:cs="Times New Roman"/>
          <w:sz w:val="26"/>
          <w:szCs w:val="26"/>
        </w:rPr>
        <w:t>:</w:t>
      </w:r>
    </w:p>
    <w:p w:rsidR="0054671B" w:rsidRDefault="0054671B" w:rsidP="00705C1F">
      <w:pPr>
        <w:pStyle w:val="ConsPlusNormal"/>
        <w:spacing w:before="220"/>
        <w:ind w:firstLine="540"/>
        <w:jc w:val="both"/>
        <w:rPr>
          <w:rFonts w:ascii="Times New Roman" w:hAnsi="Times New Roman" w:cs="Times New Roman"/>
          <w:sz w:val="26"/>
          <w:szCs w:val="26"/>
        </w:rPr>
      </w:pPr>
    </w:p>
    <w:p w:rsidR="00705C1F" w:rsidRPr="00A3101B" w:rsidRDefault="00705C1F" w:rsidP="00705C1F">
      <w:pPr>
        <w:pStyle w:val="ConsPlusNormal"/>
        <w:ind w:firstLine="709"/>
        <w:jc w:val="both"/>
        <w:rPr>
          <w:rFonts w:ascii="Times New Roman" w:hAnsi="Times New Roman" w:cs="Times New Roman"/>
          <w:sz w:val="26"/>
          <w:szCs w:val="26"/>
        </w:rPr>
      </w:pPr>
      <w:bookmarkStart w:id="2" w:name="P105"/>
      <w:bookmarkStart w:id="3" w:name="P107"/>
      <w:bookmarkEnd w:id="2"/>
      <w:bookmarkEnd w:id="3"/>
      <w:proofErr w:type="gramStart"/>
      <w:r w:rsidRPr="00A3101B">
        <w:rPr>
          <w:rFonts w:ascii="Times New Roman" w:hAnsi="Times New Roman" w:cs="Times New Roman"/>
          <w:sz w:val="26"/>
          <w:szCs w:val="26"/>
        </w:rPr>
        <w:t xml:space="preserve">в части принятых бюджетных обязательств, возникших на основании документов-оснований, предусмотренных </w:t>
      </w:r>
      <w:hyperlink w:anchor="P1370" w:history="1">
        <w:r w:rsidRPr="00A3101B">
          <w:rPr>
            <w:rFonts w:ascii="Times New Roman" w:hAnsi="Times New Roman" w:cs="Times New Roman"/>
            <w:sz w:val="26"/>
            <w:szCs w:val="26"/>
          </w:rPr>
          <w:t>пунктами 5</w:t>
        </w:r>
      </w:hyperlink>
      <w:r w:rsidRPr="00A3101B">
        <w:rPr>
          <w:rFonts w:ascii="Times New Roman" w:hAnsi="Times New Roman" w:cs="Times New Roman"/>
          <w:sz w:val="26"/>
          <w:szCs w:val="26"/>
        </w:rPr>
        <w:t xml:space="preserve"> </w:t>
      </w:r>
      <w:r w:rsidR="00C35134">
        <w:rPr>
          <w:rFonts w:ascii="Times New Roman" w:hAnsi="Times New Roman" w:cs="Times New Roman"/>
          <w:sz w:val="26"/>
          <w:szCs w:val="26"/>
        </w:rPr>
        <w:t>–</w:t>
      </w:r>
      <w:r w:rsidRPr="00A3101B">
        <w:rPr>
          <w:rFonts w:ascii="Times New Roman" w:hAnsi="Times New Roman" w:cs="Times New Roman"/>
          <w:sz w:val="26"/>
          <w:szCs w:val="26"/>
        </w:rPr>
        <w:t xml:space="preserve"> </w:t>
      </w:r>
      <w:hyperlink w:anchor="P1410" w:history="1">
        <w:r w:rsidR="00F71504">
          <w:rPr>
            <w:rFonts w:ascii="Times New Roman" w:hAnsi="Times New Roman" w:cs="Times New Roman"/>
            <w:sz w:val="26"/>
            <w:szCs w:val="26"/>
          </w:rPr>
          <w:t>6</w:t>
        </w:r>
      </w:hyperlink>
      <w:r w:rsidRPr="00A3101B">
        <w:rPr>
          <w:rFonts w:ascii="Times New Roman" w:hAnsi="Times New Roman" w:cs="Times New Roman"/>
          <w:sz w:val="26"/>
          <w:szCs w:val="26"/>
        </w:rPr>
        <w:t xml:space="preserve"> графы 2 Перечня, одновременно с включением сведений об этом документе-основании в реестр соглашений, указанный в </w:t>
      </w:r>
      <w:hyperlink w:anchor="P1370" w:history="1">
        <w:r w:rsidRPr="00A3101B">
          <w:rPr>
            <w:rFonts w:ascii="Times New Roman" w:hAnsi="Times New Roman" w:cs="Times New Roman"/>
            <w:sz w:val="26"/>
            <w:szCs w:val="26"/>
          </w:rPr>
          <w:t>пункте 5</w:t>
        </w:r>
      </w:hyperlink>
      <w:r w:rsidRPr="00A3101B">
        <w:rPr>
          <w:rFonts w:ascii="Times New Roman" w:hAnsi="Times New Roman" w:cs="Times New Roman"/>
          <w:sz w:val="26"/>
          <w:szCs w:val="26"/>
        </w:rPr>
        <w:t xml:space="preserve"> графы 2 Перечня, за исключением документов-оснований, содержащих сведения, составляющие государственную тайну, Сведения о бюджетных обязательствах по которым формируются получателем средств бюджета муниципального района «Печора» и бюджетов поселений;</w:t>
      </w:r>
      <w:proofErr w:type="gramEnd"/>
    </w:p>
    <w:p w:rsidR="002D4D58" w:rsidRDefault="00190152">
      <w:pPr>
        <w:pStyle w:val="ConsPlusNormal"/>
        <w:spacing w:before="220"/>
        <w:ind w:firstLine="540"/>
        <w:jc w:val="both"/>
        <w:rPr>
          <w:rFonts w:ascii="Times New Roman" w:hAnsi="Times New Roman" w:cs="Times New Roman"/>
          <w:sz w:val="26"/>
          <w:szCs w:val="26"/>
        </w:rPr>
      </w:pPr>
      <w:r w:rsidRPr="00A3101B">
        <w:rPr>
          <w:rFonts w:ascii="Times New Roman" w:hAnsi="Times New Roman" w:cs="Times New Roman"/>
          <w:sz w:val="26"/>
          <w:szCs w:val="26"/>
        </w:rPr>
        <w:t xml:space="preserve">в части принятых бюджетных обязательств, возникших на основании документов-оснований, предусмотренных </w:t>
      </w:r>
      <w:hyperlink w:anchor="P1440" w:history="1">
        <w:r w:rsidRPr="00A3101B">
          <w:rPr>
            <w:rFonts w:ascii="Times New Roman" w:hAnsi="Times New Roman" w:cs="Times New Roman"/>
            <w:sz w:val="26"/>
            <w:szCs w:val="26"/>
          </w:rPr>
          <w:t>пунктом 13</w:t>
        </w:r>
      </w:hyperlink>
      <w:r w:rsidRPr="00A3101B">
        <w:rPr>
          <w:rFonts w:ascii="Times New Roman" w:hAnsi="Times New Roman" w:cs="Times New Roman"/>
          <w:sz w:val="26"/>
          <w:szCs w:val="26"/>
        </w:rPr>
        <w:t xml:space="preserve"> графы 2 Перечня, одновременно с формированием Сведений о денежных обязательствах по данному бюджетному обязательству в соответствии с положениями, предусмотренными </w:t>
      </w:r>
      <w:hyperlink w:anchor="P211" w:history="1">
        <w:r w:rsidRPr="00A3101B">
          <w:rPr>
            <w:rFonts w:ascii="Times New Roman" w:hAnsi="Times New Roman" w:cs="Times New Roman"/>
            <w:sz w:val="26"/>
            <w:szCs w:val="26"/>
          </w:rPr>
          <w:t xml:space="preserve">пунктами </w:t>
        </w:r>
      </w:hyperlink>
      <w:r w:rsidR="00E465A1" w:rsidRPr="00A3101B">
        <w:rPr>
          <w:rFonts w:ascii="Times New Roman" w:hAnsi="Times New Roman" w:cs="Times New Roman"/>
          <w:sz w:val="26"/>
          <w:szCs w:val="26"/>
        </w:rPr>
        <w:t>4.</w:t>
      </w:r>
      <w:r w:rsidR="00D9120C">
        <w:rPr>
          <w:rFonts w:ascii="Times New Roman" w:hAnsi="Times New Roman" w:cs="Times New Roman"/>
          <w:sz w:val="26"/>
          <w:szCs w:val="26"/>
        </w:rPr>
        <w:t>1</w:t>
      </w:r>
      <w:r w:rsidR="00E465A1" w:rsidRPr="00A3101B">
        <w:rPr>
          <w:rFonts w:ascii="Times New Roman" w:hAnsi="Times New Roman" w:cs="Times New Roman"/>
          <w:sz w:val="26"/>
          <w:szCs w:val="26"/>
        </w:rPr>
        <w:t>.</w:t>
      </w:r>
      <w:r w:rsidRPr="00A3101B">
        <w:rPr>
          <w:rFonts w:ascii="Times New Roman" w:hAnsi="Times New Roman" w:cs="Times New Roman"/>
          <w:sz w:val="26"/>
          <w:szCs w:val="26"/>
        </w:rPr>
        <w:t xml:space="preserve"> и </w:t>
      </w:r>
      <w:r w:rsidR="00E465A1" w:rsidRPr="00A3101B">
        <w:rPr>
          <w:rFonts w:ascii="Times New Roman" w:hAnsi="Times New Roman" w:cs="Times New Roman"/>
          <w:sz w:val="26"/>
          <w:szCs w:val="26"/>
        </w:rPr>
        <w:t>4.</w:t>
      </w:r>
      <w:r w:rsidR="00D9120C">
        <w:rPr>
          <w:rFonts w:ascii="Times New Roman" w:hAnsi="Times New Roman" w:cs="Times New Roman"/>
          <w:sz w:val="26"/>
          <w:szCs w:val="26"/>
        </w:rPr>
        <w:t>2</w:t>
      </w:r>
      <w:r w:rsidR="00E465A1" w:rsidRPr="00A3101B">
        <w:rPr>
          <w:rFonts w:ascii="Times New Roman" w:hAnsi="Times New Roman" w:cs="Times New Roman"/>
          <w:sz w:val="26"/>
          <w:szCs w:val="26"/>
        </w:rPr>
        <w:t>.</w:t>
      </w:r>
      <w:r w:rsidRPr="00A3101B">
        <w:rPr>
          <w:rFonts w:ascii="Times New Roman" w:hAnsi="Times New Roman" w:cs="Times New Roman"/>
          <w:sz w:val="26"/>
          <w:szCs w:val="26"/>
        </w:rPr>
        <w:t xml:space="preserve"> Порядка.</w:t>
      </w:r>
    </w:p>
    <w:p w:rsidR="0054671B" w:rsidRPr="00A3101B" w:rsidRDefault="0054671B">
      <w:pPr>
        <w:pStyle w:val="ConsPlusNormal"/>
        <w:spacing w:before="220"/>
        <w:ind w:firstLine="540"/>
        <w:jc w:val="both"/>
        <w:rPr>
          <w:rFonts w:ascii="Times New Roman" w:hAnsi="Times New Roman" w:cs="Times New Roman"/>
          <w:sz w:val="26"/>
          <w:szCs w:val="26"/>
        </w:rPr>
      </w:pPr>
    </w:p>
    <w:p w:rsidR="00735348" w:rsidRPr="00A3101B" w:rsidRDefault="00735348" w:rsidP="00735348">
      <w:pPr>
        <w:pStyle w:val="ConsPlusNormal"/>
        <w:ind w:firstLine="709"/>
        <w:jc w:val="both"/>
        <w:rPr>
          <w:rFonts w:ascii="Times New Roman" w:hAnsi="Times New Roman" w:cs="Times New Roman"/>
          <w:sz w:val="26"/>
          <w:szCs w:val="26"/>
        </w:rPr>
      </w:pPr>
      <w:r w:rsidRPr="00A3101B">
        <w:rPr>
          <w:rFonts w:ascii="Times New Roman" w:hAnsi="Times New Roman" w:cs="Times New Roman"/>
          <w:sz w:val="26"/>
          <w:szCs w:val="26"/>
        </w:rPr>
        <w:t>Формирование Сведений о бюджетных обязательствах, возникших на основании документов-оснований, предусмотренных 1</w:t>
      </w:r>
      <w:hyperlink w:anchor="P1440" w:history="1">
        <w:r w:rsidRPr="00A3101B">
          <w:rPr>
            <w:rFonts w:ascii="Times New Roman" w:hAnsi="Times New Roman" w:cs="Times New Roman"/>
            <w:sz w:val="26"/>
            <w:szCs w:val="26"/>
          </w:rPr>
          <w:t>3</w:t>
        </w:r>
      </w:hyperlink>
      <w:r w:rsidRPr="00A3101B">
        <w:rPr>
          <w:rFonts w:ascii="Times New Roman" w:hAnsi="Times New Roman" w:cs="Times New Roman"/>
          <w:sz w:val="26"/>
          <w:szCs w:val="26"/>
        </w:rPr>
        <w:t xml:space="preserve"> графы 2 Перечня, осуществляется Управлением после проверки наличия в платежном документе, представленном получателем средств бюджета муниципального района «Печора» и бюджетов поселений, типа бюджетного обязательства.</w:t>
      </w:r>
    </w:p>
    <w:p w:rsidR="00190152" w:rsidRPr="00941C3A" w:rsidRDefault="008C6744">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2.2</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 xml:space="preserve">Сведения о бюджетном обязательстве, возникшем на основании документа-основания, предусмотренного </w:t>
      </w:r>
      <w:hyperlink w:anchor="P1357" w:history="1">
        <w:r w:rsidR="00190152" w:rsidRPr="00A3101B">
          <w:rPr>
            <w:rFonts w:ascii="Times New Roman" w:hAnsi="Times New Roman" w:cs="Times New Roman"/>
            <w:sz w:val="26"/>
            <w:szCs w:val="26"/>
          </w:rPr>
          <w:t>пунктом 4</w:t>
        </w:r>
      </w:hyperlink>
      <w:r w:rsidR="00FF7102" w:rsidRPr="00A3101B">
        <w:rPr>
          <w:rFonts w:ascii="Times New Roman" w:hAnsi="Times New Roman" w:cs="Times New Roman"/>
          <w:sz w:val="26"/>
          <w:szCs w:val="26"/>
        </w:rPr>
        <w:t>,</w:t>
      </w:r>
      <w:r w:rsidR="00C63061" w:rsidRPr="00A3101B">
        <w:rPr>
          <w:rFonts w:ascii="Times New Roman" w:hAnsi="Times New Roman" w:cs="Times New Roman"/>
          <w:sz w:val="26"/>
          <w:szCs w:val="26"/>
        </w:rPr>
        <w:t xml:space="preserve"> </w:t>
      </w:r>
      <w:r w:rsidR="00FF7102" w:rsidRPr="00A3101B">
        <w:rPr>
          <w:rFonts w:ascii="Times New Roman" w:hAnsi="Times New Roman" w:cs="Times New Roman"/>
          <w:sz w:val="26"/>
          <w:szCs w:val="26"/>
        </w:rPr>
        <w:t>5,</w:t>
      </w:r>
      <w:r w:rsidR="00C63061" w:rsidRPr="00A3101B">
        <w:rPr>
          <w:rFonts w:ascii="Times New Roman" w:hAnsi="Times New Roman" w:cs="Times New Roman"/>
          <w:sz w:val="26"/>
          <w:szCs w:val="26"/>
        </w:rPr>
        <w:t xml:space="preserve"> </w:t>
      </w:r>
      <w:r w:rsidR="00FF7102" w:rsidRPr="00A3101B">
        <w:rPr>
          <w:rFonts w:ascii="Times New Roman" w:hAnsi="Times New Roman" w:cs="Times New Roman"/>
          <w:sz w:val="26"/>
          <w:szCs w:val="26"/>
        </w:rPr>
        <w:t>7,</w:t>
      </w:r>
      <w:r w:rsidR="00C63061" w:rsidRPr="00A3101B">
        <w:rPr>
          <w:rFonts w:ascii="Times New Roman" w:hAnsi="Times New Roman" w:cs="Times New Roman"/>
          <w:sz w:val="26"/>
          <w:szCs w:val="26"/>
        </w:rPr>
        <w:t xml:space="preserve"> </w:t>
      </w:r>
      <w:r w:rsidR="00FF7102" w:rsidRPr="00A3101B">
        <w:rPr>
          <w:rFonts w:ascii="Times New Roman" w:hAnsi="Times New Roman" w:cs="Times New Roman"/>
          <w:sz w:val="26"/>
          <w:szCs w:val="26"/>
        </w:rPr>
        <w:t>8</w:t>
      </w:r>
      <w:r w:rsidR="00190152" w:rsidRPr="00A3101B">
        <w:rPr>
          <w:rFonts w:ascii="Times New Roman" w:hAnsi="Times New Roman" w:cs="Times New Roman"/>
          <w:sz w:val="26"/>
          <w:szCs w:val="26"/>
        </w:rPr>
        <w:t xml:space="preserve"> г</w:t>
      </w:r>
      <w:r w:rsidR="00190152" w:rsidRPr="00941C3A">
        <w:rPr>
          <w:rFonts w:ascii="Times New Roman" w:hAnsi="Times New Roman" w:cs="Times New Roman"/>
          <w:sz w:val="26"/>
          <w:szCs w:val="26"/>
        </w:rPr>
        <w:t xml:space="preserve">рафы 2 Перечня, направляются в </w:t>
      </w:r>
      <w:r w:rsidR="00C63061">
        <w:rPr>
          <w:rFonts w:ascii="Times New Roman" w:hAnsi="Times New Roman" w:cs="Times New Roman"/>
          <w:sz w:val="26"/>
          <w:szCs w:val="26"/>
        </w:rPr>
        <w:t xml:space="preserve">Управление </w:t>
      </w:r>
      <w:r w:rsidR="00190152" w:rsidRPr="00941C3A">
        <w:rPr>
          <w:rFonts w:ascii="Times New Roman" w:hAnsi="Times New Roman" w:cs="Times New Roman"/>
          <w:sz w:val="26"/>
          <w:szCs w:val="26"/>
        </w:rPr>
        <w:t xml:space="preserve">с </w:t>
      </w:r>
      <w:r w:rsidR="00190152" w:rsidRPr="00D92897">
        <w:rPr>
          <w:rFonts w:ascii="Times New Roman" w:hAnsi="Times New Roman" w:cs="Times New Roman"/>
          <w:sz w:val="26"/>
          <w:szCs w:val="26"/>
        </w:rPr>
        <w:t>приложением копии договора</w:t>
      </w:r>
      <w:r w:rsidR="00994E58" w:rsidRPr="00D92897">
        <w:rPr>
          <w:rFonts w:ascii="Times New Roman" w:hAnsi="Times New Roman" w:cs="Times New Roman"/>
          <w:sz w:val="26"/>
          <w:szCs w:val="26"/>
        </w:rPr>
        <w:t>, муницип</w:t>
      </w:r>
      <w:r w:rsidR="00D92897" w:rsidRPr="00D92897">
        <w:rPr>
          <w:rFonts w:ascii="Times New Roman" w:hAnsi="Times New Roman" w:cs="Times New Roman"/>
          <w:sz w:val="26"/>
          <w:szCs w:val="26"/>
        </w:rPr>
        <w:t xml:space="preserve">ального контракта, </w:t>
      </w:r>
      <w:r w:rsidR="00D92897" w:rsidRPr="002D4D58">
        <w:rPr>
          <w:rFonts w:ascii="Times New Roman" w:hAnsi="Times New Roman" w:cs="Times New Roman"/>
          <w:sz w:val="26"/>
          <w:szCs w:val="26"/>
        </w:rPr>
        <w:t>соглашения</w:t>
      </w:r>
      <w:r w:rsidR="00190152" w:rsidRPr="002D4D58">
        <w:rPr>
          <w:rFonts w:ascii="Times New Roman" w:hAnsi="Times New Roman" w:cs="Times New Roman"/>
          <w:sz w:val="26"/>
          <w:szCs w:val="26"/>
        </w:rPr>
        <w:t xml:space="preserve"> (документа о внесении изменений в договор</w:t>
      </w:r>
      <w:r w:rsidR="00FF7102" w:rsidRPr="002D4D58">
        <w:rPr>
          <w:rFonts w:ascii="Times New Roman" w:hAnsi="Times New Roman" w:cs="Times New Roman"/>
          <w:sz w:val="26"/>
          <w:szCs w:val="26"/>
        </w:rPr>
        <w:t>, муниципальный контракт, соглашения</w:t>
      </w:r>
      <w:r w:rsidR="00190152" w:rsidRPr="002D4D58">
        <w:rPr>
          <w:rFonts w:ascii="Times New Roman" w:hAnsi="Times New Roman" w:cs="Times New Roman"/>
          <w:sz w:val="26"/>
          <w:szCs w:val="26"/>
        </w:rPr>
        <w:t xml:space="preserve">), в </w:t>
      </w:r>
      <w:r w:rsidR="00190152" w:rsidRPr="00941C3A">
        <w:rPr>
          <w:rFonts w:ascii="Times New Roman" w:hAnsi="Times New Roman" w:cs="Times New Roman"/>
          <w:sz w:val="26"/>
          <w:szCs w:val="26"/>
        </w:rPr>
        <w:t>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w:t>
      </w:r>
      <w:proofErr w:type="gramEnd"/>
      <w:r w:rsidR="00190152" w:rsidRPr="00941C3A">
        <w:rPr>
          <w:rFonts w:ascii="Times New Roman" w:hAnsi="Times New Roman" w:cs="Times New Roman"/>
          <w:sz w:val="26"/>
          <w:szCs w:val="26"/>
        </w:rPr>
        <w:t xml:space="preserve"> имени получателя средств бюджета</w:t>
      </w:r>
      <w:r w:rsidR="00DB2B78"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за исключением Сведений о бюджетном обязательстве, содержащих сведения, составляющие государственную тайну.</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При направлении в </w:t>
      </w:r>
      <w:r w:rsidR="00C63061">
        <w:rPr>
          <w:rFonts w:ascii="Times New Roman" w:hAnsi="Times New Roman" w:cs="Times New Roman"/>
          <w:sz w:val="26"/>
          <w:szCs w:val="26"/>
        </w:rPr>
        <w:t xml:space="preserve">Управление </w:t>
      </w:r>
      <w:r w:rsidRPr="00941C3A">
        <w:rPr>
          <w:rFonts w:ascii="Times New Roman" w:hAnsi="Times New Roman" w:cs="Times New Roman"/>
          <w:sz w:val="26"/>
          <w:szCs w:val="26"/>
        </w:rPr>
        <w:t xml:space="preserve">Сведений о бюджетном обязательстве, возникшем на основании документа-основания, предусмотренного </w:t>
      </w:r>
      <w:hyperlink w:anchor="P1420" w:history="1">
        <w:r w:rsidR="00FF7102">
          <w:rPr>
            <w:rFonts w:ascii="Times New Roman" w:hAnsi="Times New Roman" w:cs="Times New Roman"/>
            <w:sz w:val="26"/>
            <w:szCs w:val="26"/>
          </w:rPr>
          <w:t>пунктами</w:t>
        </w:r>
        <w:r w:rsidRPr="00941C3A">
          <w:rPr>
            <w:rFonts w:ascii="Times New Roman" w:hAnsi="Times New Roman" w:cs="Times New Roman"/>
            <w:sz w:val="26"/>
            <w:szCs w:val="26"/>
          </w:rPr>
          <w:t xml:space="preserve"> </w:t>
        </w:r>
        <w:r w:rsidRPr="006C32D2">
          <w:rPr>
            <w:rFonts w:ascii="Times New Roman" w:hAnsi="Times New Roman" w:cs="Times New Roman"/>
            <w:sz w:val="26"/>
            <w:szCs w:val="26"/>
          </w:rPr>
          <w:t>10</w:t>
        </w:r>
      </w:hyperlink>
      <w:r w:rsidR="00C63061">
        <w:rPr>
          <w:rFonts w:ascii="Times New Roman" w:hAnsi="Times New Roman" w:cs="Times New Roman"/>
          <w:sz w:val="26"/>
          <w:szCs w:val="26"/>
        </w:rPr>
        <w:t xml:space="preserve"> </w:t>
      </w:r>
      <w:r w:rsidRPr="00941C3A">
        <w:rPr>
          <w:rFonts w:ascii="Times New Roman" w:hAnsi="Times New Roman" w:cs="Times New Roman"/>
          <w:sz w:val="26"/>
          <w:szCs w:val="26"/>
        </w:rPr>
        <w:t xml:space="preserve">графы 2 Перечня, копия указанного документа-основания в </w:t>
      </w:r>
      <w:r w:rsidR="00C63061">
        <w:rPr>
          <w:rFonts w:ascii="Times New Roman" w:hAnsi="Times New Roman" w:cs="Times New Roman"/>
          <w:sz w:val="26"/>
          <w:szCs w:val="26"/>
        </w:rPr>
        <w:t xml:space="preserve">Управление </w:t>
      </w:r>
      <w:r w:rsidRPr="00941C3A">
        <w:rPr>
          <w:rFonts w:ascii="Times New Roman" w:hAnsi="Times New Roman" w:cs="Times New Roman"/>
          <w:sz w:val="26"/>
          <w:szCs w:val="26"/>
        </w:rPr>
        <w:t>не представляется.</w:t>
      </w:r>
    </w:p>
    <w:p w:rsidR="006341F1" w:rsidRDefault="008C6744">
      <w:pPr>
        <w:pStyle w:val="ConsPlusNormal"/>
        <w:spacing w:before="220"/>
        <w:ind w:firstLine="540"/>
        <w:jc w:val="both"/>
        <w:rPr>
          <w:rFonts w:ascii="Times New Roman" w:hAnsi="Times New Roman" w:cs="Times New Roman"/>
          <w:sz w:val="26"/>
          <w:szCs w:val="26"/>
        </w:rPr>
      </w:pPr>
      <w:bookmarkStart w:id="4" w:name="P117"/>
      <w:bookmarkEnd w:id="4"/>
      <w:r>
        <w:rPr>
          <w:rFonts w:ascii="Times New Roman" w:hAnsi="Times New Roman" w:cs="Times New Roman"/>
          <w:sz w:val="26"/>
          <w:szCs w:val="26"/>
        </w:rPr>
        <w:t>2.3</w:t>
      </w:r>
      <w:r w:rsidR="00FE751C" w:rsidRPr="00941C3A">
        <w:rPr>
          <w:rFonts w:ascii="Times New Roman" w:hAnsi="Times New Roman" w:cs="Times New Roman"/>
          <w:sz w:val="26"/>
          <w:szCs w:val="26"/>
        </w:rPr>
        <w:t>.</w:t>
      </w:r>
      <w:r w:rsidR="00190152" w:rsidRPr="00941C3A">
        <w:rPr>
          <w:rFonts w:ascii="Times New Roman" w:hAnsi="Times New Roman" w:cs="Times New Roman"/>
          <w:sz w:val="26"/>
          <w:szCs w:val="26"/>
        </w:rPr>
        <w:t xml:space="preserve"> Для внесения изменений в поставленное на учет бюджетное обязательство</w:t>
      </w:r>
      <w:r w:rsidR="006341F1" w:rsidRPr="006341F1">
        <w:t xml:space="preserve"> </w:t>
      </w:r>
      <w:r w:rsidR="006341F1" w:rsidRPr="006341F1">
        <w:rPr>
          <w:rFonts w:ascii="Times New Roman" w:hAnsi="Times New Roman" w:cs="Times New Roman"/>
          <w:sz w:val="26"/>
          <w:szCs w:val="26"/>
        </w:rPr>
        <w:t>(аннулирования неисполненной части бюджетного обязательства)</w:t>
      </w:r>
      <w:r w:rsidR="006341F1">
        <w:rPr>
          <w:rFonts w:ascii="Times New Roman" w:hAnsi="Times New Roman" w:cs="Times New Roman"/>
          <w:sz w:val="26"/>
          <w:szCs w:val="26"/>
        </w:rPr>
        <w:t xml:space="preserve"> </w:t>
      </w:r>
      <w:r w:rsidR="00190152" w:rsidRPr="00941C3A">
        <w:rPr>
          <w:rFonts w:ascii="Times New Roman" w:hAnsi="Times New Roman" w:cs="Times New Roman"/>
          <w:sz w:val="26"/>
          <w:szCs w:val="26"/>
        </w:rPr>
        <w:t xml:space="preserve"> </w:t>
      </w:r>
      <w:r w:rsidR="006341F1" w:rsidRPr="006341F1">
        <w:rPr>
          <w:rFonts w:ascii="Times New Roman" w:hAnsi="Times New Roman" w:cs="Times New Roman"/>
          <w:sz w:val="26"/>
          <w:szCs w:val="26"/>
        </w:rPr>
        <w:t>получатель средств бюджета муниципального района «Печора» и бюджетов поселений формирует Сведения о бюджетном обязательстве с указанием учетного номера бюджетного обязательства, в которое вносится изменение.</w:t>
      </w:r>
    </w:p>
    <w:p w:rsidR="00190152" w:rsidRDefault="006341F1">
      <w:pPr>
        <w:pStyle w:val="ConsPlusNormal"/>
        <w:spacing w:before="220"/>
        <w:ind w:firstLine="540"/>
        <w:jc w:val="both"/>
        <w:rPr>
          <w:rFonts w:ascii="Times New Roman" w:hAnsi="Times New Roman" w:cs="Times New Roman"/>
          <w:sz w:val="26"/>
          <w:szCs w:val="26"/>
        </w:rPr>
      </w:pPr>
      <w:r w:rsidRPr="006341F1">
        <w:rPr>
          <w:rFonts w:ascii="Times New Roman" w:hAnsi="Times New Roman" w:cs="Times New Roman"/>
          <w:sz w:val="26"/>
          <w:szCs w:val="26"/>
        </w:rPr>
        <w:t xml:space="preserve"> </w:t>
      </w:r>
      <w:r w:rsidR="00FE751C" w:rsidRPr="00941C3A">
        <w:rPr>
          <w:rFonts w:ascii="Times New Roman" w:hAnsi="Times New Roman" w:cs="Times New Roman"/>
          <w:sz w:val="26"/>
          <w:szCs w:val="26"/>
        </w:rPr>
        <w:t>2.</w:t>
      </w:r>
      <w:r w:rsidR="008C6744">
        <w:rPr>
          <w:rFonts w:ascii="Times New Roman" w:hAnsi="Times New Roman" w:cs="Times New Roman"/>
          <w:sz w:val="26"/>
          <w:szCs w:val="26"/>
        </w:rPr>
        <w:t>4</w:t>
      </w:r>
      <w:r w:rsidR="00190152" w:rsidRPr="00941C3A">
        <w:rPr>
          <w:rFonts w:ascii="Times New Roman" w:hAnsi="Times New Roman" w:cs="Times New Roman"/>
          <w:sz w:val="26"/>
          <w:szCs w:val="26"/>
        </w:rPr>
        <w:t xml:space="preserve">. В случае внесения изменений в бюджетное обязательство без внесения изменений в документ-основание, документ-основание в </w:t>
      </w:r>
      <w:r w:rsidR="00C63061">
        <w:rPr>
          <w:rFonts w:ascii="Times New Roman" w:hAnsi="Times New Roman" w:cs="Times New Roman"/>
          <w:sz w:val="26"/>
          <w:szCs w:val="26"/>
        </w:rPr>
        <w:t>Управление</w:t>
      </w:r>
      <w:r w:rsidR="00190152" w:rsidRPr="00941C3A">
        <w:rPr>
          <w:rFonts w:ascii="Times New Roman" w:hAnsi="Times New Roman" w:cs="Times New Roman"/>
          <w:sz w:val="26"/>
          <w:szCs w:val="26"/>
        </w:rPr>
        <w:t xml:space="preserve"> повторно не представляется.</w:t>
      </w:r>
    </w:p>
    <w:p w:rsidR="000B5DA2" w:rsidRPr="00941C3A" w:rsidRDefault="000B5DA2">
      <w:pPr>
        <w:pStyle w:val="ConsPlusNormal"/>
        <w:spacing w:before="220"/>
        <w:ind w:firstLine="540"/>
        <w:jc w:val="both"/>
        <w:rPr>
          <w:rFonts w:ascii="Times New Roman" w:hAnsi="Times New Roman" w:cs="Times New Roman"/>
          <w:sz w:val="26"/>
          <w:szCs w:val="26"/>
        </w:rPr>
      </w:pPr>
    </w:p>
    <w:p w:rsidR="00BE7A06" w:rsidRPr="002D4D58" w:rsidRDefault="00FE751C" w:rsidP="00BE7A06">
      <w:pPr>
        <w:pStyle w:val="ConsPlusNormal"/>
        <w:ind w:firstLine="709"/>
        <w:jc w:val="both"/>
        <w:rPr>
          <w:rFonts w:ascii="Times New Roman" w:hAnsi="Times New Roman" w:cs="Times New Roman"/>
          <w:sz w:val="26"/>
          <w:szCs w:val="26"/>
        </w:rPr>
      </w:pPr>
      <w:bookmarkStart w:id="5" w:name="P121"/>
      <w:bookmarkEnd w:id="5"/>
      <w:r w:rsidRPr="00941C3A">
        <w:rPr>
          <w:rFonts w:ascii="Times New Roman" w:hAnsi="Times New Roman" w:cs="Times New Roman"/>
          <w:sz w:val="26"/>
          <w:szCs w:val="26"/>
        </w:rPr>
        <w:t>2.</w:t>
      </w:r>
      <w:r w:rsidR="008C6744">
        <w:rPr>
          <w:rFonts w:ascii="Times New Roman" w:hAnsi="Times New Roman" w:cs="Times New Roman"/>
          <w:sz w:val="26"/>
          <w:szCs w:val="26"/>
        </w:rPr>
        <w:t>5</w:t>
      </w:r>
      <w:r w:rsidR="00190152" w:rsidRPr="00941C3A">
        <w:rPr>
          <w:rFonts w:ascii="Times New Roman" w:hAnsi="Times New Roman" w:cs="Times New Roman"/>
          <w:sz w:val="26"/>
          <w:szCs w:val="26"/>
        </w:rPr>
        <w:t xml:space="preserve">.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w:anchor="P1338" w:history="1">
        <w:r w:rsidR="00190152" w:rsidRPr="00941C3A">
          <w:rPr>
            <w:rFonts w:ascii="Times New Roman" w:hAnsi="Times New Roman" w:cs="Times New Roman"/>
            <w:sz w:val="26"/>
            <w:szCs w:val="26"/>
          </w:rPr>
          <w:t>пунктами 1</w:t>
        </w:r>
      </w:hyperlink>
      <w:r w:rsidR="00190152" w:rsidRPr="00941C3A">
        <w:rPr>
          <w:rFonts w:ascii="Times New Roman" w:hAnsi="Times New Roman" w:cs="Times New Roman"/>
          <w:sz w:val="26"/>
          <w:szCs w:val="26"/>
        </w:rPr>
        <w:t xml:space="preserve"> </w:t>
      </w:r>
      <w:r w:rsidR="00C35134">
        <w:rPr>
          <w:rFonts w:ascii="Times New Roman" w:hAnsi="Times New Roman" w:cs="Times New Roman"/>
          <w:sz w:val="26"/>
          <w:szCs w:val="26"/>
        </w:rPr>
        <w:t>–</w:t>
      </w:r>
      <w:r w:rsidR="00190152" w:rsidRPr="00941C3A">
        <w:rPr>
          <w:rFonts w:ascii="Times New Roman" w:hAnsi="Times New Roman" w:cs="Times New Roman"/>
          <w:sz w:val="26"/>
          <w:szCs w:val="26"/>
        </w:rPr>
        <w:t xml:space="preserve"> </w:t>
      </w:r>
      <w:hyperlink w:anchor="P1440" w:history="1">
        <w:r w:rsidR="00190152" w:rsidRPr="00941C3A">
          <w:rPr>
            <w:rFonts w:ascii="Times New Roman" w:hAnsi="Times New Roman" w:cs="Times New Roman"/>
            <w:sz w:val="26"/>
            <w:szCs w:val="26"/>
          </w:rPr>
          <w:t>13</w:t>
        </w:r>
      </w:hyperlink>
      <w:r w:rsidR="00190152" w:rsidRPr="00941C3A">
        <w:rPr>
          <w:rFonts w:ascii="Times New Roman" w:hAnsi="Times New Roman" w:cs="Times New Roman"/>
          <w:sz w:val="26"/>
          <w:szCs w:val="26"/>
        </w:rPr>
        <w:t xml:space="preserve"> графы 2 Перечня, осуществляется </w:t>
      </w:r>
      <w:r w:rsidR="00C63061">
        <w:rPr>
          <w:rFonts w:ascii="Times New Roman" w:hAnsi="Times New Roman" w:cs="Times New Roman"/>
          <w:sz w:val="26"/>
          <w:szCs w:val="26"/>
        </w:rPr>
        <w:t xml:space="preserve">Управлением </w:t>
      </w:r>
      <w:bookmarkStart w:id="6" w:name="P129"/>
      <w:bookmarkEnd w:id="6"/>
      <w:r w:rsidR="00BE7A06" w:rsidRPr="002D4D58">
        <w:rPr>
          <w:rFonts w:ascii="Times New Roman" w:hAnsi="Times New Roman" w:cs="Times New Roman"/>
          <w:sz w:val="26"/>
          <w:szCs w:val="26"/>
        </w:rPr>
        <w:t>по итогам проверки, проводимой в соответствии с настоящим пунктом, в течение:</w:t>
      </w:r>
    </w:p>
    <w:p w:rsidR="00BE7A06" w:rsidRPr="002D4D58" w:rsidRDefault="00BE7A06" w:rsidP="00BE7A06">
      <w:pPr>
        <w:pStyle w:val="ConsPlusNormal"/>
        <w:ind w:firstLine="709"/>
        <w:jc w:val="both"/>
        <w:rPr>
          <w:rFonts w:ascii="Times New Roman" w:hAnsi="Times New Roman" w:cs="Times New Roman"/>
          <w:sz w:val="26"/>
          <w:szCs w:val="26"/>
        </w:rPr>
      </w:pPr>
      <w:r w:rsidRPr="002D4D58">
        <w:rPr>
          <w:rFonts w:ascii="Times New Roman" w:hAnsi="Times New Roman" w:cs="Times New Roman"/>
          <w:sz w:val="26"/>
          <w:szCs w:val="26"/>
        </w:rPr>
        <w:t xml:space="preserve">двух рабочих дней со дня получения от получателя средств бюджета муниципального района «Печора» и бюджетов поселений Сведений о бюджетном обязательстве, возникшем на основании документов-оснований, указанных в </w:t>
      </w:r>
      <w:hyperlink w:anchor="P1337" w:history="1">
        <w:r w:rsidRPr="002D4D58">
          <w:rPr>
            <w:rFonts w:ascii="Times New Roman" w:hAnsi="Times New Roman" w:cs="Times New Roman"/>
            <w:sz w:val="26"/>
            <w:szCs w:val="26"/>
          </w:rPr>
          <w:t>пунктах 1</w:t>
        </w:r>
      </w:hyperlink>
      <w:r w:rsidRPr="002D4D58">
        <w:rPr>
          <w:rFonts w:ascii="Times New Roman" w:hAnsi="Times New Roman" w:cs="Times New Roman"/>
          <w:sz w:val="26"/>
          <w:szCs w:val="26"/>
        </w:rPr>
        <w:t xml:space="preserve"> </w:t>
      </w:r>
      <w:r w:rsidR="00C35134">
        <w:rPr>
          <w:rFonts w:ascii="Times New Roman" w:hAnsi="Times New Roman" w:cs="Times New Roman"/>
          <w:sz w:val="26"/>
          <w:szCs w:val="26"/>
        </w:rPr>
        <w:t>–</w:t>
      </w:r>
      <w:r w:rsidRPr="002D4D58">
        <w:rPr>
          <w:rFonts w:ascii="Times New Roman" w:hAnsi="Times New Roman" w:cs="Times New Roman"/>
          <w:sz w:val="26"/>
          <w:szCs w:val="26"/>
        </w:rPr>
        <w:t xml:space="preserve"> </w:t>
      </w:r>
      <w:hyperlink w:anchor="P1356" w:history="1">
        <w:r w:rsidRPr="002D4D58">
          <w:rPr>
            <w:rFonts w:ascii="Times New Roman" w:hAnsi="Times New Roman" w:cs="Times New Roman"/>
            <w:sz w:val="26"/>
            <w:szCs w:val="26"/>
          </w:rPr>
          <w:t>4</w:t>
        </w:r>
      </w:hyperlink>
      <w:r w:rsidR="00A2434E">
        <w:rPr>
          <w:rFonts w:ascii="Times New Roman" w:hAnsi="Times New Roman" w:cs="Times New Roman"/>
          <w:sz w:val="26"/>
          <w:szCs w:val="26"/>
        </w:rPr>
        <w:t xml:space="preserve">,7 </w:t>
      </w:r>
      <w:r w:rsidR="00C35134">
        <w:rPr>
          <w:rFonts w:ascii="Times New Roman" w:hAnsi="Times New Roman" w:cs="Times New Roman"/>
          <w:sz w:val="26"/>
          <w:szCs w:val="26"/>
        </w:rPr>
        <w:t>–</w:t>
      </w:r>
      <w:r w:rsidR="00A2434E">
        <w:rPr>
          <w:rFonts w:ascii="Times New Roman" w:hAnsi="Times New Roman" w:cs="Times New Roman"/>
          <w:sz w:val="26"/>
          <w:szCs w:val="26"/>
        </w:rPr>
        <w:t xml:space="preserve"> 9,</w:t>
      </w:r>
      <w:r w:rsidRPr="002D4D58">
        <w:rPr>
          <w:rFonts w:ascii="Times New Roman" w:hAnsi="Times New Roman" w:cs="Times New Roman"/>
          <w:sz w:val="26"/>
          <w:szCs w:val="26"/>
        </w:rPr>
        <w:t xml:space="preserve"> 10</w:t>
      </w:r>
      <w:hyperlink w:anchor="P1419" w:history="1"/>
      <w:r w:rsidRPr="002D4D58">
        <w:rPr>
          <w:rFonts w:ascii="Times New Roman" w:hAnsi="Times New Roman" w:cs="Times New Roman"/>
          <w:sz w:val="26"/>
          <w:szCs w:val="26"/>
        </w:rPr>
        <w:t xml:space="preserve"> </w:t>
      </w:r>
      <w:r w:rsidR="00C35134">
        <w:rPr>
          <w:rFonts w:ascii="Times New Roman" w:hAnsi="Times New Roman" w:cs="Times New Roman"/>
          <w:sz w:val="26"/>
          <w:szCs w:val="26"/>
        </w:rPr>
        <w:t>–</w:t>
      </w:r>
      <w:r w:rsidRPr="002D4D58">
        <w:rPr>
          <w:rFonts w:ascii="Times New Roman" w:hAnsi="Times New Roman" w:cs="Times New Roman"/>
          <w:sz w:val="26"/>
          <w:szCs w:val="26"/>
        </w:rPr>
        <w:t xml:space="preserve"> </w:t>
      </w:r>
      <w:hyperlink w:anchor="P1433" w:history="1">
        <w:r w:rsidRPr="002D4D58">
          <w:rPr>
            <w:rFonts w:ascii="Times New Roman" w:hAnsi="Times New Roman" w:cs="Times New Roman"/>
            <w:sz w:val="26"/>
            <w:szCs w:val="26"/>
          </w:rPr>
          <w:t>1</w:t>
        </w:r>
      </w:hyperlink>
      <w:r w:rsidRPr="002D4D58">
        <w:rPr>
          <w:rFonts w:ascii="Times New Roman" w:hAnsi="Times New Roman" w:cs="Times New Roman"/>
          <w:sz w:val="26"/>
          <w:szCs w:val="26"/>
        </w:rPr>
        <w:t>2 Перечня;</w:t>
      </w:r>
    </w:p>
    <w:p w:rsidR="00BE7A06" w:rsidRPr="002D4D58" w:rsidRDefault="00BE7A06" w:rsidP="00BE7A06">
      <w:pPr>
        <w:pStyle w:val="ConsPlusNormal"/>
        <w:ind w:firstLine="709"/>
        <w:jc w:val="both"/>
        <w:rPr>
          <w:rFonts w:ascii="Times New Roman" w:hAnsi="Times New Roman" w:cs="Times New Roman"/>
          <w:sz w:val="26"/>
          <w:szCs w:val="26"/>
        </w:rPr>
      </w:pPr>
      <w:r w:rsidRPr="002D4D58">
        <w:rPr>
          <w:rFonts w:ascii="Times New Roman" w:hAnsi="Times New Roman" w:cs="Times New Roman"/>
          <w:sz w:val="26"/>
          <w:szCs w:val="26"/>
        </w:rPr>
        <w:t xml:space="preserve">не позднее следующего рабочего дня со дня формирования Управлением Сведений о бюджетных обязательствах, возникших на основании документов-оснований, предусмотренных </w:t>
      </w:r>
      <w:hyperlink w:anchor="P1370" w:history="1">
        <w:r w:rsidRPr="002D4D58">
          <w:rPr>
            <w:rFonts w:ascii="Times New Roman" w:hAnsi="Times New Roman" w:cs="Times New Roman"/>
            <w:sz w:val="26"/>
            <w:szCs w:val="26"/>
          </w:rPr>
          <w:t>пунктами 5</w:t>
        </w:r>
      </w:hyperlink>
      <w:r w:rsidRPr="002D4D58">
        <w:rPr>
          <w:rFonts w:ascii="Times New Roman" w:hAnsi="Times New Roman" w:cs="Times New Roman"/>
          <w:sz w:val="26"/>
          <w:szCs w:val="26"/>
        </w:rPr>
        <w:t xml:space="preserve"> </w:t>
      </w:r>
      <w:r w:rsidR="00C35134">
        <w:rPr>
          <w:rFonts w:ascii="Times New Roman" w:hAnsi="Times New Roman" w:cs="Times New Roman"/>
          <w:sz w:val="26"/>
          <w:szCs w:val="26"/>
        </w:rPr>
        <w:t>–</w:t>
      </w:r>
      <w:r w:rsidRPr="002D4D58">
        <w:rPr>
          <w:rFonts w:ascii="Times New Roman" w:hAnsi="Times New Roman" w:cs="Times New Roman"/>
          <w:sz w:val="26"/>
          <w:szCs w:val="26"/>
        </w:rPr>
        <w:t xml:space="preserve"> </w:t>
      </w:r>
      <w:hyperlink w:anchor="P1410" w:history="1">
        <w:r w:rsidR="00B8657F">
          <w:rPr>
            <w:rFonts w:ascii="Times New Roman" w:hAnsi="Times New Roman" w:cs="Times New Roman"/>
            <w:sz w:val="26"/>
            <w:szCs w:val="26"/>
          </w:rPr>
          <w:t>6</w:t>
        </w:r>
      </w:hyperlink>
      <w:r w:rsidRPr="002D4D58">
        <w:rPr>
          <w:rFonts w:ascii="Times New Roman" w:hAnsi="Times New Roman" w:cs="Times New Roman"/>
          <w:sz w:val="26"/>
          <w:szCs w:val="26"/>
        </w:rPr>
        <w:t xml:space="preserve"> и </w:t>
      </w:r>
      <w:hyperlink w:anchor="P1440" w:history="1">
        <w:r w:rsidRPr="002D4D58">
          <w:rPr>
            <w:rFonts w:ascii="Times New Roman" w:hAnsi="Times New Roman" w:cs="Times New Roman"/>
            <w:sz w:val="26"/>
            <w:szCs w:val="26"/>
          </w:rPr>
          <w:t>1</w:t>
        </w:r>
      </w:hyperlink>
      <w:r w:rsidRPr="002D4D58">
        <w:rPr>
          <w:rFonts w:ascii="Times New Roman" w:hAnsi="Times New Roman" w:cs="Times New Roman"/>
          <w:sz w:val="26"/>
          <w:szCs w:val="26"/>
        </w:rPr>
        <w:t>3 графы 2 Перечня.</w:t>
      </w:r>
    </w:p>
    <w:p w:rsidR="00BE7A06" w:rsidRPr="002D4D58" w:rsidRDefault="00BE7A06" w:rsidP="00BE7A06">
      <w:pPr>
        <w:pStyle w:val="ConsPlusNormal"/>
        <w:ind w:firstLine="709"/>
        <w:jc w:val="both"/>
        <w:rPr>
          <w:rFonts w:ascii="Times New Roman" w:hAnsi="Times New Roman" w:cs="Times New Roman"/>
          <w:sz w:val="26"/>
          <w:szCs w:val="26"/>
        </w:rPr>
      </w:pPr>
      <w:r w:rsidRPr="002D4D58">
        <w:rPr>
          <w:rFonts w:ascii="Times New Roman" w:hAnsi="Times New Roman" w:cs="Times New Roman"/>
          <w:sz w:val="26"/>
          <w:szCs w:val="26"/>
        </w:rPr>
        <w:t xml:space="preserve">Для постановки на учет бюджетного обязательства (внесения изменений в поставленное на учет бюджетное обязательство) Управление осуществляет </w:t>
      </w:r>
      <w:r w:rsidRPr="002D4D58">
        <w:rPr>
          <w:rFonts w:ascii="Times New Roman" w:hAnsi="Times New Roman" w:cs="Times New Roman"/>
          <w:sz w:val="26"/>
          <w:szCs w:val="26"/>
        </w:rPr>
        <w:lastRenderedPageBreak/>
        <w:t xml:space="preserve">проверку Сведений о бюджетном обязательстве, возникшем на основании документов-оснований, предусмотренных </w:t>
      </w:r>
      <w:hyperlink w:anchor="P1338" w:history="1">
        <w:r w:rsidRPr="002D4D58">
          <w:rPr>
            <w:rFonts w:ascii="Times New Roman" w:hAnsi="Times New Roman" w:cs="Times New Roman"/>
            <w:sz w:val="26"/>
            <w:szCs w:val="26"/>
          </w:rPr>
          <w:t>пунктами 1</w:t>
        </w:r>
      </w:hyperlink>
      <w:r w:rsidRPr="002D4D58">
        <w:rPr>
          <w:rFonts w:ascii="Times New Roman" w:hAnsi="Times New Roman" w:cs="Times New Roman"/>
          <w:sz w:val="26"/>
          <w:szCs w:val="26"/>
        </w:rPr>
        <w:t xml:space="preserve"> </w:t>
      </w:r>
      <w:r w:rsidR="00C35134">
        <w:rPr>
          <w:rFonts w:ascii="Times New Roman" w:hAnsi="Times New Roman" w:cs="Times New Roman"/>
          <w:sz w:val="26"/>
          <w:szCs w:val="26"/>
        </w:rPr>
        <w:t>–</w:t>
      </w:r>
      <w:r w:rsidRPr="002D4D58">
        <w:rPr>
          <w:rFonts w:ascii="Times New Roman" w:hAnsi="Times New Roman" w:cs="Times New Roman"/>
          <w:sz w:val="26"/>
          <w:szCs w:val="26"/>
        </w:rPr>
        <w:t xml:space="preserve"> </w:t>
      </w:r>
      <w:hyperlink w:anchor="P1440" w:history="1">
        <w:r w:rsidRPr="002D4D58">
          <w:rPr>
            <w:rFonts w:ascii="Times New Roman" w:hAnsi="Times New Roman" w:cs="Times New Roman"/>
            <w:sz w:val="26"/>
            <w:szCs w:val="26"/>
          </w:rPr>
          <w:t>1</w:t>
        </w:r>
      </w:hyperlink>
      <w:r w:rsidRPr="002D4D58">
        <w:rPr>
          <w:rFonts w:ascii="Times New Roman" w:hAnsi="Times New Roman" w:cs="Times New Roman"/>
          <w:sz w:val="26"/>
          <w:szCs w:val="26"/>
        </w:rPr>
        <w:t xml:space="preserve">3 графы 2 Перечня, </w:t>
      </w:r>
      <w:proofErr w:type="gramStart"/>
      <w:r w:rsidRPr="002D4D58">
        <w:rPr>
          <w:rFonts w:ascii="Times New Roman" w:hAnsi="Times New Roman" w:cs="Times New Roman"/>
          <w:sz w:val="26"/>
          <w:szCs w:val="26"/>
        </w:rPr>
        <w:t>на</w:t>
      </w:r>
      <w:proofErr w:type="gramEnd"/>
      <w:r w:rsidRPr="002D4D58">
        <w:rPr>
          <w:rFonts w:ascii="Times New Roman" w:hAnsi="Times New Roman" w:cs="Times New Roman"/>
          <w:sz w:val="26"/>
          <w:szCs w:val="26"/>
        </w:rPr>
        <w:t>:</w:t>
      </w:r>
    </w:p>
    <w:p w:rsidR="00190731" w:rsidRDefault="00190152">
      <w:pPr>
        <w:pStyle w:val="ConsPlusNormal"/>
        <w:spacing w:before="220"/>
        <w:ind w:firstLine="540"/>
        <w:jc w:val="both"/>
        <w:rPr>
          <w:rFonts w:ascii="Times New Roman" w:hAnsi="Times New Roman" w:cs="Times New Roman"/>
          <w:sz w:val="26"/>
          <w:szCs w:val="26"/>
        </w:rPr>
      </w:pPr>
      <w:proofErr w:type="gramStart"/>
      <w:r w:rsidRPr="00941C3A">
        <w:rPr>
          <w:rFonts w:ascii="Times New Roman" w:hAnsi="Times New Roman" w:cs="Times New Roman"/>
          <w:sz w:val="26"/>
          <w:szCs w:val="26"/>
        </w:rPr>
        <w:t>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бюджета</w:t>
      </w:r>
      <w:r w:rsidR="00532A43"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в </w:t>
      </w:r>
      <w:r w:rsidR="00BE7A06">
        <w:rPr>
          <w:rFonts w:ascii="Times New Roman" w:hAnsi="Times New Roman" w:cs="Times New Roman"/>
          <w:sz w:val="26"/>
          <w:szCs w:val="26"/>
        </w:rPr>
        <w:t xml:space="preserve">Управление </w:t>
      </w:r>
      <w:r w:rsidRPr="00941C3A">
        <w:rPr>
          <w:rFonts w:ascii="Times New Roman" w:hAnsi="Times New Roman" w:cs="Times New Roman"/>
          <w:sz w:val="26"/>
          <w:szCs w:val="26"/>
        </w:rPr>
        <w:t xml:space="preserve">для постановки на учет бюджетных обязательств в соответствии с Порядком или включения в установленном порядке в реестр контрактов, указанный в </w:t>
      </w:r>
      <w:hyperlink w:anchor="P1344" w:history="1">
        <w:r w:rsidRPr="00941C3A">
          <w:rPr>
            <w:rFonts w:ascii="Times New Roman" w:hAnsi="Times New Roman" w:cs="Times New Roman"/>
            <w:sz w:val="26"/>
            <w:szCs w:val="26"/>
          </w:rPr>
          <w:t>пункте 3</w:t>
        </w:r>
      </w:hyperlink>
      <w:r w:rsidRPr="00941C3A">
        <w:rPr>
          <w:rFonts w:ascii="Times New Roman" w:hAnsi="Times New Roman" w:cs="Times New Roman"/>
          <w:sz w:val="26"/>
          <w:szCs w:val="26"/>
        </w:rPr>
        <w:t xml:space="preserve"> графы 2 Перечня (за исключением Сведений о бюджетном обязательстве, содержащих сведения, составляющие государственную</w:t>
      </w:r>
      <w:proofErr w:type="gramEnd"/>
      <w:r w:rsidRPr="00941C3A">
        <w:rPr>
          <w:rFonts w:ascii="Times New Roman" w:hAnsi="Times New Roman" w:cs="Times New Roman"/>
          <w:sz w:val="26"/>
          <w:szCs w:val="26"/>
        </w:rPr>
        <w:t xml:space="preserve"> тайну);</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w:anchor="P492" w:history="1">
        <w:r w:rsidR="005E2840">
          <w:rPr>
            <w:rFonts w:ascii="Times New Roman" w:hAnsi="Times New Roman" w:cs="Times New Roman"/>
            <w:sz w:val="26"/>
            <w:szCs w:val="26"/>
          </w:rPr>
          <w:t>приложением №</w:t>
        </w:r>
        <w:r w:rsidRPr="00941C3A">
          <w:rPr>
            <w:rFonts w:ascii="Times New Roman" w:hAnsi="Times New Roman" w:cs="Times New Roman"/>
            <w:sz w:val="26"/>
            <w:szCs w:val="26"/>
          </w:rPr>
          <w:t xml:space="preserve"> 1</w:t>
        </w:r>
      </w:hyperlink>
      <w:r w:rsidRPr="00941C3A">
        <w:rPr>
          <w:rFonts w:ascii="Times New Roman" w:hAnsi="Times New Roman" w:cs="Times New Roman"/>
          <w:sz w:val="26"/>
          <w:szCs w:val="26"/>
        </w:rPr>
        <w:t xml:space="preserve"> к Порядку;</w:t>
      </w:r>
    </w:p>
    <w:p w:rsidR="00190152" w:rsidRPr="00941C3A" w:rsidRDefault="00190152">
      <w:pPr>
        <w:pStyle w:val="ConsPlusNormal"/>
        <w:spacing w:before="220"/>
        <w:ind w:firstLine="540"/>
        <w:jc w:val="both"/>
        <w:rPr>
          <w:rFonts w:ascii="Times New Roman" w:hAnsi="Times New Roman" w:cs="Times New Roman"/>
          <w:sz w:val="26"/>
          <w:szCs w:val="26"/>
        </w:rPr>
      </w:pPr>
      <w:bookmarkStart w:id="7" w:name="P132"/>
      <w:bookmarkEnd w:id="7"/>
      <w:r w:rsidRPr="00941C3A">
        <w:rPr>
          <w:rFonts w:ascii="Times New Roman" w:hAnsi="Times New Roman" w:cs="Times New Roman"/>
          <w:sz w:val="26"/>
          <w:szCs w:val="26"/>
        </w:rPr>
        <w:t>соблюдение правил формирования Сведений о бюджетном обязат</w:t>
      </w:r>
      <w:r w:rsidR="002A43C8">
        <w:rPr>
          <w:rFonts w:ascii="Times New Roman" w:hAnsi="Times New Roman" w:cs="Times New Roman"/>
          <w:sz w:val="26"/>
          <w:szCs w:val="26"/>
        </w:rPr>
        <w:t>ельстве, установленных настоящим</w:t>
      </w:r>
      <w:r w:rsidRPr="00941C3A">
        <w:rPr>
          <w:rFonts w:ascii="Times New Roman" w:hAnsi="Times New Roman" w:cs="Times New Roman"/>
          <w:sz w:val="26"/>
          <w:szCs w:val="26"/>
        </w:rPr>
        <w:t xml:space="preserve"> </w:t>
      </w:r>
      <w:r w:rsidR="002A43C8">
        <w:rPr>
          <w:rFonts w:ascii="Times New Roman" w:hAnsi="Times New Roman" w:cs="Times New Roman"/>
          <w:sz w:val="26"/>
          <w:szCs w:val="26"/>
        </w:rPr>
        <w:t>разделом</w:t>
      </w:r>
      <w:r w:rsidRPr="00941C3A">
        <w:rPr>
          <w:rFonts w:ascii="Times New Roman" w:hAnsi="Times New Roman" w:cs="Times New Roman"/>
          <w:sz w:val="26"/>
          <w:szCs w:val="26"/>
        </w:rPr>
        <w:t xml:space="preserve"> и </w:t>
      </w:r>
      <w:hyperlink w:anchor="P492" w:history="1">
        <w:r w:rsidR="005E2840">
          <w:rPr>
            <w:rFonts w:ascii="Times New Roman" w:hAnsi="Times New Roman" w:cs="Times New Roman"/>
            <w:sz w:val="26"/>
            <w:szCs w:val="26"/>
          </w:rPr>
          <w:t>приложением №</w:t>
        </w:r>
        <w:r w:rsidRPr="00941C3A">
          <w:rPr>
            <w:rFonts w:ascii="Times New Roman" w:hAnsi="Times New Roman" w:cs="Times New Roman"/>
            <w:sz w:val="26"/>
            <w:szCs w:val="26"/>
          </w:rPr>
          <w:t xml:space="preserve"> 1</w:t>
        </w:r>
      </w:hyperlink>
      <w:r w:rsidRPr="00941C3A">
        <w:rPr>
          <w:rFonts w:ascii="Times New Roman" w:hAnsi="Times New Roman" w:cs="Times New Roman"/>
          <w:color w:val="FF0000"/>
          <w:sz w:val="26"/>
          <w:szCs w:val="26"/>
        </w:rPr>
        <w:t xml:space="preserve"> </w:t>
      </w:r>
      <w:r w:rsidRPr="00941C3A">
        <w:rPr>
          <w:rFonts w:ascii="Times New Roman" w:hAnsi="Times New Roman" w:cs="Times New Roman"/>
          <w:sz w:val="26"/>
          <w:szCs w:val="26"/>
        </w:rPr>
        <w:t>к Порядку;</w:t>
      </w:r>
    </w:p>
    <w:p w:rsidR="00190152" w:rsidRPr="00941C3A" w:rsidRDefault="00190152">
      <w:pPr>
        <w:pStyle w:val="ConsPlusNormal"/>
        <w:spacing w:before="220"/>
        <w:ind w:firstLine="540"/>
        <w:jc w:val="both"/>
        <w:rPr>
          <w:rFonts w:ascii="Times New Roman" w:hAnsi="Times New Roman" w:cs="Times New Roman"/>
          <w:sz w:val="26"/>
          <w:szCs w:val="26"/>
        </w:rPr>
      </w:pPr>
      <w:bookmarkStart w:id="8" w:name="P133"/>
      <w:bookmarkEnd w:id="8"/>
      <w:proofErr w:type="spellStart"/>
      <w:proofErr w:type="gramStart"/>
      <w:r w:rsidRPr="00941C3A">
        <w:rPr>
          <w:rFonts w:ascii="Times New Roman" w:hAnsi="Times New Roman" w:cs="Times New Roman"/>
          <w:sz w:val="26"/>
          <w:szCs w:val="26"/>
        </w:rPr>
        <w:t>непревышение</w:t>
      </w:r>
      <w:proofErr w:type="spellEnd"/>
      <w:r w:rsidRPr="00941C3A">
        <w:rPr>
          <w:rFonts w:ascii="Times New Roman" w:hAnsi="Times New Roman" w:cs="Times New Roman"/>
          <w:sz w:val="26"/>
          <w:szCs w:val="26"/>
        </w:rPr>
        <w:t xml:space="preserve"> суммы бюджетного обязательства по соответствующим кодам классификации расходов бюджета</w:t>
      </w:r>
      <w:r w:rsidR="00611642"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над суммой неиспользованных лимитов бюджетных обязательств (далее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лимиты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w:t>
      </w:r>
      <w:r w:rsidR="00BE7A06">
        <w:rPr>
          <w:rFonts w:ascii="Times New Roman" w:hAnsi="Times New Roman" w:cs="Times New Roman"/>
          <w:sz w:val="26"/>
          <w:szCs w:val="26"/>
        </w:rPr>
        <w:t>Управлении</w:t>
      </w:r>
      <w:r w:rsidR="00BE7A06" w:rsidRPr="00941C3A">
        <w:rPr>
          <w:rFonts w:ascii="Times New Roman" w:hAnsi="Times New Roman" w:cs="Times New Roman"/>
          <w:sz w:val="26"/>
          <w:szCs w:val="26"/>
        </w:rPr>
        <w:t xml:space="preserve"> </w:t>
      </w:r>
      <w:r w:rsidRPr="00941C3A">
        <w:rPr>
          <w:rFonts w:ascii="Times New Roman" w:hAnsi="Times New Roman" w:cs="Times New Roman"/>
          <w:sz w:val="26"/>
          <w:szCs w:val="26"/>
        </w:rPr>
        <w:t xml:space="preserve">(далее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соответствующий лицевой счет получателя бюджетных средств), отдельно</w:t>
      </w:r>
      <w:proofErr w:type="gramEnd"/>
      <w:r w:rsidRPr="00941C3A">
        <w:rPr>
          <w:rFonts w:ascii="Times New Roman" w:hAnsi="Times New Roman" w:cs="Times New Roman"/>
          <w:sz w:val="26"/>
          <w:szCs w:val="26"/>
        </w:rPr>
        <w:t xml:space="preserve"> для текущего финансового года, для первого и для второго года планового периода;</w:t>
      </w:r>
    </w:p>
    <w:p w:rsidR="00190152" w:rsidRPr="00941C3A" w:rsidRDefault="00190152">
      <w:pPr>
        <w:pStyle w:val="ConsPlusNormal"/>
        <w:spacing w:before="220"/>
        <w:ind w:firstLine="540"/>
        <w:jc w:val="both"/>
        <w:rPr>
          <w:rFonts w:ascii="Times New Roman" w:hAnsi="Times New Roman" w:cs="Times New Roman"/>
          <w:sz w:val="26"/>
          <w:szCs w:val="26"/>
        </w:rPr>
      </w:pPr>
      <w:bookmarkStart w:id="9" w:name="P135"/>
      <w:bookmarkStart w:id="10" w:name="P136"/>
      <w:bookmarkEnd w:id="9"/>
      <w:bookmarkEnd w:id="10"/>
      <w:r w:rsidRPr="00941C3A">
        <w:rPr>
          <w:rFonts w:ascii="Times New Roman" w:hAnsi="Times New Roman" w:cs="Times New Roman"/>
          <w:sz w:val="26"/>
          <w:szCs w:val="26"/>
        </w:rPr>
        <w:t>соответствие предмета бюджетного обязательства, указанного в Сведениях о бюджетном обязательстве,</w:t>
      </w:r>
      <w:r w:rsidR="001D3E0F">
        <w:rPr>
          <w:rFonts w:ascii="Times New Roman" w:hAnsi="Times New Roman" w:cs="Times New Roman"/>
          <w:sz w:val="26"/>
          <w:szCs w:val="26"/>
        </w:rPr>
        <w:t xml:space="preserve"> документе-основании, </w:t>
      </w:r>
      <w:r w:rsidRPr="00941C3A">
        <w:rPr>
          <w:rFonts w:ascii="Times New Roman" w:hAnsi="Times New Roman" w:cs="Times New Roman"/>
          <w:sz w:val="26"/>
          <w:szCs w:val="26"/>
        </w:rPr>
        <w:t xml:space="preserve"> коду</w:t>
      </w:r>
      <w:r w:rsidR="001D3E0F">
        <w:rPr>
          <w:rFonts w:ascii="Times New Roman" w:hAnsi="Times New Roman" w:cs="Times New Roman"/>
          <w:sz w:val="26"/>
          <w:szCs w:val="26"/>
        </w:rPr>
        <w:t xml:space="preserve"> вида (кодам видов) расходов</w:t>
      </w:r>
      <w:r w:rsidRPr="00941C3A">
        <w:rPr>
          <w:rFonts w:ascii="Times New Roman" w:hAnsi="Times New Roman" w:cs="Times New Roman"/>
          <w:sz w:val="26"/>
          <w:szCs w:val="26"/>
        </w:rPr>
        <w:t xml:space="preserve"> классификации расходов бюджета</w:t>
      </w:r>
      <w:r w:rsidR="00D47FDA"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w:t>
      </w:r>
      <w:r w:rsidR="00201370">
        <w:rPr>
          <w:rFonts w:ascii="Times New Roman" w:hAnsi="Times New Roman" w:cs="Times New Roman"/>
          <w:sz w:val="26"/>
          <w:szCs w:val="26"/>
        </w:rPr>
        <w:t xml:space="preserve"> </w:t>
      </w:r>
      <w:r w:rsidR="00D63C6C">
        <w:rPr>
          <w:rFonts w:ascii="Times New Roman" w:hAnsi="Times New Roman" w:cs="Times New Roman"/>
          <w:sz w:val="26"/>
          <w:szCs w:val="26"/>
        </w:rPr>
        <w:t>указанн</w:t>
      </w:r>
      <w:r w:rsidR="00F772C5">
        <w:rPr>
          <w:rFonts w:ascii="Times New Roman" w:hAnsi="Times New Roman" w:cs="Times New Roman"/>
          <w:sz w:val="26"/>
          <w:szCs w:val="26"/>
        </w:rPr>
        <w:t>ом</w:t>
      </w:r>
      <w:proofErr w:type="gramStart"/>
      <w:r w:rsidR="00F772C5">
        <w:rPr>
          <w:rFonts w:ascii="Times New Roman" w:hAnsi="Times New Roman" w:cs="Times New Roman"/>
          <w:sz w:val="26"/>
          <w:szCs w:val="26"/>
        </w:rPr>
        <w:t>у(</w:t>
      </w:r>
      <w:proofErr w:type="spellStart"/>
      <w:proofErr w:type="gramEnd"/>
      <w:r w:rsidR="00F772C5">
        <w:rPr>
          <w:rFonts w:ascii="Times New Roman" w:hAnsi="Times New Roman" w:cs="Times New Roman"/>
          <w:sz w:val="26"/>
          <w:szCs w:val="26"/>
        </w:rPr>
        <w:t>ым</w:t>
      </w:r>
      <w:proofErr w:type="spellEnd"/>
      <w:r w:rsidR="00F772C5">
        <w:rPr>
          <w:rFonts w:ascii="Times New Roman" w:hAnsi="Times New Roman" w:cs="Times New Roman"/>
          <w:sz w:val="26"/>
          <w:szCs w:val="26"/>
        </w:rPr>
        <w:t>)</w:t>
      </w:r>
      <w:r w:rsidR="00D63C6C">
        <w:rPr>
          <w:rFonts w:ascii="Times New Roman" w:hAnsi="Times New Roman" w:cs="Times New Roman"/>
          <w:sz w:val="26"/>
          <w:szCs w:val="26"/>
        </w:rPr>
        <w:t xml:space="preserve"> </w:t>
      </w:r>
      <w:r w:rsidR="00F772C5">
        <w:rPr>
          <w:rFonts w:ascii="Times New Roman" w:hAnsi="Times New Roman" w:cs="Times New Roman"/>
          <w:sz w:val="26"/>
          <w:szCs w:val="26"/>
        </w:rPr>
        <w:t>в Сведениях о бюджетном обязательстве, документе-основании</w:t>
      </w:r>
      <w:r w:rsidR="00D63C6C">
        <w:rPr>
          <w:rFonts w:ascii="Times New Roman" w:hAnsi="Times New Roman" w:cs="Times New Roman"/>
          <w:sz w:val="26"/>
          <w:szCs w:val="26"/>
        </w:rPr>
        <w:t>.</w:t>
      </w:r>
    </w:p>
    <w:p w:rsidR="00190152" w:rsidRPr="00941C3A" w:rsidRDefault="008C6744">
      <w:pPr>
        <w:pStyle w:val="ConsPlusNormal"/>
        <w:spacing w:before="220"/>
        <w:ind w:firstLine="540"/>
        <w:jc w:val="both"/>
        <w:rPr>
          <w:rFonts w:ascii="Times New Roman" w:hAnsi="Times New Roman" w:cs="Times New Roman"/>
          <w:sz w:val="26"/>
          <w:szCs w:val="26"/>
        </w:rPr>
      </w:pPr>
      <w:bookmarkStart w:id="11" w:name="P141"/>
      <w:bookmarkEnd w:id="11"/>
      <w:r>
        <w:rPr>
          <w:rFonts w:ascii="Times New Roman" w:hAnsi="Times New Roman" w:cs="Times New Roman"/>
          <w:sz w:val="26"/>
          <w:szCs w:val="26"/>
        </w:rPr>
        <w:t>2.6</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 xml:space="preserve">В случае представления в </w:t>
      </w:r>
      <w:r w:rsidR="00BE7A06">
        <w:rPr>
          <w:rFonts w:ascii="Times New Roman" w:hAnsi="Times New Roman" w:cs="Times New Roman"/>
          <w:sz w:val="26"/>
          <w:szCs w:val="26"/>
        </w:rPr>
        <w:t xml:space="preserve">Управление </w:t>
      </w:r>
      <w:r w:rsidR="00190152" w:rsidRPr="00941C3A">
        <w:rPr>
          <w:rFonts w:ascii="Times New Roman" w:hAnsi="Times New Roman" w:cs="Times New Roman"/>
          <w:sz w:val="26"/>
          <w:szCs w:val="26"/>
        </w:rPr>
        <w:t>Сведений о бюджетном обязательстве на бумажном носителе в дополнение</w:t>
      </w:r>
      <w:proofErr w:type="gramEnd"/>
      <w:r w:rsidR="00190152" w:rsidRPr="00941C3A">
        <w:rPr>
          <w:rFonts w:ascii="Times New Roman" w:hAnsi="Times New Roman" w:cs="Times New Roman"/>
          <w:sz w:val="26"/>
          <w:szCs w:val="26"/>
        </w:rPr>
        <w:t xml:space="preserve"> к проверке, предусмотренной </w:t>
      </w:r>
      <w:hyperlink w:anchor="P121" w:history="1">
        <w:r w:rsidR="00190152" w:rsidRPr="00941C3A">
          <w:rPr>
            <w:rFonts w:ascii="Times New Roman" w:hAnsi="Times New Roman" w:cs="Times New Roman"/>
            <w:sz w:val="26"/>
            <w:szCs w:val="26"/>
          </w:rPr>
          <w:t xml:space="preserve">пунктом </w:t>
        </w:r>
        <w:r w:rsidR="009B608F" w:rsidRPr="00941C3A">
          <w:rPr>
            <w:rFonts w:ascii="Times New Roman" w:hAnsi="Times New Roman" w:cs="Times New Roman"/>
            <w:sz w:val="26"/>
            <w:szCs w:val="26"/>
          </w:rPr>
          <w:t>2.</w:t>
        </w:r>
      </w:hyperlink>
      <w:r w:rsidR="00D9120C">
        <w:rPr>
          <w:rFonts w:ascii="Times New Roman" w:hAnsi="Times New Roman" w:cs="Times New Roman"/>
          <w:sz w:val="26"/>
          <w:szCs w:val="26"/>
        </w:rPr>
        <w:t>5</w:t>
      </w:r>
      <w:r w:rsidR="00190152" w:rsidRPr="00941C3A">
        <w:rPr>
          <w:rFonts w:ascii="Times New Roman" w:hAnsi="Times New Roman" w:cs="Times New Roman"/>
          <w:sz w:val="26"/>
          <w:szCs w:val="26"/>
        </w:rPr>
        <w:t xml:space="preserve"> Порядка, также осуществляется проверка Сведений о бюджетном обязательстве на:</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соответствие формы Сведений о бюджетном обязательстве</w:t>
      </w:r>
      <w:r w:rsidR="00703FCD">
        <w:t xml:space="preserve"> </w:t>
      </w:r>
      <w:r w:rsidR="0094738C" w:rsidRPr="0094738C">
        <w:rPr>
          <w:rFonts w:ascii="Times New Roman" w:hAnsi="Times New Roman" w:cs="Times New Roman"/>
          <w:sz w:val="26"/>
          <w:szCs w:val="26"/>
        </w:rPr>
        <w:t>рекомендуемому Министерством финансов Российской Федерации образцу Сведений о бюджетном обязательстве</w:t>
      </w:r>
      <w:r w:rsidRPr="0094738C">
        <w:rPr>
          <w:rFonts w:ascii="Times New Roman" w:hAnsi="Times New Roman" w:cs="Times New Roman"/>
          <w:sz w:val="26"/>
          <w:szCs w:val="26"/>
        </w:rPr>
        <w:t>;</w:t>
      </w:r>
    </w:p>
    <w:p w:rsidR="00190152"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отсутствие в представленных Сведениях о бюджетном обязательстве исправлений, не соответствующих требованиям, установленным</w:t>
      </w:r>
      <w:r w:rsidR="0094738C">
        <w:rPr>
          <w:rFonts w:ascii="Times New Roman" w:hAnsi="Times New Roman" w:cs="Times New Roman"/>
          <w:sz w:val="26"/>
          <w:szCs w:val="26"/>
        </w:rPr>
        <w:t xml:space="preserve"> настоящим </w:t>
      </w:r>
      <w:r w:rsidRPr="00941C3A">
        <w:rPr>
          <w:rFonts w:ascii="Times New Roman" w:hAnsi="Times New Roman" w:cs="Times New Roman"/>
          <w:sz w:val="26"/>
          <w:szCs w:val="26"/>
        </w:rPr>
        <w:t xml:space="preserve"> Порядком, или не заверенных в порядке, установленном</w:t>
      </w:r>
      <w:r w:rsidR="0094738C">
        <w:rPr>
          <w:rFonts w:ascii="Times New Roman" w:hAnsi="Times New Roman" w:cs="Times New Roman"/>
          <w:sz w:val="26"/>
          <w:szCs w:val="26"/>
        </w:rPr>
        <w:t xml:space="preserve"> настоящим</w:t>
      </w:r>
      <w:r w:rsidRPr="00941C3A">
        <w:rPr>
          <w:rFonts w:ascii="Times New Roman" w:hAnsi="Times New Roman" w:cs="Times New Roman"/>
          <w:sz w:val="26"/>
          <w:szCs w:val="26"/>
        </w:rPr>
        <w:t xml:space="preserve"> Порядком;</w:t>
      </w:r>
    </w:p>
    <w:p w:rsidR="00B420F3" w:rsidRDefault="00B420F3">
      <w:pPr>
        <w:pStyle w:val="ConsPlusNormal"/>
        <w:spacing w:before="220"/>
        <w:ind w:firstLine="540"/>
        <w:jc w:val="both"/>
        <w:rPr>
          <w:rFonts w:ascii="Times New Roman" w:hAnsi="Times New Roman" w:cs="Times New Roman"/>
          <w:sz w:val="26"/>
          <w:szCs w:val="26"/>
        </w:rPr>
      </w:pPr>
      <w:r w:rsidRPr="00B420F3">
        <w:rPr>
          <w:rFonts w:ascii="Times New Roman" w:hAnsi="Times New Roman" w:cs="Times New Roman"/>
          <w:sz w:val="26"/>
          <w:szCs w:val="26"/>
        </w:rPr>
        <w:t xml:space="preserve">идентичность информации, отраженной в Сведениях о бюджетном обязательстве на бумажном носителе, информации, содержащейся в Сведениях о </w:t>
      </w:r>
      <w:r w:rsidRPr="00B420F3">
        <w:rPr>
          <w:rFonts w:ascii="Times New Roman" w:hAnsi="Times New Roman" w:cs="Times New Roman"/>
          <w:sz w:val="26"/>
          <w:szCs w:val="26"/>
        </w:rPr>
        <w:lastRenderedPageBreak/>
        <w:t>бюджетном обязательстве, представленной на машинном носителе (при наличии).</w:t>
      </w:r>
    </w:p>
    <w:p w:rsidR="00190152" w:rsidRPr="00941C3A" w:rsidRDefault="008C6744">
      <w:pPr>
        <w:pStyle w:val="ConsPlusNormal"/>
        <w:spacing w:before="220"/>
        <w:ind w:firstLine="540"/>
        <w:jc w:val="both"/>
        <w:rPr>
          <w:rFonts w:ascii="Times New Roman" w:hAnsi="Times New Roman" w:cs="Times New Roman"/>
          <w:sz w:val="26"/>
          <w:szCs w:val="26"/>
        </w:rPr>
      </w:pPr>
      <w:bookmarkStart w:id="12" w:name="P145"/>
      <w:bookmarkStart w:id="13" w:name="P160"/>
      <w:bookmarkEnd w:id="12"/>
      <w:bookmarkEnd w:id="13"/>
      <w:r>
        <w:rPr>
          <w:rFonts w:ascii="Times New Roman" w:hAnsi="Times New Roman" w:cs="Times New Roman"/>
          <w:sz w:val="26"/>
          <w:szCs w:val="26"/>
        </w:rPr>
        <w:t>2.7</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В случае положительного результата проверки Сведений о бюджетном об</w:t>
      </w:r>
      <w:r w:rsidR="00781D49">
        <w:rPr>
          <w:rFonts w:ascii="Times New Roman" w:hAnsi="Times New Roman" w:cs="Times New Roman"/>
          <w:sz w:val="26"/>
          <w:szCs w:val="26"/>
        </w:rPr>
        <w:t>язательстве</w:t>
      </w:r>
      <w:r w:rsidR="00190152" w:rsidRPr="00941C3A">
        <w:rPr>
          <w:rFonts w:ascii="Times New Roman" w:hAnsi="Times New Roman" w:cs="Times New Roman"/>
          <w:sz w:val="26"/>
          <w:szCs w:val="26"/>
        </w:rPr>
        <w:t xml:space="preserve"> на соответствие требованиям, предусмотренным </w:t>
      </w:r>
      <w:hyperlink w:anchor="P121" w:history="1">
        <w:r w:rsidR="009B608F" w:rsidRPr="00941C3A">
          <w:rPr>
            <w:rFonts w:ascii="Times New Roman" w:hAnsi="Times New Roman" w:cs="Times New Roman"/>
            <w:sz w:val="26"/>
            <w:szCs w:val="26"/>
          </w:rPr>
          <w:t>2.</w:t>
        </w:r>
        <w:r w:rsidR="00D9120C">
          <w:rPr>
            <w:rFonts w:ascii="Times New Roman" w:hAnsi="Times New Roman" w:cs="Times New Roman"/>
            <w:sz w:val="26"/>
            <w:szCs w:val="26"/>
          </w:rPr>
          <w:t>5</w:t>
        </w:r>
        <w:r w:rsidR="009B608F" w:rsidRPr="00941C3A">
          <w:rPr>
            <w:rFonts w:ascii="Times New Roman" w:hAnsi="Times New Roman" w:cs="Times New Roman"/>
            <w:sz w:val="26"/>
            <w:szCs w:val="26"/>
          </w:rPr>
          <w:t>.</w:t>
        </w:r>
      </w:hyperlink>
      <w:r w:rsidR="00190152" w:rsidRPr="00941C3A">
        <w:rPr>
          <w:rFonts w:ascii="Times New Roman" w:hAnsi="Times New Roman" w:cs="Times New Roman"/>
          <w:sz w:val="26"/>
          <w:szCs w:val="26"/>
        </w:rPr>
        <w:t xml:space="preserve"> </w:t>
      </w:r>
      <w:r w:rsidR="009B608F" w:rsidRPr="00941C3A">
        <w:rPr>
          <w:rFonts w:ascii="Times New Roman" w:hAnsi="Times New Roman" w:cs="Times New Roman"/>
          <w:sz w:val="26"/>
          <w:szCs w:val="26"/>
        </w:rPr>
        <w:t>–</w:t>
      </w:r>
      <w:r w:rsidR="00190152" w:rsidRPr="00941C3A">
        <w:rPr>
          <w:rFonts w:ascii="Times New Roman" w:hAnsi="Times New Roman" w:cs="Times New Roman"/>
          <w:sz w:val="26"/>
          <w:szCs w:val="26"/>
        </w:rPr>
        <w:t xml:space="preserve"> </w:t>
      </w:r>
      <w:r w:rsidR="00781D49">
        <w:rPr>
          <w:rFonts w:ascii="Times New Roman" w:hAnsi="Times New Roman" w:cs="Times New Roman"/>
          <w:sz w:val="26"/>
          <w:szCs w:val="26"/>
        </w:rPr>
        <w:t>2.</w:t>
      </w:r>
      <w:r w:rsidR="00D9120C">
        <w:rPr>
          <w:rFonts w:ascii="Times New Roman" w:hAnsi="Times New Roman" w:cs="Times New Roman"/>
          <w:sz w:val="26"/>
          <w:szCs w:val="26"/>
        </w:rPr>
        <w:t>6</w:t>
      </w:r>
      <w:r w:rsidR="009B608F" w:rsidRPr="00941C3A">
        <w:rPr>
          <w:rFonts w:ascii="Times New Roman" w:hAnsi="Times New Roman" w:cs="Times New Roman"/>
          <w:sz w:val="26"/>
          <w:szCs w:val="26"/>
        </w:rPr>
        <w:t>.</w:t>
      </w:r>
      <w:r w:rsidR="00190152" w:rsidRPr="00941C3A">
        <w:rPr>
          <w:rFonts w:ascii="Times New Roman" w:hAnsi="Times New Roman" w:cs="Times New Roman"/>
          <w:sz w:val="26"/>
          <w:szCs w:val="26"/>
        </w:rPr>
        <w:t xml:space="preserve"> </w:t>
      </w:r>
      <w:r w:rsidR="00781D49">
        <w:rPr>
          <w:rFonts w:ascii="Times New Roman" w:hAnsi="Times New Roman" w:cs="Times New Roman"/>
          <w:sz w:val="26"/>
          <w:szCs w:val="26"/>
        </w:rPr>
        <w:t xml:space="preserve"> настоящего </w:t>
      </w:r>
      <w:r w:rsidR="00190152" w:rsidRPr="00941C3A">
        <w:rPr>
          <w:rFonts w:ascii="Times New Roman" w:hAnsi="Times New Roman" w:cs="Times New Roman"/>
          <w:sz w:val="26"/>
          <w:szCs w:val="26"/>
        </w:rPr>
        <w:t xml:space="preserve">Порядка, </w:t>
      </w:r>
      <w:r w:rsidR="00371309">
        <w:rPr>
          <w:rFonts w:ascii="Times New Roman" w:hAnsi="Times New Roman" w:cs="Times New Roman"/>
          <w:sz w:val="26"/>
          <w:szCs w:val="26"/>
        </w:rPr>
        <w:t>Управление</w:t>
      </w:r>
      <w:r w:rsidR="00371309" w:rsidRPr="00941C3A">
        <w:rPr>
          <w:rFonts w:ascii="Times New Roman" w:hAnsi="Times New Roman" w:cs="Times New Roman"/>
          <w:sz w:val="26"/>
          <w:szCs w:val="26"/>
        </w:rPr>
        <w:t xml:space="preserve"> </w:t>
      </w:r>
      <w:r w:rsidR="00190152" w:rsidRPr="00941C3A">
        <w:rPr>
          <w:rFonts w:ascii="Times New Roman" w:hAnsi="Times New Roman" w:cs="Times New Roman"/>
          <w:sz w:val="26"/>
          <w:szCs w:val="26"/>
        </w:rPr>
        <w:t>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w:t>
      </w:r>
      <w:r w:rsidR="00781D49">
        <w:rPr>
          <w:rFonts w:ascii="Times New Roman" w:hAnsi="Times New Roman" w:cs="Times New Roman"/>
          <w:sz w:val="26"/>
          <w:szCs w:val="26"/>
        </w:rPr>
        <w:t>язательстве</w:t>
      </w:r>
      <w:r w:rsidR="00190152" w:rsidRPr="00941C3A">
        <w:rPr>
          <w:rFonts w:ascii="Times New Roman" w:hAnsi="Times New Roman" w:cs="Times New Roman"/>
          <w:sz w:val="26"/>
          <w:szCs w:val="26"/>
        </w:rPr>
        <w:t xml:space="preserve"> направляет получателю средств бюджета</w:t>
      </w:r>
      <w:r w:rsidR="006A4714"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извещение о постановке на</w:t>
      </w:r>
      <w:proofErr w:type="gramEnd"/>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учет (изменении) бюджетного обязательства,</w:t>
      </w:r>
      <w:r w:rsidR="00781D49">
        <w:rPr>
          <w:rFonts w:ascii="Times New Roman" w:hAnsi="Times New Roman" w:cs="Times New Roman"/>
          <w:sz w:val="26"/>
          <w:szCs w:val="26"/>
        </w:rPr>
        <w:t xml:space="preserve">  </w:t>
      </w:r>
      <w:r w:rsidR="00781D49" w:rsidRPr="00781D49">
        <w:rPr>
          <w:rFonts w:ascii="Times New Roman" w:hAnsi="Times New Roman" w:cs="Times New Roman"/>
          <w:sz w:val="26"/>
          <w:szCs w:val="26"/>
        </w:rPr>
        <w:t>реквизиты кот</w:t>
      </w:r>
      <w:r w:rsidR="00781D49">
        <w:rPr>
          <w:rFonts w:ascii="Times New Roman" w:hAnsi="Times New Roman" w:cs="Times New Roman"/>
          <w:sz w:val="26"/>
          <w:szCs w:val="26"/>
        </w:rPr>
        <w:t>орого установлены в приложении №</w:t>
      </w:r>
      <w:r w:rsidR="00781D49" w:rsidRPr="00781D49">
        <w:rPr>
          <w:rFonts w:ascii="Times New Roman" w:hAnsi="Times New Roman" w:cs="Times New Roman"/>
          <w:sz w:val="26"/>
          <w:szCs w:val="26"/>
        </w:rPr>
        <w:t xml:space="preserve"> 12 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утвержденному приказом Министерства финансов Российской Ф</w:t>
      </w:r>
      <w:r w:rsidR="00781D49">
        <w:rPr>
          <w:rFonts w:ascii="Times New Roman" w:hAnsi="Times New Roman" w:cs="Times New Roman"/>
          <w:sz w:val="26"/>
          <w:szCs w:val="26"/>
        </w:rPr>
        <w:t>едерации от 30 октября 2020 г. №</w:t>
      </w:r>
      <w:r w:rsidR="00781D49" w:rsidRPr="00781D49">
        <w:rPr>
          <w:rFonts w:ascii="Times New Roman" w:hAnsi="Times New Roman" w:cs="Times New Roman"/>
          <w:sz w:val="26"/>
          <w:szCs w:val="26"/>
        </w:rPr>
        <w:t xml:space="preserve"> 258н (далее соответственно </w:t>
      </w:r>
      <w:r w:rsidR="00C35134">
        <w:rPr>
          <w:rFonts w:ascii="Times New Roman" w:hAnsi="Times New Roman" w:cs="Times New Roman"/>
          <w:sz w:val="26"/>
          <w:szCs w:val="26"/>
        </w:rPr>
        <w:t>–</w:t>
      </w:r>
      <w:r w:rsidR="00781D49" w:rsidRPr="00781D49">
        <w:rPr>
          <w:rFonts w:ascii="Times New Roman" w:hAnsi="Times New Roman" w:cs="Times New Roman"/>
          <w:sz w:val="26"/>
          <w:szCs w:val="26"/>
        </w:rPr>
        <w:t xml:space="preserve"> Извещение о бюджетном обязательстве, Порядок 258н).</w:t>
      </w:r>
      <w:proofErr w:type="gramEnd"/>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Извещение о бюджетном обязательстве направляется получателю средств бюджета </w:t>
      </w:r>
      <w:r w:rsidR="006B76E1" w:rsidRPr="00941C3A">
        <w:rPr>
          <w:rFonts w:ascii="Times New Roman" w:hAnsi="Times New Roman" w:cs="Times New Roman"/>
          <w:sz w:val="26"/>
          <w:szCs w:val="26"/>
        </w:rPr>
        <w:t xml:space="preserve">муниципального района «Печора» и бюджетов поселений </w:t>
      </w:r>
      <w:r w:rsidR="00371309">
        <w:rPr>
          <w:rFonts w:ascii="Times New Roman" w:hAnsi="Times New Roman" w:cs="Times New Roman"/>
          <w:sz w:val="26"/>
          <w:szCs w:val="26"/>
        </w:rPr>
        <w:t>Управлением</w:t>
      </w:r>
      <w:r w:rsidRPr="00941C3A">
        <w:rPr>
          <w:rFonts w:ascii="Times New Roman" w:hAnsi="Times New Roman" w:cs="Times New Roman"/>
          <w:sz w:val="26"/>
          <w:szCs w:val="26"/>
        </w:rPr>
        <w:t>:</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в информационной системе в форме электронного документа, подписанного электронной подписью лица, уполномоченного действовать от имени </w:t>
      </w:r>
      <w:r w:rsidR="00371309">
        <w:rPr>
          <w:rFonts w:ascii="Times New Roman" w:hAnsi="Times New Roman" w:cs="Times New Roman"/>
          <w:sz w:val="26"/>
          <w:szCs w:val="26"/>
        </w:rPr>
        <w:t>Управления</w:t>
      </w:r>
      <w:r w:rsidRPr="00941C3A">
        <w:rPr>
          <w:rFonts w:ascii="Times New Roman" w:hAnsi="Times New Roman" w:cs="Times New Roman"/>
          <w:sz w:val="26"/>
          <w:szCs w:val="26"/>
        </w:rPr>
        <w:t>, - в отношении Сведений о бюджетном обязательстве, представленных</w:t>
      </w:r>
      <w:r w:rsidR="005D2DB9">
        <w:rPr>
          <w:rFonts w:ascii="Times New Roman" w:hAnsi="Times New Roman" w:cs="Times New Roman"/>
          <w:sz w:val="26"/>
          <w:szCs w:val="26"/>
        </w:rPr>
        <w:t xml:space="preserve"> в форме электронного документа</w:t>
      </w:r>
      <w:r w:rsidRPr="00941C3A">
        <w:rPr>
          <w:rFonts w:ascii="Times New Roman" w:hAnsi="Times New Roman" w:cs="Times New Roman"/>
          <w:sz w:val="26"/>
          <w:szCs w:val="26"/>
        </w:rPr>
        <w:t>;</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на бумажном носителе</w:t>
      </w:r>
      <w:r w:rsidR="005D2DB9">
        <w:rPr>
          <w:rFonts w:ascii="Times New Roman" w:hAnsi="Times New Roman" w:cs="Times New Roman"/>
          <w:sz w:val="26"/>
          <w:szCs w:val="26"/>
        </w:rPr>
        <w:t xml:space="preserve">, </w:t>
      </w:r>
      <w:r w:rsidRPr="00941C3A">
        <w:rPr>
          <w:rFonts w:ascii="Times New Roman" w:hAnsi="Times New Roman" w:cs="Times New Roman"/>
          <w:sz w:val="26"/>
          <w:szCs w:val="26"/>
        </w:rPr>
        <w:t xml:space="preserve"> </w:t>
      </w:r>
      <w:r w:rsidR="005D2DB9" w:rsidRPr="005D2DB9">
        <w:rPr>
          <w:rFonts w:ascii="Times New Roman" w:hAnsi="Times New Roman" w:cs="Times New Roman"/>
          <w:sz w:val="26"/>
          <w:szCs w:val="26"/>
        </w:rPr>
        <w:t>подписанном уполномоченным лицом Управления</w:t>
      </w:r>
      <w:r w:rsidRPr="00941C3A">
        <w:rPr>
          <w:rFonts w:ascii="Times New Roman" w:hAnsi="Times New Roman" w:cs="Times New Roman"/>
          <w:sz w:val="26"/>
          <w:szCs w:val="26"/>
        </w:rPr>
        <w:t xml:space="preserve">  - в отношении Сведений о бюджетном обязательстве, представленных на бумажном носителе.</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Извещение о бюджетном обязательстве, сформированное на бумажном носителе, подписывается лицом, имеющим право действовать от имени </w:t>
      </w:r>
      <w:r w:rsidR="00371309">
        <w:rPr>
          <w:rFonts w:ascii="Times New Roman" w:hAnsi="Times New Roman" w:cs="Times New Roman"/>
          <w:sz w:val="26"/>
          <w:szCs w:val="26"/>
        </w:rPr>
        <w:t>Управления</w:t>
      </w:r>
      <w:r w:rsidRPr="00941C3A">
        <w:rPr>
          <w:rFonts w:ascii="Times New Roman" w:hAnsi="Times New Roman" w:cs="Times New Roman"/>
          <w:sz w:val="26"/>
          <w:szCs w:val="26"/>
        </w:rPr>
        <w:t>.</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Учетный номер бюджетного обязательства имеет следующую структуру, состоящую из девятнадцати разрядов:</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с 1 по 8 разряд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уникальный код получателя средств бюджета</w:t>
      </w:r>
      <w:r w:rsidR="00F40A57"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по реестру участников бюджетного процесса, а также юридических лиц, не являющихся участниками бюджетного процесса (далее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Сводный реестр);</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9 и 10 разряды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последние две цифры года, в котором бюджетное обязательство поставлено на учет;</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с 11 по 19 разряд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уникальный номер бюджетного обязательства, присваиваемый </w:t>
      </w:r>
      <w:r w:rsidR="00371309">
        <w:rPr>
          <w:rFonts w:ascii="Times New Roman" w:hAnsi="Times New Roman" w:cs="Times New Roman"/>
          <w:sz w:val="26"/>
          <w:szCs w:val="26"/>
        </w:rPr>
        <w:t>Управлением</w:t>
      </w:r>
      <w:r w:rsidRPr="00941C3A">
        <w:rPr>
          <w:rFonts w:ascii="Times New Roman" w:hAnsi="Times New Roman" w:cs="Times New Roman"/>
          <w:sz w:val="26"/>
          <w:szCs w:val="26"/>
        </w:rPr>
        <w:t>.</w:t>
      </w:r>
    </w:p>
    <w:p w:rsidR="00190152" w:rsidRPr="003A266A" w:rsidRDefault="008C6744">
      <w:pPr>
        <w:pStyle w:val="ConsPlusNormal"/>
        <w:spacing w:before="220"/>
        <w:ind w:firstLine="540"/>
        <w:jc w:val="both"/>
        <w:rPr>
          <w:rFonts w:ascii="Times New Roman" w:hAnsi="Times New Roman" w:cs="Times New Roman"/>
          <w:sz w:val="26"/>
          <w:szCs w:val="26"/>
        </w:rPr>
      </w:pPr>
      <w:bookmarkStart w:id="14" w:name="P172"/>
      <w:bookmarkEnd w:id="14"/>
      <w:r>
        <w:rPr>
          <w:rFonts w:ascii="Times New Roman" w:hAnsi="Times New Roman" w:cs="Times New Roman"/>
          <w:sz w:val="26"/>
          <w:szCs w:val="26"/>
        </w:rPr>
        <w:t>2.8</w:t>
      </w:r>
      <w:r w:rsidR="00190152" w:rsidRPr="00941C3A">
        <w:rPr>
          <w:rFonts w:ascii="Times New Roman" w:hAnsi="Times New Roman" w:cs="Times New Roman"/>
          <w:sz w:val="26"/>
          <w:szCs w:val="26"/>
        </w:rPr>
        <w:t xml:space="preserve">. Одно поставленное на учет бюджетное обязательство может содержать </w:t>
      </w:r>
      <w:r w:rsidR="00190152" w:rsidRPr="00941C3A">
        <w:rPr>
          <w:rFonts w:ascii="Times New Roman" w:hAnsi="Times New Roman" w:cs="Times New Roman"/>
          <w:sz w:val="26"/>
          <w:szCs w:val="26"/>
        </w:rPr>
        <w:lastRenderedPageBreak/>
        <w:t xml:space="preserve">несколько кодов классификации расходов </w:t>
      </w:r>
      <w:r w:rsidR="00A24A9C" w:rsidRPr="00941C3A">
        <w:rPr>
          <w:rFonts w:ascii="Times New Roman" w:hAnsi="Times New Roman" w:cs="Times New Roman"/>
          <w:sz w:val="26"/>
          <w:szCs w:val="26"/>
        </w:rPr>
        <w:t>бюджета муниципального района «Печора» и бюджетов поселений</w:t>
      </w:r>
      <w:r w:rsidR="00202245">
        <w:rPr>
          <w:rFonts w:ascii="Times New Roman" w:hAnsi="Times New Roman" w:cs="Times New Roman"/>
          <w:sz w:val="26"/>
          <w:szCs w:val="26"/>
        </w:rPr>
        <w:t>,</w:t>
      </w:r>
      <w:r w:rsidR="00A24A9C" w:rsidRPr="00941C3A">
        <w:rPr>
          <w:rFonts w:ascii="Times New Roman" w:hAnsi="Times New Roman" w:cs="Times New Roman"/>
          <w:sz w:val="26"/>
          <w:szCs w:val="26"/>
        </w:rPr>
        <w:t xml:space="preserve"> </w:t>
      </w:r>
      <w:r w:rsidR="00256312" w:rsidRPr="003A266A">
        <w:rPr>
          <w:rFonts w:ascii="Times New Roman" w:hAnsi="Times New Roman" w:cs="Times New Roman"/>
          <w:sz w:val="26"/>
          <w:szCs w:val="26"/>
        </w:rPr>
        <w:t>аналитических кодов</w:t>
      </w:r>
      <w:r w:rsidR="00190152" w:rsidRPr="003A266A">
        <w:rPr>
          <w:rFonts w:ascii="Times New Roman" w:hAnsi="Times New Roman" w:cs="Times New Roman"/>
          <w:sz w:val="26"/>
          <w:szCs w:val="26"/>
        </w:rPr>
        <w:t>.</w:t>
      </w:r>
    </w:p>
    <w:p w:rsidR="00190152" w:rsidRPr="00941C3A" w:rsidRDefault="008C6744">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2.9</w:t>
      </w:r>
      <w:r w:rsidR="00190152" w:rsidRPr="00941C3A">
        <w:rPr>
          <w:rFonts w:ascii="Times New Roman" w:hAnsi="Times New Roman" w:cs="Times New Roman"/>
          <w:sz w:val="26"/>
          <w:szCs w:val="26"/>
        </w:rPr>
        <w:t>. В случае отрицательного результата проверки Сведений о бюджетном обязательстве на соответствие требованиям, предусмотренным:</w:t>
      </w:r>
    </w:p>
    <w:p w:rsidR="00190152" w:rsidRPr="003A266A" w:rsidRDefault="00442942">
      <w:pPr>
        <w:pStyle w:val="ConsPlusNormal"/>
        <w:spacing w:before="220"/>
        <w:ind w:firstLine="540"/>
        <w:jc w:val="both"/>
        <w:rPr>
          <w:rFonts w:ascii="Times New Roman" w:hAnsi="Times New Roman" w:cs="Times New Roman"/>
          <w:sz w:val="26"/>
          <w:szCs w:val="26"/>
        </w:rPr>
      </w:pPr>
      <w:proofErr w:type="gramStart"/>
      <w:r w:rsidRPr="00442942">
        <w:rPr>
          <w:rFonts w:ascii="Times New Roman" w:hAnsi="Times New Roman" w:cs="Times New Roman"/>
          <w:sz w:val="26"/>
          <w:szCs w:val="26"/>
        </w:rPr>
        <w:t>абзацами вторым, третьим и четвертым</w:t>
      </w:r>
      <w:r>
        <w:rPr>
          <w:rFonts w:ascii="Times New Roman" w:hAnsi="Times New Roman" w:cs="Times New Roman"/>
          <w:sz w:val="26"/>
          <w:szCs w:val="26"/>
        </w:rPr>
        <w:t xml:space="preserve"> </w:t>
      </w:r>
      <w:hyperlink w:anchor="P141" w:history="1">
        <w:r>
          <w:rPr>
            <w:rFonts w:ascii="Times New Roman" w:hAnsi="Times New Roman" w:cs="Times New Roman"/>
            <w:sz w:val="26"/>
            <w:szCs w:val="26"/>
          </w:rPr>
          <w:t>пункта</w:t>
        </w:r>
        <w:r w:rsidR="00190152" w:rsidRPr="003A266A">
          <w:rPr>
            <w:rFonts w:ascii="Times New Roman" w:hAnsi="Times New Roman" w:cs="Times New Roman"/>
            <w:sz w:val="26"/>
            <w:szCs w:val="26"/>
          </w:rPr>
          <w:t xml:space="preserve"> </w:t>
        </w:r>
      </w:hyperlink>
      <w:r w:rsidR="00461346" w:rsidRPr="003A266A">
        <w:rPr>
          <w:rFonts w:ascii="Times New Roman" w:hAnsi="Times New Roman" w:cs="Times New Roman"/>
          <w:sz w:val="26"/>
          <w:szCs w:val="26"/>
        </w:rPr>
        <w:t>2.</w:t>
      </w:r>
      <w:r w:rsidR="00D9120C">
        <w:rPr>
          <w:rFonts w:ascii="Times New Roman" w:hAnsi="Times New Roman" w:cs="Times New Roman"/>
          <w:sz w:val="26"/>
          <w:szCs w:val="26"/>
        </w:rPr>
        <w:t>6</w:t>
      </w:r>
      <w:r w:rsidR="00461346" w:rsidRPr="003A266A">
        <w:rPr>
          <w:rFonts w:ascii="Times New Roman" w:hAnsi="Times New Roman" w:cs="Times New Roman"/>
          <w:sz w:val="26"/>
          <w:szCs w:val="26"/>
        </w:rPr>
        <w:t>.</w:t>
      </w:r>
      <w:r w:rsidR="00190152" w:rsidRPr="003A266A">
        <w:rPr>
          <w:rFonts w:ascii="Times New Roman" w:hAnsi="Times New Roman" w:cs="Times New Roman"/>
          <w:sz w:val="26"/>
          <w:szCs w:val="26"/>
        </w:rPr>
        <w:t xml:space="preserve"> </w:t>
      </w:r>
      <w:r>
        <w:rPr>
          <w:rFonts w:ascii="Times New Roman" w:hAnsi="Times New Roman" w:cs="Times New Roman"/>
          <w:sz w:val="26"/>
          <w:szCs w:val="26"/>
        </w:rPr>
        <w:t>настоящего</w:t>
      </w:r>
      <w:r w:rsidR="00190152" w:rsidRPr="003A266A">
        <w:rPr>
          <w:rFonts w:ascii="Times New Roman" w:hAnsi="Times New Roman" w:cs="Times New Roman"/>
          <w:sz w:val="26"/>
          <w:szCs w:val="26"/>
        </w:rPr>
        <w:t xml:space="preserve"> Порядка, </w:t>
      </w:r>
      <w:r w:rsidR="00B273BC" w:rsidRPr="003A266A">
        <w:rPr>
          <w:rFonts w:ascii="Times New Roman" w:hAnsi="Times New Roman" w:cs="Times New Roman"/>
          <w:sz w:val="26"/>
          <w:szCs w:val="26"/>
        </w:rPr>
        <w:t xml:space="preserve">Управление </w:t>
      </w:r>
      <w:r w:rsidR="00190152" w:rsidRPr="003A266A">
        <w:rPr>
          <w:rFonts w:ascii="Times New Roman" w:hAnsi="Times New Roman" w:cs="Times New Roman"/>
          <w:sz w:val="26"/>
          <w:szCs w:val="26"/>
        </w:rPr>
        <w:t xml:space="preserve">в срок, установленный в </w:t>
      </w:r>
      <w:hyperlink w:anchor="P121" w:history="1">
        <w:r w:rsidR="00190152" w:rsidRPr="003A266A">
          <w:rPr>
            <w:rFonts w:ascii="Times New Roman" w:hAnsi="Times New Roman" w:cs="Times New Roman"/>
            <w:sz w:val="26"/>
            <w:szCs w:val="26"/>
          </w:rPr>
          <w:t xml:space="preserve">пункте </w:t>
        </w:r>
        <w:r w:rsidR="00461346" w:rsidRPr="003A266A">
          <w:rPr>
            <w:rFonts w:ascii="Times New Roman" w:hAnsi="Times New Roman" w:cs="Times New Roman"/>
            <w:sz w:val="26"/>
            <w:szCs w:val="26"/>
          </w:rPr>
          <w:t>2.</w:t>
        </w:r>
      </w:hyperlink>
      <w:r w:rsidR="00737234">
        <w:rPr>
          <w:rFonts w:ascii="Times New Roman" w:hAnsi="Times New Roman" w:cs="Times New Roman"/>
          <w:sz w:val="26"/>
          <w:szCs w:val="26"/>
        </w:rPr>
        <w:t>5</w:t>
      </w:r>
      <w:r w:rsidR="00461346" w:rsidRPr="003A266A">
        <w:rPr>
          <w:rFonts w:ascii="Times New Roman" w:hAnsi="Times New Roman" w:cs="Times New Roman"/>
          <w:sz w:val="26"/>
          <w:szCs w:val="26"/>
        </w:rPr>
        <w:t>.</w:t>
      </w:r>
      <w:r w:rsidR="00190152" w:rsidRPr="003A266A">
        <w:rPr>
          <w:rFonts w:ascii="Times New Roman" w:hAnsi="Times New Roman" w:cs="Times New Roman"/>
          <w:sz w:val="26"/>
          <w:szCs w:val="26"/>
        </w:rPr>
        <w:t xml:space="preserve"> </w:t>
      </w:r>
      <w:r w:rsidR="00737234">
        <w:rPr>
          <w:rFonts w:ascii="Times New Roman" w:hAnsi="Times New Roman" w:cs="Times New Roman"/>
          <w:sz w:val="26"/>
          <w:szCs w:val="26"/>
        </w:rPr>
        <w:t xml:space="preserve">настоящего </w:t>
      </w:r>
      <w:r w:rsidR="00190152" w:rsidRPr="003A266A">
        <w:rPr>
          <w:rFonts w:ascii="Times New Roman" w:hAnsi="Times New Roman" w:cs="Times New Roman"/>
          <w:sz w:val="26"/>
          <w:szCs w:val="26"/>
        </w:rPr>
        <w:t>Порядка, возвращает получателю средств бюджета</w:t>
      </w:r>
      <w:r w:rsidR="00D05D8A" w:rsidRPr="003A266A">
        <w:rPr>
          <w:rFonts w:ascii="Times New Roman" w:hAnsi="Times New Roman" w:cs="Times New Roman"/>
          <w:sz w:val="26"/>
          <w:szCs w:val="26"/>
        </w:rPr>
        <w:t xml:space="preserve"> муниципального района «Печора» и бюджетов поселений</w:t>
      </w:r>
      <w:r w:rsidR="00190152" w:rsidRPr="003A266A">
        <w:rPr>
          <w:rFonts w:ascii="Times New Roman" w:hAnsi="Times New Roman" w:cs="Times New Roman"/>
          <w:sz w:val="26"/>
          <w:szCs w:val="26"/>
        </w:rPr>
        <w:t xml:space="preserve"> представленные на бумажном носителе Сведения о бюджетном обязательстве с приложением </w:t>
      </w:r>
      <w:r w:rsidR="00D42B87" w:rsidRPr="00D42B87">
        <w:rPr>
          <w:rFonts w:ascii="Times New Roman" w:hAnsi="Times New Roman" w:cs="Times New Roman"/>
          <w:sz w:val="26"/>
          <w:szCs w:val="26"/>
        </w:rPr>
        <w:t>протокола с указанием в нем причины, по которой не осуществляется постановка на учет бюджетного обязательства, либо</w:t>
      </w:r>
      <w:r w:rsidR="00190152" w:rsidRPr="003A266A">
        <w:rPr>
          <w:rFonts w:ascii="Times New Roman" w:hAnsi="Times New Roman" w:cs="Times New Roman"/>
          <w:sz w:val="26"/>
          <w:szCs w:val="26"/>
        </w:rPr>
        <w:t xml:space="preserve"> направляет получателю средств бюджета</w:t>
      </w:r>
      <w:r w:rsidR="00D05D8A" w:rsidRPr="003A266A">
        <w:rPr>
          <w:rFonts w:ascii="Times New Roman" w:hAnsi="Times New Roman" w:cs="Times New Roman"/>
          <w:sz w:val="26"/>
          <w:szCs w:val="26"/>
        </w:rPr>
        <w:t xml:space="preserve"> муниципального</w:t>
      </w:r>
      <w:proofErr w:type="gramEnd"/>
      <w:r w:rsidR="00D05D8A" w:rsidRPr="003A266A">
        <w:rPr>
          <w:rFonts w:ascii="Times New Roman" w:hAnsi="Times New Roman" w:cs="Times New Roman"/>
          <w:sz w:val="26"/>
          <w:szCs w:val="26"/>
        </w:rPr>
        <w:t xml:space="preserve"> района «Печора» и бюджетов поселений</w:t>
      </w:r>
      <w:r w:rsidR="00190152" w:rsidRPr="003A266A">
        <w:rPr>
          <w:rFonts w:ascii="Times New Roman" w:hAnsi="Times New Roman" w:cs="Times New Roman"/>
          <w:sz w:val="26"/>
          <w:szCs w:val="26"/>
        </w:rPr>
        <w:t xml:space="preserve"> Протокол в электронном виде, если Сведения о бюджетном обязательстве направлялись</w:t>
      </w:r>
      <w:r w:rsidR="004D3A50">
        <w:rPr>
          <w:rFonts w:ascii="Times New Roman" w:hAnsi="Times New Roman" w:cs="Times New Roman"/>
          <w:sz w:val="26"/>
          <w:szCs w:val="26"/>
        </w:rPr>
        <w:t xml:space="preserve"> в форме электронного документа</w:t>
      </w:r>
      <w:r w:rsidR="00190152" w:rsidRPr="003A266A">
        <w:rPr>
          <w:rFonts w:ascii="Times New Roman" w:hAnsi="Times New Roman" w:cs="Times New Roman"/>
          <w:sz w:val="26"/>
          <w:szCs w:val="26"/>
        </w:rPr>
        <w:t>;</w:t>
      </w:r>
    </w:p>
    <w:p w:rsidR="00190152" w:rsidRPr="00941C3A" w:rsidRDefault="006F61A2">
      <w:pPr>
        <w:pStyle w:val="ConsPlusNormal"/>
        <w:spacing w:before="220"/>
        <w:ind w:firstLine="540"/>
        <w:jc w:val="both"/>
        <w:rPr>
          <w:rFonts w:ascii="Times New Roman" w:hAnsi="Times New Roman" w:cs="Times New Roman"/>
          <w:sz w:val="26"/>
          <w:szCs w:val="26"/>
        </w:rPr>
      </w:pPr>
      <w:hyperlink w:anchor="P129" w:history="1">
        <w:r w:rsidR="00442942" w:rsidRPr="003A266A">
          <w:rPr>
            <w:rFonts w:ascii="Times New Roman" w:hAnsi="Times New Roman" w:cs="Times New Roman"/>
            <w:sz w:val="26"/>
            <w:szCs w:val="26"/>
          </w:rPr>
          <w:t xml:space="preserve">абзацами </w:t>
        </w:r>
        <w:r w:rsidR="00442942">
          <w:rPr>
            <w:rFonts w:ascii="Times New Roman" w:hAnsi="Times New Roman" w:cs="Times New Roman"/>
            <w:sz w:val="26"/>
            <w:szCs w:val="26"/>
          </w:rPr>
          <w:t>пятым</w:t>
        </w:r>
      </w:hyperlink>
      <w:r w:rsidR="00442942" w:rsidRPr="003A266A">
        <w:rPr>
          <w:rFonts w:ascii="Times New Roman" w:hAnsi="Times New Roman" w:cs="Times New Roman"/>
          <w:sz w:val="26"/>
          <w:szCs w:val="26"/>
        </w:rPr>
        <w:t xml:space="preserve"> </w:t>
      </w:r>
      <w:r w:rsidR="00C35134">
        <w:rPr>
          <w:rFonts w:ascii="Times New Roman" w:hAnsi="Times New Roman" w:cs="Times New Roman"/>
          <w:sz w:val="26"/>
          <w:szCs w:val="26"/>
        </w:rPr>
        <w:t>–</w:t>
      </w:r>
      <w:r w:rsidR="00442942" w:rsidRPr="003A266A">
        <w:rPr>
          <w:rFonts w:ascii="Times New Roman" w:hAnsi="Times New Roman" w:cs="Times New Roman"/>
          <w:sz w:val="26"/>
          <w:szCs w:val="26"/>
        </w:rPr>
        <w:t xml:space="preserve"> </w:t>
      </w:r>
      <w:hyperlink w:anchor="P132" w:history="1">
        <w:r w:rsidR="00442942">
          <w:rPr>
            <w:rFonts w:ascii="Times New Roman" w:hAnsi="Times New Roman" w:cs="Times New Roman"/>
            <w:sz w:val="26"/>
            <w:szCs w:val="26"/>
          </w:rPr>
          <w:t>седьмым</w:t>
        </w:r>
      </w:hyperlink>
      <w:r w:rsidR="00442942" w:rsidRPr="003A266A">
        <w:rPr>
          <w:rFonts w:ascii="Times New Roman" w:hAnsi="Times New Roman" w:cs="Times New Roman"/>
          <w:sz w:val="26"/>
          <w:szCs w:val="26"/>
        </w:rPr>
        <w:t xml:space="preserve">, </w:t>
      </w:r>
      <w:hyperlink w:anchor="P136" w:history="1">
        <w:r w:rsidR="00442942">
          <w:rPr>
            <w:rFonts w:ascii="Times New Roman" w:hAnsi="Times New Roman" w:cs="Times New Roman"/>
            <w:sz w:val="26"/>
            <w:szCs w:val="26"/>
          </w:rPr>
          <w:t>девятым</w:t>
        </w:r>
        <w:r w:rsidR="00442942" w:rsidRPr="003A266A">
          <w:rPr>
            <w:rFonts w:ascii="Times New Roman" w:hAnsi="Times New Roman" w:cs="Times New Roman"/>
            <w:sz w:val="26"/>
            <w:szCs w:val="26"/>
          </w:rPr>
          <w:t xml:space="preserve"> пункта </w:t>
        </w:r>
      </w:hyperlink>
      <w:r w:rsidR="00442942" w:rsidRPr="003A266A">
        <w:rPr>
          <w:rFonts w:ascii="Times New Roman" w:hAnsi="Times New Roman" w:cs="Times New Roman"/>
          <w:sz w:val="26"/>
          <w:szCs w:val="26"/>
        </w:rPr>
        <w:t>2.</w:t>
      </w:r>
      <w:r w:rsidR="00D9120C">
        <w:rPr>
          <w:rFonts w:ascii="Times New Roman" w:hAnsi="Times New Roman" w:cs="Times New Roman"/>
          <w:sz w:val="26"/>
          <w:szCs w:val="26"/>
        </w:rPr>
        <w:t>5</w:t>
      </w:r>
      <w:r w:rsidR="00442942" w:rsidRPr="003A266A">
        <w:rPr>
          <w:rFonts w:ascii="Times New Roman" w:hAnsi="Times New Roman" w:cs="Times New Roman"/>
          <w:sz w:val="26"/>
          <w:szCs w:val="26"/>
        </w:rPr>
        <w:t>,</w:t>
      </w:r>
      <w:r w:rsidR="00B00727" w:rsidRPr="00941C3A">
        <w:rPr>
          <w:rFonts w:ascii="Times New Roman" w:hAnsi="Times New Roman" w:cs="Times New Roman"/>
          <w:sz w:val="26"/>
          <w:szCs w:val="26"/>
        </w:rPr>
        <w:t xml:space="preserve"> </w:t>
      </w:r>
      <w:r w:rsidR="00442942">
        <w:rPr>
          <w:rFonts w:ascii="Times New Roman" w:hAnsi="Times New Roman" w:cs="Times New Roman"/>
          <w:sz w:val="26"/>
          <w:szCs w:val="26"/>
        </w:rPr>
        <w:t xml:space="preserve">настоящего </w:t>
      </w:r>
      <w:r w:rsidR="00190152" w:rsidRPr="00941C3A">
        <w:rPr>
          <w:rFonts w:ascii="Times New Roman" w:hAnsi="Times New Roman" w:cs="Times New Roman"/>
          <w:sz w:val="26"/>
          <w:szCs w:val="26"/>
        </w:rPr>
        <w:t xml:space="preserve">Порядка, </w:t>
      </w:r>
      <w:r w:rsidR="00B273BC">
        <w:rPr>
          <w:rFonts w:ascii="Times New Roman" w:hAnsi="Times New Roman" w:cs="Times New Roman"/>
          <w:sz w:val="26"/>
          <w:szCs w:val="26"/>
        </w:rPr>
        <w:t xml:space="preserve">Управление </w:t>
      </w:r>
      <w:r w:rsidR="00190152" w:rsidRPr="00941C3A">
        <w:rPr>
          <w:rFonts w:ascii="Times New Roman" w:hAnsi="Times New Roman" w:cs="Times New Roman"/>
          <w:sz w:val="26"/>
          <w:szCs w:val="26"/>
        </w:rPr>
        <w:t xml:space="preserve">в срок, установленный в </w:t>
      </w:r>
      <w:hyperlink w:anchor="P121" w:history="1">
        <w:r w:rsidR="00190152" w:rsidRPr="00941C3A">
          <w:rPr>
            <w:rFonts w:ascii="Times New Roman" w:hAnsi="Times New Roman" w:cs="Times New Roman"/>
            <w:sz w:val="26"/>
            <w:szCs w:val="26"/>
          </w:rPr>
          <w:t xml:space="preserve">пункте </w:t>
        </w:r>
      </w:hyperlink>
      <w:r w:rsidR="00B00727" w:rsidRPr="00941C3A">
        <w:rPr>
          <w:rFonts w:ascii="Times New Roman" w:hAnsi="Times New Roman" w:cs="Times New Roman"/>
          <w:sz w:val="26"/>
          <w:szCs w:val="26"/>
        </w:rPr>
        <w:t>2.</w:t>
      </w:r>
      <w:r w:rsidR="00D9120C">
        <w:rPr>
          <w:rFonts w:ascii="Times New Roman" w:hAnsi="Times New Roman" w:cs="Times New Roman"/>
          <w:sz w:val="26"/>
          <w:szCs w:val="26"/>
        </w:rPr>
        <w:t>5</w:t>
      </w:r>
      <w:r w:rsidR="00B00727" w:rsidRPr="00941C3A">
        <w:rPr>
          <w:rFonts w:ascii="Times New Roman" w:hAnsi="Times New Roman" w:cs="Times New Roman"/>
          <w:sz w:val="26"/>
          <w:szCs w:val="26"/>
        </w:rPr>
        <w:t>.</w:t>
      </w:r>
      <w:r w:rsidR="00190152" w:rsidRPr="00941C3A">
        <w:rPr>
          <w:rFonts w:ascii="Times New Roman" w:hAnsi="Times New Roman" w:cs="Times New Roman"/>
          <w:sz w:val="26"/>
          <w:szCs w:val="26"/>
        </w:rPr>
        <w:t xml:space="preserve"> </w:t>
      </w:r>
      <w:r w:rsidR="00442942">
        <w:rPr>
          <w:rFonts w:ascii="Times New Roman" w:hAnsi="Times New Roman" w:cs="Times New Roman"/>
          <w:sz w:val="26"/>
          <w:szCs w:val="26"/>
        </w:rPr>
        <w:t xml:space="preserve">настоящего </w:t>
      </w:r>
      <w:r w:rsidR="00190152" w:rsidRPr="00941C3A">
        <w:rPr>
          <w:rFonts w:ascii="Times New Roman" w:hAnsi="Times New Roman" w:cs="Times New Roman"/>
          <w:sz w:val="26"/>
          <w:szCs w:val="26"/>
        </w:rPr>
        <w:t>Порядка:</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в отношении Сведений о бюджетных обязательствах, возникших на основании </w:t>
      </w:r>
      <w:proofErr w:type="gramStart"/>
      <w:r w:rsidRPr="00941C3A">
        <w:rPr>
          <w:rFonts w:ascii="Times New Roman" w:hAnsi="Times New Roman" w:cs="Times New Roman"/>
          <w:sz w:val="26"/>
          <w:szCs w:val="26"/>
        </w:rPr>
        <w:t xml:space="preserve">документов-оснований, предусмотренных </w:t>
      </w:r>
      <w:hyperlink w:anchor="P1338" w:history="1">
        <w:r w:rsidRPr="00941C3A">
          <w:rPr>
            <w:rFonts w:ascii="Times New Roman" w:hAnsi="Times New Roman" w:cs="Times New Roman"/>
            <w:sz w:val="26"/>
            <w:szCs w:val="26"/>
          </w:rPr>
          <w:t>пунктами 1</w:t>
        </w:r>
      </w:hyperlink>
      <w:r w:rsidRPr="00941C3A">
        <w:rPr>
          <w:rFonts w:ascii="Times New Roman" w:hAnsi="Times New Roman" w:cs="Times New Roman"/>
          <w:sz w:val="26"/>
          <w:szCs w:val="26"/>
        </w:rPr>
        <w:t xml:space="preserve">, </w:t>
      </w:r>
      <w:hyperlink w:anchor="P1341" w:history="1">
        <w:r w:rsidRPr="00941C3A">
          <w:rPr>
            <w:rFonts w:ascii="Times New Roman" w:hAnsi="Times New Roman" w:cs="Times New Roman"/>
            <w:sz w:val="26"/>
            <w:szCs w:val="26"/>
          </w:rPr>
          <w:t>2</w:t>
        </w:r>
      </w:hyperlink>
      <w:r w:rsidRPr="00941C3A">
        <w:rPr>
          <w:rFonts w:ascii="Times New Roman" w:hAnsi="Times New Roman" w:cs="Times New Roman"/>
          <w:sz w:val="26"/>
          <w:szCs w:val="26"/>
        </w:rPr>
        <w:t xml:space="preserve"> и </w:t>
      </w:r>
      <w:hyperlink w:anchor="P1440" w:history="1">
        <w:r w:rsidRPr="00941C3A">
          <w:rPr>
            <w:rFonts w:ascii="Times New Roman" w:hAnsi="Times New Roman" w:cs="Times New Roman"/>
            <w:sz w:val="26"/>
            <w:szCs w:val="26"/>
          </w:rPr>
          <w:t>13</w:t>
        </w:r>
      </w:hyperlink>
      <w:r w:rsidRPr="00941C3A">
        <w:rPr>
          <w:rFonts w:ascii="Times New Roman" w:hAnsi="Times New Roman" w:cs="Times New Roman"/>
          <w:sz w:val="26"/>
          <w:szCs w:val="26"/>
        </w:rPr>
        <w:t xml:space="preserve"> графы 2 Перечня, - возвращает получателю средств бюджета</w:t>
      </w:r>
      <w:r w:rsidR="009D0C01"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представленные на бумажном носителе Сведения о бюджетном обязательстве с приложением </w:t>
      </w:r>
      <w:hyperlink r:id="rId6" w:history="1">
        <w:r w:rsidRPr="00941C3A">
          <w:rPr>
            <w:rFonts w:ascii="Times New Roman" w:hAnsi="Times New Roman" w:cs="Times New Roman"/>
            <w:sz w:val="26"/>
            <w:szCs w:val="26"/>
          </w:rPr>
          <w:t>Протокола</w:t>
        </w:r>
      </w:hyperlink>
      <w:r w:rsidRPr="00941C3A">
        <w:rPr>
          <w:rFonts w:ascii="Times New Roman" w:hAnsi="Times New Roman" w:cs="Times New Roman"/>
          <w:sz w:val="26"/>
          <w:szCs w:val="26"/>
        </w:rPr>
        <w:t xml:space="preserve"> либо направляет получателю средств бюджета</w:t>
      </w:r>
      <w:r w:rsidR="009D0C01"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указанный </w:t>
      </w:r>
      <w:hyperlink r:id="rId7" w:history="1">
        <w:r w:rsidRPr="00941C3A">
          <w:rPr>
            <w:rFonts w:ascii="Times New Roman" w:hAnsi="Times New Roman" w:cs="Times New Roman"/>
            <w:sz w:val="26"/>
            <w:szCs w:val="26"/>
          </w:rPr>
          <w:t>протокол</w:t>
        </w:r>
      </w:hyperlink>
      <w:r w:rsidRPr="00941C3A">
        <w:rPr>
          <w:rFonts w:ascii="Times New Roman" w:hAnsi="Times New Roman" w:cs="Times New Roman"/>
          <w:sz w:val="26"/>
          <w:szCs w:val="26"/>
        </w:rPr>
        <w:t>, сформированный в электронном виде, если Сведения о бюджетном обязательстве представлялись в форме электронного документа, с указанием</w:t>
      </w:r>
      <w:proofErr w:type="gramEnd"/>
      <w:r w:rsidRPr="00941C3A">
        <w:rPr>
          <w:rFonts w:ascii="Times New Roman" w:hAnsi="Times New Roman" w:cs="Times New Roman"/>
          <w:sz w:val="26"/>
          <w:szCs w:val="26"/>
        </w:rPr>
        <w:t xml:space="preserve"> в протоколах причины, по которой не осуществляется постановка на учет бюджетного обязательства;</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в отношении Сведений о бюджетных обязательствах, возникших на основании документов-оснований, предусмотренных </w:t>
      </w:r>
      <w:hyperlink w:anchor="P1344" w:history="1">
        <w:r w:rsidRPr="00941C3A">
          <w:rPr>
            <w:rFonts w:ascii="Times New Roman" w:hAnsi="Times New Roman" w:cs="Times New Roman"/>
            <w:sz w:val="26"/>
            <w:szCs w:val="26"/>
          </w:rPr>
          <w:t>пунктами 3</w:t>
        </w:r>
      </w:hyperlink>
      <w:r w:rsidRPr="00941C3A">
        <w:rPr>
          <w:rFonts w:ascii="Times New Roman" w:hAnsi="Times New Roman" w:cs="Times New Roman"/>
          <w:sz w:val="26"/>
          <w:szCs w:val="26"/>
        </w:rPr>
        <w:t xml:space="preserve">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w:t>
      </w:r>
      <w:hyperlink w:anchor="P1434" w:history="1">
        <w:r w:rsidRPr="00941C3A">
          <w:rPr>
            <w:rFonts w:ascii="Times New Roman" w:hAnsi="Times New Roman" w:cs="Times New Roman"/>
            <w:sz w:val="26"/>
            <w:szCs w:val="26"/>
          </w:rPr>
          <w:t>12</w:t>
        </w:r>
      </w:hyperlink>
      <w:r w:rsidRPr="00941C3A">
        <w:rPr>
          <w:rFonts w:ascii="Times New Roman" w:hAnsi="Times New Roman" w:cs="Times New Roman"/>
          <w:sz w:val="26"/>
          <w:szCs w:val="26"/>
        </w:rPr>
        <w:t xml:space="preserve"> графы 2 Перечня, -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190152" w:rsidRPr="001C644D"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получателю средств </w:t>
      </w:r>
      <w:r w:rsidR="009D0C01" w:rsidRPr="00941C3A">
        <w:rPr>
          <w:rFonts w:ascii="Times New Roman" w:hAnsi="Times New Roman" w:cs="Times New Roman"/>
          <w:sz w:val="26"/>
          <w:szCs w:val="26"/>
        </w:rPr>
        <w:t>б</w:t>
      </w:r>
      <w:r w:rsidRPr="00941C3A">
        <w:rPr>
          <w:rFonts w:ascii="Times New Roman" w:hAnsi="Times New Roman" w:cs="Times New Roman"/>
          <w:sz w:val="26"/>
          <w:szCs w:val="26"/>
        </w:rPr>
        <w:t>юджета</w:t>
      </w:r>
      <w:r w:rsidR="009D0C01"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Извещение о бюджетном обязательстве с указанием информации, предусмотренной </w:t>
      </w:r>
      <w:hyperlink w:anchor="P160" w:history="1">
        <w:r w:rsidRPr="001C644D">
          <w:rPr>
            <w:rFonts w:ascii="Times New Roman" w:hAnsi="Times New Roman" w:cs="Times New Roman"/>
            <w:sz w:val="26"/>
            <w:szCs w:val="26"/>
          </w:rPr>
          <w:t xml:space="preserve">пунктом </w:t>
        </w:r>
      </w:hyperlink>
      <w:r w:rsidR="00C96FEB">
        <w:rPr>
          <w:rFonts w:ascii="Times New Roman" w:hAnsi="Times New Roman" w:cs="Times New Roman"/>
          <w:sz w:val="26"/>
          <w:szCs w:val="26"/>
        </w:rPr>
        <w:t>2.7</w:t>
      </w:r>
      <w:r w:rsidRPr="001C644D">
        <w:rPr>
          <w:rFonts w:ascii="Times New Roman" w:hAnsi="Times New Roman" w:cs="Times New Roman"/>
          <w:sz w:val="26"/>
          <w:szCs w:val="26"/>
        </w:rPr>
        <w:t xml:space="preserve"> </w:t>
      </w:r>
      <w:r w:rsidR="001763DE">
        <w:rPr>
          <w:rFonts w:ascii="Times New Roman" w:hAnsi="Times New Roman" w:cs="Times New Roman"/>
          <w:sz w:val="26"/>
          <w:szCs w:val="26"/>
        </w:rPr>
        <w:t xml:space="preserve">настоящего </w:t>
      </w:r>
      <w:r w:rsidRPr="001C644D">
        <w:rPr>
          <w:rFonts w:ascii="Times New Roman" w:hAnsi="Times New Roman" w:cs="Times New Roman"/>
          <w:sz w:val="26"/>
          <w:szCs w:val="26"/>
        </w:rPr>
        <w:t>Порядка;</w:t>
      </w:r>
    </w:p>
    <w:p w:rsidR="00190152" w:rsidRDefault="00190152">
      <w:pPr>
        <w:pStyle w:val="ConsPlusNormal"/>
        <w:spacing w:before="220"/>
        <w:ind w:firstLine="540"/>
        <w:jc w:val="both"/>
        <w:rPr>
          <w:rFonts w:ascii="Times New Roman" w:hAnsi="Times New Roman" w:cs="Times New Roman"/>
          <w:sz w:val="26"/>
          <w:szCs w:val="26"/>
        </w:rPr>
      </w:pPr>
      <w:proofErr w:type="gramStart"/>
      <w:r w:rsidRPr="00941C3A">
        <w:rPr>
          <w:rFonts w:ascii="Times New Roman" w:hAnsi="Times New Roman" w:cs="Times New Roman"/>
          <w:sz w:val="26"/>
          <w:szCs w:val="26"/>
        </w:rPr>
        <w:t>получателю средств бюджета</w:t>
      </w:r>
      <w:r w:rsidR="009D0C01"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и главному распорядителю (распорядителю) средств бюджета</w:t>
      </w:r>
      <w:r w:rsidR="009D0C01"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в ведении которого находится получатель средств бюджета</w:t>
      </w:r>
      <w:r w:rsidR="009D0C01"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Уведомление о превышении бюджетным обязательством неиспользованных лимитов бюджетных обязательств</w:t>
      </w:r>
      <w:r w:rsidR="001763DE">
        <w:rPr>
          <w:rFonts w:ascii="Times New Roman" w:hAnsi="Times New Roman" w:cs="Times New Roman"/>
          <w:sz w:val="26"/>
          <w:szCs w:val="26"/>
        </w:rPr>
        <w:t xml:space="preserve">, </w:t>
      </w:r>
      <w:r w:rsidRPr="00941C3A">
        <w:rPr>
          <w:rFonts w:ascii="Times New Roman" w:hAnsi="Times New Roman" w:cs="Times New Roman"/>
          <w:sz w:val="26"/>
          <w:szCs w:val="26"/>
        </w:rPr>
        <w:t xml:space="preserve"> </w:t>
      </w:r>
      <w:r w:rsidR="001763DE" w:rsidRPr="001763DE">
        <w:rPr>
          <w:rFonts w:ascii="Times New Roman" w:hAnsi="Times New Roman" w:cs="Times New Roman"/>
          <w:sz w:val="26"/>
          <w:szCs w:val="26"/>
        </w:rPr>
        <w:t>реквизиты кот</w:t>
      </w:r>
      <w:r w:rsidR="00610628">
        <w:rPr>
          <w:rFonts w:ascii="Times New Roman" w:hAnsi="Times New Roman" w:cs="Times New Roman"/>
          <w:sz w:val="26"/>
          <w:szCs w:val="26"/>
        </w:rPr>
        <w:t>орого установлены в приложении №</w:t>
      </w:r>
      <w:r w:rsidR="001763DE" w:rsidRPr="001763DE">
        <w:rPr>
          <w:rFonts w:ascii="Times New Roman" w:hAnsi="Times New Roman" w:cs="Times New Roman"/>
          <w:sz w:val="26"/>
          <w:szCs w:val="26"/>
        </w:rPr>
        <w:t xml:space="preserve"> 4 к Порядку 258н.</w:t>
      </w:r>
      <w:proofErr w:type="gramEnd"/>
    </w:p>
    <w:p w:rsidR="00B273BC" w:rsidRPr="00941C3A" w:rsidRDefault="00B273BC">
      <w:pPr>
        <w:pStyle w:val="ConsPlusNormal"/>
        <w:spacing w:before="220"/>
        <w:ind w:firstLine="540"/>
        <w:jc w:val="both"/>
        <w:rPr>
          <w:rFonts w:ascii="Times New Roman" w:hAnsi="Times New Roman" w:cs="Times New Roman"/>
          <w:sz w:val="26"/>
          <w:szCs w:val="26"/>
        </w:rPr>
      </w:pPr>
    </w:p>
    <w:p w:rsidR="00D762C3" w:rsidRDefault="008C6744" w:rsidP="001763DE">
      <w:pPr>
        <w:pStyle w:val="ConsPlusNormal"/>
        <w:ind w:firstLine="709"/>
        <w:jc w:val="both"/>
        <w:rPr>
          <w:rFonts w:ascii="Times New Roman" w:hAnsi="Times New Roman" w:cs="Times New Roman"/>
          <w:sz w:val="26"/>
          <w:szCs w:val="26"/>
        </w:rPr>
      </w:pPr>
      <w:bookmarkStart w:id="15" w:name="P187"/>
      <w:bookmarkEnd w:id="15"/>
      <w:r>
        <w:rPr>
          <w:rFonts w:ascii="Times New Roman" w:hAnsi="Times New Roman" w:cs="Times New Roman"/>
          <w:sz w:val="26"/>
          <w:szCs w:val="26"/>
        </w:rPr>
        <w:lastRenderedPageBreak/>
        <w:t>2.10</w:t>
      </w:r>
      <w:r w:rsidR="00190152" w:rsidRPr="00FB7E88">
        <w:rPr>
          <w:rFonts w:ascii="Times New Roman" w:hAnsi="Times New Roman" w:cs="Times New Roman"/>
          <w:sz w:val="26"/>
          <w:szCs w:val="26"/>
        </w:rPr>
        <w:t xml:space="preserve">. </w:t>
      </w:r>
      <w:r w:rsidR="00D762C3" w:rsidRPr="00D762C3">
        <w:rPr>
          <w:rFonts w:ascii="Times New Roman" w:hAnsi="Times New Roman" w:cs="Times New Roman"/>
          <w:sz w:val="26"/>
          <w:szCs w:val="26"/>
        </w:rPr>
        <w:t>На сумму не исполненного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пунктом 2.</w:t>
      </w:r>
      <w:r w:rsidR="00C96FEB">
        <w:rPr>
          <w:rFonts w:ascii="Times New Roman" w:hAnsi="Times New Roman" w:cs="Times New Roman"/>
          <w:sz w:val="26"/>
          <w:szCs w:val="26"/>
        </w:rPr>
        <w:t>3</w:t>
      </w:r>
      <w:r w:rsidR="00D762C3" w:rsidRPr="00D762C3">
        <w:rPr>
          <w:rFonts w:ascii="Times New Roman" w:hAnsi="Times New Roman" w:cs="Times New Roman"/>
          <w:sz w:val="26"/>
          <w:szCs w:val="26"/>
        </w:rPr>
        <w:t>. настоящего Порядка в части графика оплаты бюджетного обязательства, а также в части кодов бюджетной классификации Российской Федерации, аналитических кодов (при необходимости).</w:t>
      </w:r>
    </w:p>
    <w:p w:rsidR="0054671B" w:rsidRPr="00D762C3" w:rsidRDefault="0054671B" w:rsidP="001763DE">
      <w:pPr>
        <w:pStyle w:val="ConsPlusNormal"/>
        <w:ind w:firstLine="709"/>
        <w:jc w:val="both"/>
        <w:rPr>
          <w:rFonts w:ascii="Times New Roman" w:hAnsi="Times New Roman" w:cs="Times New Roman"/>
          <w:sz w:val="26"/>
          <w:szCs w:val="26"/>
        </w:rPr>
      </w:pPr>
    </w:p>
    <w:p w:rsidR="00D762C3" w:rsidRDefault="00D762C3" w:rsidP="00D762C3">
      <w:pPr>
        <w:pStyle w:val="ConsPlusNormal"/>
        <w:ind w:firstLine="709"/>
        <w:jc w:val="both"/>
        <w:rPr>
          <w:rFonts w:ascii="Times New Roman" w:hAnsi="Times New Roman" w:cs="Times New Roman"/>
          <w:sz w:val="26"/>
          <w:szCs w:val="26"/>
        </w:rPr>
      </w:pPr>
      <w:r w:rsidRPr="00D762C3">
        <w:rPr>
          <w:rFonts w:ascii="Times New Roman" w:hAnsi="Times New Roman" w:cs="Times New Roman"/>
          <w:sz w:val="26"/>
          <w:szCs w:val="26"/>
        </w:rPr>
        <w:t xml:space="preserve">  В случае если коды бюджетной классификации Российс</w:t>
      </w:r>
      <w:r w:rsidR="00E37910">
        <w:rPr>
          <w:rFonts w:ascii="Times New Roman" w:hAnsi="Times New Roman" w:cs="Times New Roman"/>
          <w:sz w:val="26"/>
          <w:szCs w:val="26"/>
        </w:rPr>
        <w:t>кой Федерации</w:t>
      </w:r>
      <w:r w:rsidRPr="00D762C3">
        <w:rPr>
          <w:rFonts w:ascii="Times New Roman" w:hAnsi="Times New Roman" w:cs="Times New Roman"/>
          <w:sz w:val="26"/>
          <w:szCs w:val="26"/>
        </w:rPr>
        <w:t>, аналитические коды, по которым бюджетное обязательство было поставлено на учет в отчетном финансовом году, в текущем финансовом году являются недействующими, то в Сведениях о бюджетном обязательстве указываются соответствующие им коды бюджетной классификации Российс</w:t>
      </w:r>
      <w:r w:rsidR="00E37910">
        <w:rPr>
          <w:rFonts w:ascii="Times New Roman" w:hAnsi="Times New Roman" w:cs="Times New Roman"/>
          <w:sz w:val="26"/>
          <w:szCs w:val="26"/>
        </w:rPr>
        <w:t>кой Федерации</w:t>
      </w:r>
      <w:r w:rsidRPr="00D762C3">
        <w:rPr>
          <w:rFonts w:ascii="Times New Roman" w:hAnsi="Times New Roman" w:cs="Times New Roman"/>
          <w:sz w:val="26"/>
          <w:szCs w:val="26"/>
        </w:rPr>
        <w:t>, аналитические коды, установленные на текущий финансовый год.</w:t>
      </w:r>
    </w:p>
    <w:p w:rsidR="00D762C3" w:rsidRDefault="00D762C3" w:rsidP="00D762C3">
      <w:pPr>
        <w:pStyle w:val="ConsPlusNormal"/>
        <w:ind w:firstLine="709"/>
        <w:jc w:val="both"/>
        <w:rPr>
          <w:rFonts w:ascii="Times New Roman" w:hAnsi="Times New Roman" w:cs="Times New Roman"/>
          <w:sz w:val="26"/>
          <w:szCs w:val="26"/>
        </w:rPr>
      </w:pPr>
    </w:p>
    <w:p w:rsidR="00190152" w:rsidRPr="00941C3A" w:rsidRDefault="008C6744" w:rsidP="00D762C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2.11</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В случае ликвидации, реорганизации получателя средств бюджета</w:t>
      </w:r>
      <w:r w:rsidR="005D76B5"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w:t>
      </w:r>
      <w:r w:rsidR="00B273BC">
        <w:rPr>
          <w:rFonts w:ascii="Times New Roman" w:hAnsi="Times New Roman" w:cs="Times New Roman"/>
          <w:sz w:val="26"/>
          <w:szCs w:val="26"/>
        </w:rPr>
        <w:t xml:space="preserve">Управлением </w:t>
      </w:r>
      <w:r w:rsidR="00190152" w:rsidRPr="00941C3A">
        <w:rPr>
          <w:rFonts w:ascii="Times New Roman" w:hAnsi="Times New Roman" w:cs="Times New Roman"/>
          <w:sz w:val="26"/>
          <w:szCs w:val="26"/>
        </w:rPr>
        <w:t>вносятся изменения в ранее учтенные бюджетные обязательства получателя средств бюджета</w:t>
      </w:r>
      <w:r w:rsidR="005D76B5"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в части аннулирования соответствующих неисполненных бюджетных</w:t>
      </w:r>
      <w:proofErr w:type="gramEnd"/>
      <w:r w:rsidR="00190152" w:rsidRPr="00941C3A">
        <w:rPr>
          <w:rFonts w:ascii="Times New Roman" w:hAnsi="Times New Roman" w:cs="Times New Roman"/>
          <w:sz w:val="26"/>
          <w:szCs w:val="26"/>
        </w:rPr>
        <w:t xml:space="preserve"> обязательств.</w:t>
      </w:r>
    </w:p>
    <w:p w:rsidR="00190152" w:rsidRPr="00941C3A" w:rsidRDefault="00190152">
      <w:pPr>
        <w:pStyle w:val="ConsPlusNormal"/>
        <w:jc w:val="both"/>
        <w:rPr>
          <w:rFonts w:ascii="Times New Roman" w:hAnsi="Times New Roman" w:cs="Times New Roman"/>
          <w:sz w:val="26"/>
          <w:szCs w:val="26"/>
        </w:rPr>
      </w:pPr>
    </w:p>
    <w:p w:rsidR="00190152" w:rsidRPr="00941C3A" w:rsidRDefault="00190152">
      <w:pPr>
        <w:pStyle w:val="ConsPlusTitle"/>
        <w:jc w:val="center"/>
        <w:outlineLvl w:val="1"/>
        <w:rPr>
          <w:rFonts w:ascii="Times New Roman" w:hAnsi="Times New Roman" w:cs="Times New Roman"/>
          <w:sz w:val="26"/>
          <w:szCs w:val="26"/>
        </w:rPr>
      </w:pPr>
      <w:r w:rsidRPr="00941C3A">
        <w:rPr>
          <w:rFonts w:ascii="Times New Roman" w:hAnsi="Times New Roman" w:cs="Times New Roman"/>
          <w:sz w:val="26"/>
          <w:szCs w:val="26"/>
        </w:rPr>
        <w:t>III. Особенности учета бюджетных обязательств</w:t>
      </w:r>
    </w:p>
    <w:p w:rsidR="00190152" w:rsidRPr="00941C3A" w:rsidRDefault="00190152">
      <w:pPr>
        <w:pStyle w:val="ConsPlusTitle"/>
        <w:jc w:val="center"/>
        <w:rPr>
          <w:rFonts w:ascii="Times New Roman" w:hAnsi="Times New Roman" w:cs="Times New Roman"/>
          <w:sz w:val="26"/>
          <w:szCs w:val="26"/>
        </w:rPr>
      </w:pPr>
      <w:r w:rsidRPr="00941C3A">
        <w:rPr>
          <w:rFonts w:ascii="Times New Roman" w:hAnsi="Times New Roman" w:cs="Times New Roman"/>
          <w:sz w:val="26"/>
          <w:szCs w:val="26"/>
        </w:rPr>
        <w:t>по исполнительным документам, решениям налоговых органов</w:t>
      </w:r>
    </w:p>
    <w:p w:rsidR="00190152" w:rsidRPr="00941C3A" w:rsidRDefault="00190152">
      <w:pPr>
        <w:pStyle w:val="ConsPlusNormal"/>
        <w:jc w:val="both"/>
        <w:rPr>
          <w:rFonts w:ascii="Times New Roman" w:hAnsi="Times New Roman" w:cs="Times New Roman"/>
          <w:sz w:val="26"/>
          <w:szCs w:val="26"/>
        </w:rPr>
      </w:pPr>
    </w:p>
    <w:p w:rsidR="00190152" w:rsidRPr="00941C3A" w:rsidRDefault="008E2293">
      <w:pPr>
        <w:pStyle w:val="ConsPlusNormal"/>
        <w:ind w:firstLine="540"/>
        <w:jc w:val="both"/>
        <w:rPr>
          <w:rFonts w:ascii="Times New Roman" w:hAnsi="Times New Roman" w:cs="Times New Roman"/>
          <w:sz w:val="26"/>
          <w:szCs w:val="26"/>
        </w:rPr>
      </w:pPr>
      <w:r w:rsidRPr="00941C3A">
        <w:rPr>
          <w:rFonts w:ascii="Times New Roman" w:hAnsi="Times New Roman" w:cs="Times New Roman"/>
          <w:sz w:val="26"/>
          <w:szCs w:val="26"/>
        </w:rPr>
        <w:t>3.1.</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 xml:space="preserve">Сведения о бюджетном обязательстве, возникшем в соответствии с документами-основаниями, предусмотренными </w:t>
      </w:r>
      <w:hyperlink w:anchor="P1427" w:history="1">
        <w:r w:rsidR="00190152" w:rsidRPr="00941C3A">
          <w:rPr>
            <w:rFonts w:ascii="Times New Roman" w:hAnsi="Times New Roman" w:cs="Times New Roman"/>
            <w:sz w:val="26"/>
            <w:szCs w:val="26"/>
          </w:rPr>
          <w:t>пунктами 11</w:t>
        </w:r>
      </w:hyperlink>
      <w:r w:rsidR="00190152" w:rsidRPr="00941C3A">
        <w:rPr>
          <w:rFonts w:ascii="Times New Roman" w:hAnsi="Times New Roman" w:cs="Times New Roman"/>
          <w:sz w:val="26"/>
          <w:szCs w:val="26"/>
        </w:rPr>
        <w:t xml:space="preserve"> и </w:t>
      </w:r>
      <w:hyperlink w:anchor="P1434" w:history="1">
        <w:r w:rsidR="00190152" w:rsidRPr="00941C3A">
          <w:rPr>
            <w:rFonts w:ascii="Times New Roman" w:hAnsi="Times New Roman" w:cs="Times New Roman"/>
            <w:sz w:val="26"/>
            <w:szCs w:val="26"/>
          </w:rPr>
          <w:t>12</w:t>
        </w:r>
      </w:hyperlink>
      <w:r w:rsidR="00190152" w:rsidRPr="00941C3A">
        <w:rPr>
          <w:rFonts w:ascii="Times New Roman" w:hAnsi="Times New Roman" w:cs="Times New Roman"/>
          <w:sz w:val="26"/>
          <w:szCs w:val="26"/>
        </w:rPr>
        <w:t xml:space="preserve"> графы 2 Перечня, формируются в срок, установленный бюджетным законодательством Российской Федерации для представления в установленном порядке получателем средств бюджета</w:t>
      </w:r>
      <w:r w:rsidR="007D6EF5"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w:t>
      </w:r>
      <w:r w:rsidR="00C35134">
        <w:rPr>
          <w:rFonts w:ascii="Times New Roman" w:hAnsi="Times New Roman" w:cs="Times New Roman"/>
          <w:sz w:val="26"/>
          <w:szCs w:val="26"/>
        </w:rPr>
        <w:t>–</w:t>
      </w:r>
      <w:r w:rsidR="00190152" w:rsidRPr="00941C3A">
        <w:rPr>
          <w:rFonts w:ascii="Times New Roman" w:hAnsi="Times New Roman" w:cs="Times New Roman"/>
          <w:sz w:val="26"/>
          <w:szCs w:val="26"/>
        </w:rPr>
        <w:t xml:space="preserve"> должником информации об источнике образования задолженности и кодах бюджетной классификации Российской Федерации,</w:t>
      </w:r>
      <w:r w:rsidR="004A74CC">
        <w:rPr>
          <w:rFonts w:ascii="Times New Roman" w:hAnsi="Times New Roman" w:cs="Times New Roman"/>
          <w:sz w:val="26"/>
          <w:szCs w:val="26"/>
        </w:rPr>
        <w:t xml:space="preserve"> аналитических кодов</w:t>
      </w:r>
      <w:r w:rsidR="00190152" w:rsidRPr="00941C3A">
        <w:rPr>
          <w:rFonts w:ascii="Times New Roman" w:hAnsi="Times New Roman" w:cs="Times New Roman"/>
          <w:sz w:val="26"/>
          <w:szCs w:val="26"/>
        </w:rPr>
        <w:t xml:space="preserve"> по которым должны быть произведены расходы бюджета</w:t>
      </w:r>
      <w:proofErr w:type="gramEnd"/>
      <w:r w:rsidR="007D6EF5"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по исполнению исполнительного документа, решения налогового органа.</w:t>
      </w:r>
      <w:r w:rsidR="004A74CC">
        <w:rPr>
          <w:rFonts w:ascii="Times New Roman" w:hAnsi="Times New Roman" w:cs="Times New Roman"/>
          <w:sz w:val="26"/>
          <w:szCs w:val="26"/>
        </w:rPr>
        <w:t xml:space="preserve"> </w:t>
      </w:r>
    </w:p>
    <w:p w:rsidR="00190152" w:rsidRPr="00941C3A" w:rsidRDefault="008E2293">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3</w:t>
      </w:r>
      <w:r w:rsidR="00190152" w:rsidRPr="00941C3A">
        <w:rPr>
          <w:rFonts w:ascii="Times New Roman" w:hAnsi="Times New Roman" w:cs="Times New Roman"/>
          <w:sz w:val="26"/>
          <w:szCs w:val="26"/>
        </w:rPr>
        <w:t>.</w:t>
      </w:r>
      <w:r w:rsidRPr="00941C3A">
        <w:rPr>
          <w:rFonts w:ascii="Times New Roman" w:hAnsi="Times New Roman" w:cs="Times New Roman"/>
          <w:sz w:val="26"/>
          <w:szCs w:val="26"/>
        </w:rPr>
        <w:t>2.</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 xml:space="preserve">В случае если в </w:t>
      </w:r>
      <w:r w:rsidR="00431F66">
        <w:rPr>
          <w:rFonts w:ascii="Times New Roman" w:hAnsi="Times New Roman" w:cs="Times New Roman"/>
          <w:sz w:val="26"/>
          <w:szCs w:val="26"/>
        </w:rPr>
        <w:t>Управлении</w:t>
      </w:r>
      <w:r w:rsidR="00431F66" w:rsidRPr="00941C3A">
        <w:rPr>
          <w:rFonts w:ascii="Times New Roman" w:hAnsi="Times New Roman" w:cs="Times New Roman"/>
          <w:sz w:val="26"/>
          <w:szCs w:val="26"/>
        </w:rPr>
        <w:t xml:space="preserve"> </w:t>
      </w:r>
      <w:r w:rsidR="00190152" w:rsidRPr="00941C3A">
        <w:rPr>
          <w:rFonts w:ascii="Times New Roman" w:hAnsi="Times New Roman" w:cs="Times New Roman"/>
          <w:sz w:val="26"/>
          <w:szCs w:val="26"/>
        </w:rPr>
        <w:t>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rsidR="00190152" w:rsidRPr="00941C3A" w:rsidRDefault="008E2293">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3</w:t>
      </w:r>
      <w:r w:rsidR="00190152" w:rsidRPr="00941C3A">
        <w:rPr>
          <w:rFonts w:ascii="Times New Roman" w:hAnsi="Times New Roman" w:cs="Times New Roman"/>
          <w:sz w:val="26"/>
          <w:szCs w:val="26"/>
        </w:rPr>
        <w:t>.</w:t>
      </w:r>
      <w:r w:rsidRPr="00941C3A">
        <w:rPr>
          <w:rFonts w:ascii="Times New Roman" w:hAnsi="Times New Roman" w:cs="Times New Roman"/>
          <w:sz w:val="26"/>
          <w:szCs w:val="26"/>
        </w:rPr>
        <w:t>3.</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w:t>
      </w:r>
      <w:r w:rsidR="004A74CC">
        <w:rPr>
          <w:rFonts w:ascii="Times New Roman" w:hAnsi="Times New Roman" w:cs="Times New Roman"/>
          <w:sz w:val="26"/>
          <w:szCs w:val="26"/>
        </w:rPr>
        <w:t xml:space="preserve"> аналитических кодов</w:t>
      </w:r>
      <w:r w:rsidR="00190152" w:rsidRPr="00941C3A">
        <w:rPr>
          <w:rFonts w:ascii="Times New Roman" w:hAnsi="Times New Roman" w:cs="Times New Roman"/>
          <w:sz w:val="26"/>
          <w:szCs w:val="26"/>
        </w:rPr>
        <w:t xml:space="preserve"> по которым должен быть исполнен исполнительный </w:t>
      </w:r>
      <w:r w:rsidR="00190152" w:rsidRPr="00941C3A">
        <w:rPr>
          <w:rFonts w:ascii="Times New Roman" w:hAnsi="Times New Roman" w:cs="Times New Roman"/>
          <w:sz w:val="26"/>
          <w:szCs w:val="26"/>
        </w:rPr>
        <w:lastRenderedPageBreak/>
        <w:t>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w:t>
      </w:r>
      <w:proofErr w:type="gramEnd"/>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w:t>
      </w:r>
      <w:proofErr w:type="gramEnd"/>
      <w:r w:rsidR="00190152" w:rsidRPr="00941C3A">
        <w:rPr>
          <w:rFonts w:ascii="Times New Roman" w:hAnsi="Times New Roman" w:cs="Times New Roman"/>
          <w:sz w:val="26"/>
          <w:szCs w:val="26"/>
        </w:rPr>
        <w:t xml:space="preserve"> право действовать от имени получателя средств бюджета</w:t>
      </w:r>
      <w:r w:rsidR="00F35D46"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w:t>
      </w:r>
    </w:p>
    <w:p w:rsidR="008C6744"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3.</w:t>
      </w:r>
      <w:r w:rsidR="008E2293" w:rsidRPr="00941C3A">
        <w:rPr>
          <w:rFonts w:ascii="Times New Roman" w:hAnsi="Times New Roman" w:cs="Times New Roman"/>
          <w:sz w:val="26"/>
          <w:szCs w:val="26"/>
        </w:rPr>
        <w:t>4.</w:t>
      </w:r>
      <w:r w:rsidRPr="00941C3A">
        <w:rPr>
          <w:rFonts w:ascii="Times New Roman" w:hAnsi="Times New Roman" w:cs="Times New Roman"/>
          <w:sz w:val="26"/>
          <w:szCs w:val="26"/>
        </w:rPr>
        <w:t xml:space="preserve"> В случае ликвидации получателя средств бюджета</w:t>
      </w:r>
      <w:r w:rsidR="00D646CE"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
    <w:p w:rsidR="00190152" w:rsidRPr="00941C3A" w:rsidRDefault="00190152">
      <w:pPr>
        <w:pStyle w:val="ConsPlusNormal"/>
        <w:jc w:val="both"/>
        <w:rPr>
          <w:rFonts w:ascii="Times New Roman" w:hAnsi="Times New Roman" w:cs="Times New Roman"/>
          <w:sz w:val="26"/>
          <w:szCs w:val="26"/>
        </w:rPr>
      </w:pPr>
    </w:p>
    <w:p w:rsidR="00190152" w:rsidRPr="00941C3A" w:rsidRDefault="00190152">
      <w:pPr>
        <w:pStyle w:val="ConsPlusTitle"/>
        <w:jc w:val="center"/>
        <w:outlineLvl w:val="1"/>
        <w:rPr>
          <w:rFonts w:ascii="Times New Roman" w:hAnsi="Times New Roman" w:cs="Times New Roman"/>
          <w:sz w:val="26"/>
          <w:szCs w:val="26"/>
        </w:rPr>
      </w:pPr>
      <w:r w:rsidRPr="00941C3A">
        <w:rPr>
          <w:rFonts w:ascii="Times New Roman" w:hAnsi="Times New Roman" w:cs="Times New Roman"/>
          <w:sz w:val="26"/>
          <w:szCs w:val="26"/>
        </w:rPr>
        <w:t>IV. Порядок учета денежных обязательств</w:t>
      </w:r>
    </w:p>
    <w:p w:rsidR="00190152" w:rsidRPr="00941C3A" w:rsidRDefault="00190152">
      <w:pPr>
        <w:pStyle w:val="ConsPlusNormal"/>
        <w:jc w:val="both"/>
        <w:rPr>
          <w:rFonts w:ascii="Times New Roman" w:hAnsi="Times New Roman" w:cs="Times New Roman"/>
          <w:sz w:val="26"/>
          <w:szCs w:val="26"/>
        </w:rPr>
      </w:pPr>
    </w:p>
    <w:p w:rsidR="00190152" w:rsidRPr="00941C3A" w:rsidRDefault="00CD56B7">
      <w:pPr>
        <w:pStyle w:val="ConsPlusNormal"/>
        <w:spacing w:before="220"/>
        <w:ind w:firstLine="540"/>
        <w:jc w:val="both"/>
        <w:rPr>
          <w:rFonts w:ascii="Times New Roman" w:hAnsi="Times New Roman" w:cs="Times New Roman"/>
          <w:sz w:val="26"/>
          <w:szCs w:val="26"/>
        </w:rPr>
      </w:pPr>
      <w:bookmarkStart w:id="16" w:name="P211"/>
      <w:bookmarkEnd w:id="16"/>
      <w:r>
        <w:rPr>
          <w:rFonts w:ascii="Times New Roman" w:hAnsi="Times New Roman" w:cs="Times New Roman"/>
          <w:sz w:val="26"/>
          <w:szCs w:val="26"/>
        </w:rPr>
        <w:t>4.1</w:t>
      </w:r>
      <w:r w:rsidR="00190152" w:rsidRPr="00941C3A">
        <w:rPr>
          <w:rFonts w:ascii="Times New Roman" w:hAnsi="Times New Roman" w:cs="Times New Roman"/>
          <w:sz w:val="26"/>
          <w:szCs w:val="26"/>
        </w:rPr>
        <w:t xml:space="preserve">. Сведения о денежных обязательствах, включая авансовые платежи, предусмотренные условиями </w:t>
      </w:r>
      <w:r w:rsidR="00444A4C">
        <w:rPr>
          <w:rFonts w:ascii="Times New Roman" w:hAnsi="Times New Roman" w:cs="Times New Roman"/>
          <w:sz w:val="26"/>
          <w:szCs w:val="26"/>
        </w:rPr>
        <w:t xml:space="preserve">муниципального </w:t>
      </w:r>
      <w:r w:rsidR="00190152" w:rsidRPr="00941C3A">
        <w:rPr>
          <w:rFonts w:ascii="Times New Roman" w:hAnsi="Times New Roman" w:cs="Times New Roman"/>
          <w:sz w:val="26"/>
          <w:szCs w:val="26"/>
        </w:rPr>
        <w:t xml:space="preserve">контракта, договора, указанных соответственно в </w:t>
      </w:r>
      <w:hyperlink w:anchor="P1344" w:history="1">
        <w:r w:rsidR="00190152" w:rsidRPr="00941C3A">
          <w:rPr>
            <w:rFonts w:ascii="Times New Roman" w:hAnsi="Times New Roman" w:cs="Times New Roman"/>
            <w:sz w:val="26"/>
            <w:szCs w:val="26"/>
          </w:rPr>
          <w:t>пунктах 3</w:t>
        </w:r>
      </w:hyperlink>
      <w:r w:rsidR="00190152" w:rsidRPr="00941C3A">
        <w:rPr>
          <w:rFonts w:ascii="Times New Roman" w:hAnsi="Times New Roman" w:cs="Times New Roman"/>
          <w:sz w:val="26"/>
          <w:szCs w:val="26"/>
        </w:rPr>
        <w:t xml:space="preserve"> и </w:t>
      </w:r>
      <w:hyperlink w:anchor="P1357" w:history="1">
        <w:r w:rsidR="00190152" w:rsidRPr="00941C3A">
          <w:rPr>
            <w:rFonts w:ascii="Times New Roman" w:hAnsi="Times New Roman" w:cs="Times New Roman"/>
            <w:sz w:val="26"/>
            <w:szCs w:val="26"/>
          </w:rPr>
          <w:t>4</w:t>
        </w:r>
      </w:hyperlink>
      <w:r w:rsidR="006F61A2">
        <w:rPr>
          <w:rFonts w:ascii="Times New Roman" w:hAnsi="Times New Roman" w:cs="Times New Roman"/>
          <w:sz w:val="26"/>
          <w:szCs w:val="26"/>
        </w:rPr>
        <w:t xml:space="preserve"> графы 3</w:t>
      </w:r>
      <w:bookmarkStart w:id="17" w:name="_GoBack"/>
      <w:bookmarkEnd w:id="17"/>
      <w:r w:rsidR="00190152" w:rsidRPr="00941C3A">
        <w:rPr>
          <w:rFonts w:ascii="Times New Roman" w:hAnsi="Times New Roman" w:cs="Times New Roman"/>
          <w:sz w:val="26"/>
          <w:szCs w:val="26"/>
        </w:rPr>
        <w:t xml:space="preserve"> Перечня, формируются:</w:t>
      </w:r>
    </w:p>
    <w:p w:rsidR="00431F66" w:rsidRDefault="00431F66" w:rsidP="00431F66">
      <w:pPr>
        <w:pStyle w:val="ConsPlusNormal"/>
        <w:ind w:firstLine="709"/>
        <w:jc w:val="both"/>
        <w:rPr>
          <w:rFonts w:ascii="Times New Roman" w:hAnsi="Times New Roman" w:cs="Times New Roman"/>
          <w:color w:val="00B050"/>
          <w:sz w:val="26"/>
          <w:szCs w:val="26"/>
        </w:rPr>
      </w:pPr>
    </w:p>
    <w:p w:rsidR="00431F66" w:rsidRPr="00FB7E88" w:rsidRDefault="00431F66" w:rsidP="00431F66">
      <w:pPr>
        <w:pStyle w:val="ConsPlusNormal"/>
        <w:ind w:firstLine="709"/>
        <w:jc w:val="both"/>
        <w:rPr>
          <w:rFonts w:ascii="Times New Roman" w:hAnsi="Times New Roman" w:cs="Times New Roman"/>
          <w:sz w:val="26"/>
          <w:szCs w:val="26"/>
        </w:rPr>
      </w:pPr>
      <w:r w:rsidRPr="00FB7E88">
        <w:rPr>
          <w:rFonts w:ascii="Times New Roman" w:hAnsi="Times New Roman" w:cs="Times New Roman"/>
          <w:sz w:val="26"/>
          <w:szCs w:val="26"/>
        </w:rPr>
        <w:t>получателем бюджетных средств не позднее трех рабочих дней со дня возникновения денежного обязательства в случае:</w:t>
      </w:r>
    </w:p>
    <w:p w:rsidR="00431F66" w:rsidRPr="00FB7E88" w:rsidRDefault="00431F66" w:rsidP="00431F66">
      <w:pPr>
        <w:pStyle w:val="ConsPlusNormal"/>
        <w:ind w:firstLine="709"/>
        <w:jc w:val="both"/>
        <w:rPr>
          <w:rFonts w:ascii="Times New Roman" w:hAnsi="Times New Roman" w:cs="Times New Roman"/>
          <w:sz w:val="26"/>
          <w:szCs w:val="26"/>
        </w:rPr>
      </w:pPr>
      <w:r w:rsidRPr="00FB7E88">
        <w:rPr>
          <w:rFonts w:ascii="Times New Roman" w:hAnsi="Times New Roman" w:cs="Times New Roman"/>
          <w:sz w:val="26"/>
          <w:szCs w:val="26"/>
        </w:rPr>
        <w:t>исполнения денежного обязательства неоднократно (в том числе с учетом ранее произведенных авансовых платежей);</w:t>
      </w:r>
    </w:p>
    <w:p w:rsidR="00431F66" w:rsidRDefault="00431F66" w:rsidP="00431F66">
      <w:pPr>
        <w:pStyle w:val="ConsPlusNormal"/>
        <w:ind w:firstLine="709"/>
        <w:jc w:val="both"/>
        <w:rPr>
          <w:rFonts w:ascii="Times New Roman" w:hAnsi="Times New Roman" w:cs="Times New Roman"/>
          <w:sz w:val="26"/>
          <w:szCs w:val="26"/>
        </w:rPr>
      </w:pPr>
      <w:r w:rsidRPr="00FB7E88">
        <w:rPr>
          <w:rFonts w:ascii="Times New Roman" w:hAnsi="Times New Roman" w:cs="Times New Roman"/>
          <w:sz w:val="26"/>
          <w:szCs w:val="26"/>
        </w:rPr>
        <w:t>подтверждения поставки товаров, выполнения работ, оказания услуг по ранее произведенным авансовым платежам, в том числе по авансовым платежам, произведенным в размере 100 процентов от суммы муниципального контракта (договора), в соответствии с условиями муниципального контракта (договора);</w:t>
      </w:r>
    </w:p>
    <w:p w:rsidR="00D3497E" w:rsidRPr="00FB7E88" w:rsidRDefault="00D3497E" w:rsidP="00431F66">
      <w:pPr>
        <w:pStyle w:val="ConsPlusNormal"/>
        <w:ind w:firstLine="709"/>
        <w:jc w:val="both"/>
        <w:rPr>
          <w:rFonts w:ascii="Times New Roman" w:hAnsi="Times New Roman" w:cs="Times New Roman"/>
          <w:sz w:val="26"/>
          <w:szCs w:val="26"/>
        </w:rPr>
      </w:pPr>
      <w:proofErr w:type="gramStart"/>
      <w:r w:rsidRPr="00D3497E">
        <w:rPr>
          <w:rFonts w:ascii="Times New Roman" w:hAnsi="Times New Roman" w:cs="Times New Roman"/>
          <w:sz w:val="26"/>
          <w:szCs w:val="26"/>
        </w:rPr>
        <w:t xml:space="preserve">исполнения денежного обязательства, возникшего на основании документа о приемке поставленного товара, выполненной работы (ее результатов, в том числе этапа), оказанной услуги (далее </w:t>
      </w:r>
      <w:r w:rsidR="00C35134">
        <w:rPr>
          <w:rFonts w:ascii="Times New Roman" w:hAnsi="Times New Roman" w:cs="Times New Roman"/>
          <w:sz w:val="26"/>
          <w:szCs w:val="26"/>
        </w:rPr>
        <w:t>–</w:t>
      </w:r>
      <w:r w:rsidRPr="00D3497E">
        <w:rPr>
          <w:rFonts w:ascii="Times New Roman" w:hAnsi="Times New Roman" w:cs="Times New Roman"/>
          <w:sz w:val="26"/>
          <w:szCs w:val="26"/>
        </w:rPr>
        <w:t xml:space="preserve"> документ о приемке) из единой информационной системы, одним распоряжением, сумма которого равна сумме денежного обязательства, подлежащего постановке на учет (за исключением случая возникновения денежного обязательства на основании документа о приемке по соответствующему </w:t>
      </w:r>
      <w:r>
        <w:rPr>
          <w:rFonts w:ascii="Times New Roman" w:hAnsi="Times New Roman" w:cs="Times New Roman"/>
          <w:sz w:val="26"/>
          <w:szCs w:val="26"/>
        </w:rPr>
        <w:t>муниципальному</w:t>
      </w:r>
      <w:r w:rsidRPr="00D3497E">
        <w:rPr>
          <w:rFonts w:ascii="Times New Roman" w:hAnsi="Times New Roman" w:cs="Times New Roman"/>
          <w:sz w:val="26"/>
          <w:szCs w:val="26"/>
        </w:rPr>
        <w:t xml:space="preserve"> контракту, сформированного и подписанного без</w:t>
      </w:r>
      <w:proofErr w:type="gramEnd"/>
      <w:r w:rsidRPr="00D3497E">
        <w:rPr>
          <w:rFonts w:ascii="Times New Roman" w:hAnsi="Times New Roman" w:cs="Times New Roman"/>
          <w:sz w:val="26"/>
          <w:szCs w:val="26"/>
        </w:rPr>
        <w:t xml:space="preserve"> использования единой информационной системы, формирование Сведений о денежном обязательстве по которому осуществляется не позднее рабочего дня, следующего за днем проведения проверки на соответствие информации, включаемой в Сведения о денежном обязательстве, аналогичной информации в реестре контрактов);</w:t>
      </w:r>
    </w:p>
    <w:p w:rsidR="00431F66" w:rsidRDefault="00431F66" w:rsidP="00431F66">
      <w:pPr>
        <w:pStyle w:val="ConsPlusNormal"/>
        <w:ind w:firstLine="709"/>
        <w:jc w:val="both"/>
        <w:rPr>
          <w:rFonts w:ascii="Times New Roman" w:hAnsi="Times New Roman" w:cs="Times New Roman"/>
          <w:sz w:val="26"/>
          <w:szCs w:val="26"/>
        </w:rPr>
      </w:pPr>
      <w:r w:rsidRPr="00FB7E88">
        <w:rPr>
          <w:rFonts w:ascii="Times New Roman" w:hAnsi="Times New Roman" w:cs="Times New Roman"/>
          <w:sz w:val="26"/>
          <w:szCs w:val="26"/>
        </w:rPr>
        <w:t xml:space="preserve">исполнения денежного обязательства в период, превышающий срок, </w:t>
      </w:r>
      <w:r w:rsidRPr="00FB7E88">
        <w:rPr>
          <w:rFonts w:ascii="Times New Roman" w:hAnsi="Times New Roman" w:cs="Times New Roman"/>
          <w:sz w:val="26"/>
          <w:szCs w:val="26"/>
        </w:rPr>
        <w:lastRenderedPageBreak/>
        <w:t>установленный для оплаты денежного обязательства в соответствии с Порядком санкционирования;</w:t>
      </w:r>
    </w:p>
    <w:p w:rsidR="003D6355" w:rsidRPr="00FB7E88" w:rsidRDefault="003D6355" w:rsidP="00431F66">
      <w:pPr>
        <w:pStyle w:val="ConsPlusNormal"/>
        <w:ind w:firstLine="709"/>
        <w:jc w:val="both"/>
        <w:rPr>
          <w:rFonts w:ascii="Times New Roman" w:hAnsi="Times New Roman" w:cs="Times New Roman"/>
          <w:sz w:val="26"/>
          <w:szCs w:val="26"/>
        </w:rPr>
      </w:pPr>
      <w:proofErr w:type="gramStart"/>
      <w:r w:rsidRPr="003D6355">
        <w:rPr>
          <w:rFonts w:ascii="Times New Roman" w:hAnsi="Times New Roman" w:cs="Times New Roman"/>
          <w:sz w:val="26"/>
          <w:szCs w:val="26"/>
        </w:rPr>
        <w:t xml:space="preserve">исполнения денежного обязательства, возникшего на основании акта сверки взаимных расчетов, решения суда о расторжении </w:t>
      </w:r>
      <w:r>
        <w:rPr>
          <w:rFonts w:ascii="Times New Roman" w:hAnsi="Times New Roman" w:cs="Times New Roman"/>
          <w:sz w:val="26"/>
          <w:szCs w:val="26"/>
        </w:rPr>
        <w:t>муниципального</w:t>
      </w:r>
      <w:r w:rsidRPr="003D6355">
        <w:rPr>
          <w:rFonts w:ascii="Times New Roman" w:hAnsi="Times New Roman" w:cs="Times New Roman"/>
          <w:sz w:val="26"/>
          <w:szCs w:val="26"/>
        </w:rPr>
        <w:t xml:space="preserve"> контракта (договора), уведомления об одностороннем отказе от исполнения </w:t>
      </w:r>
      <w:r>
        <w:rPr>
          <w:rFonts w:ascii="Times New Roman" w:hAnsi="Times New Roman" w:cs="Times New Roman"/>
          <w:sz w:val="26"/>
          <w:szCs w:val="26"/>
        </w:rPr>
        <w:t>муниципального</w:t>
      </w:r>
      <w:r w:rsidRPr="003D6355">
        <w:rPr>
          <w:rFonts w:ascii="Times New Roman" w:hAnsi="Times New Roman" w:cs="Times New Roman"/>
          <w:sz w:val="26"/>
          <w:szCs w:val="26"/>
        </w:rPr>
        <w:t xml:space="preserve"> контракта по истечении 30 дней со дня его размещения </w:t>
      </w:r>
      <w:r>
        <w:rPr>
          <w:rFonts w:ascii="Times New Roman" w:hAnsi="Times New Roman" w:cs="Times New Roman"/>
          <w:sz w:val="26"/>
          <w:szCs w:val="26"/>
        </w:rPr>
        <w:t>муниципальным</w:t>
      </w:r>
      <w:r w:rsidRPr="003D6355">
        <w:rPr>
          <w:rFonts w:ascii="Times New Roman" w:hAnsi="Times New Roman" w:cs="Times New Roman"/>
          <w:sz w:val="26"/>
          <w:szCs w:val="26"/>
        </w:rPr>
        <w:t xml:space="preserve"> заказчиком в реестре контрактов или реестре контрактов, содержащих государственную тайну, в рамках полностью оплаченного в отчетном финансовом году бюджетного обязательства, возникшего в соответствии с пунктами 3</w:t>
      </w:r>
      <w:proofErr w:type="gramEnd"/>
      <w:r w:rsidRPr="003D6355">
        <w:rPr>
          <w:rFonts w:ascii="Times New Roman" w:hAnsi="Times New Roman" w:cs="Times New Roman"/>
          <w:sz w:val="26"/>
          <w:szCs w:val="26"/>
        </w:rPr>
        <w:t xml:space="preserve"> и 4 графы 2 Перечня.</w:t>
      </w:r>
    </w:p>
    <w:p w:rsidR="00431F66" w:rsidRPr="00FB7E88" w:rsidRDefault="00431F66" w:rsidP="00431F66">
      <w:pPr>
        <w:pStyle w:val="ConsPlusNormal"/>
        <w:ind w:firstLine="709"/>
        <w:jc w:val="both"/>
        <w:rPr>
          <w:rFonts w:ascii="Times New Roman" w:hAnsi="Times New Roman" w:cs="Times New Roman"/>
          <w:sz w:val="26"/>
          <w:szCs w:val="26"/>
        </w:rPr>
      </w:pPr>
      <w:r w:rsidRPr="00FB7E88">
        <w:rPr>
          <w:rFonts w:ascii="Times New Roman" w:hAnsi="Times New Roman" w:cs="Times New Roman"/>
          <w:sz w:val="26"/>
          <w:szCs w:val="26"/>
        </w:rPr>
        <w:t>Управлением:</w:t>
      </w:r>
    </w:p>
    <w:p w:rsidR="00431F66" w:rsidRPr="00FB7E88" w:rsidRDefault="00431F66" w:rsidP="00431F66">
      <w:pPr>
        <w:pStyle w:val="ConsPlusNormal"/>
        <w:ind w:firstLine="709"/>
        <w:jc w:val="both"/>
        <w:rPr>
          <w:rFonts w:ascii="Times New Roman" w:hAnsi="Times New Roman" w:cs="Times New Roman"/>
          <w:sz w:val="26"/>
          <w:szCs w:val="26"/>
        </w:rPr>
      </w:pPr>
      <w:bookmarkStart w:id="18" w:name="P224"/>
      <w:bookmarkEnd w:id="18"/>
      <w:proofErr w:type="gramStart"/>
      <w:r w:rsidRPr="00FB7E88">
        <w:rPr>
          <w:rFonts w:ascii="Times New Roman" w:hAnsi="Times New Roman" w:cs="Times New Roman"/>
          <w:sz w:val="26"/>
          <w:szCs w:val="26"/>
        </w:rPr>
        <w:t>в случае исполнения денежного обязательства одним платежным документом, сумма которого равна сумме денежного обязательства, подлежащего постановке на учет, на основании информации, содержащейся в представленных получателем средств бюджета муниципального района «Печора» и бюджетов поселений в Управление платежных документах для оплаты денежных обязательств, не позднее следующего рабочего дня со дня представления указанных платежных документов.</w:t>
      </w:r>
      <w:proofErr w:type="gramEnd"/>
    </w:p>
    <w:p w:rsidR="00190152" w:rsidRPr="00941C3A" w:rsidRDefault="00CD56B7" w:rsidP="00215A60">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4.2.</w:t>
      </w:r>
      <w:r w:rsidR="00215A60">
        <w:rPr>
          <w:rFonts w:ascii="Times New Roman" w:hAnsi="Times New Roman" w:cs="Times New Roman"/>
          <w:sz w:val="26"/>
          <w:szCs w:val="26"/>
        </w:rPr>
        <w:t xml:space="preserve"> </w:t>
      </w:r>
      <w:proofErr w:type="gramStart"/>
      <w:r w:rsidR="00215A60" w:rsidRPr="00215A60">
        <w:rPr>
          <w:rFonts w:ascii="Times New Roman" w:hAnsi="Times New Roman" w:cs="Times New Roman"/>
          <w:sz w:val="26"/>
          <w:szCs w:val="26"/>
        </w:rPr>
        <w:t xml:space="preserve">В случае если в рамках бюджетного обязательства, возникшего по </w:t>
      </w:r>
      <w:r w:rsidR="00215A60">
        <w:rPr>
          <w:rFonts w:ascii="Times New Roman" w:hAnsi="Times New Roman" w:cs="Times New Roman"/>
          <w:sz w:val="26"/>
          <w:szCs w:val="26"/>
        </w:rPr>
        <w:t>муниципальному</w:t>
      </w:r>
      <w:r w:rsidR="00215A60" w:rsidRPr="00215A60">
        <w:rPr>
          <w:rFonts w:ascii="Times New Roman" w:hAnsi="Times New Roman" w:cs="Times New Roman"/>
          <w:sz w:val="26"/>
          <w:szCs w:val="26"/>
        </w:rPr>
        <w:t xml:space="preserve"> контракту (договору) на поставку товара, выполнение работ, оказание услуг, ранее поставлено на учет денежное обязательство по авансовому платежу (с признаком авансового платежа </w:t>
      </w:r>
      <w:r w:rsidR="00C35134">
        <w:rPr>
          <w:rFonts w:ascii="Times New Roman" w:hAnsi="Times New Roman" w:cs="Times New Roman"/>
          <w:sz w:val="26"/>
          <w:szCs w:val="26"/>
        </w:rPr>
        <w:t>«</w:t>
      </w:r>
      <w:r w:rsidR="00215A60" w:rsidRPr="00215A60">
        <w:rPr>
          <w:rFonts w:ascii="Times New Roman" w:hAnsi="Times New Roman" w:cs="Times New Roman"/>
          <w:sz w:val="26"/>
          <w:szCs w:val="26"/>
        </w:rPr>
        <w:t>Да</w:t>
      </w:r>
      <w:r w:rsidR="00C35134">
        <w:rPr>
          <w:rFonts w:ascii="Times New Roman" w:hAnsi="Times New Roman" w:cs="Times New Roman"/>
          <w:sz w:val="26"/>
          <w:szCs w:val="26"/>
        </w:rPr>
        <w:t>»</w:t>
      </w:r>
      <w:r w:rsidR="00215A60" w:rsidRPr="00215A60">
        <w:rPr>
          <w:rFonts w:ascii="Times New Roman" w:hAnsi="Times New Roman" w:cs="Times New Roman"/>
          <w:sz w:val="26"/>
          <w:szCs w:val="26"/>
        </w:rPr>
        <w:t xml:space="preserve">), поставка товаров, выполнение работ, оказание услуг по которому не подтверждены в соответствии с условиями </w:t>
      </w:r>
      <w:r w:rsidR="00215A60">
        <w:rPr>
          <w:rFonts w:ascii="Times New Roman" w:hAnsi="Times New Roman" w:cs="Times New Roman"/>
          <w:sz w:val="26"/>
          <w:szCs w:val="26"/>
        </w:rPr>
        <w:t>муниципального</w:t>
      </w:r>
      <w:r w:rsidR="00215A60" w:rsidRPr="00215A60">
        <w:rPr>
          <w:rFonts w:ascii="Times New Roman" w:hAnsi="Times New Roman" w:cs="Times New Roman"/>
          <w:sz w:val="26"/>
          <w:szCs w:val="26"/>
        </w:rPr>
        <w:t xml:space="preserve"> контракта (договора), постановка на учет денежного обязательства на перечисление последующих платежей по</w:t>
      </w:r>
      <w:proofErr w:type="gramEnd"/>
      <w:r w:rsidR="00215A60" w:rsidRPr="00215A60">
        <w:rPr>
          <w:rFonts w:ascii="Times New Roman" w:hAnsi="Times New Roman" w:cs="Times New Roman"/>
          <w:sz w:val="26"/>
          <w:szCs w:val="26"/>
        </w:rPr>
        <w:t xml:space="preserve"> такому бюджетному обязательству не осуществляется.</w:t>
      </w:r>
    </w:p>
    <w:p w:rsidR="00EA5BFC" w:rsidRDefault="008E2293">
      <w:pPr>
        <w:pStyle w:val="ConsPlusNormal"/>
        <w:spacing w:before="220"/>
        <w:ind w:firstLine="540"/>
        <w:jc w:val="both"/>
        <w:rPr>
          <w:rFonts w:ascii="Times New Roman" w:hAnsi="Times New Roman" w:cs="Times New Roman"/>
          <w:sz w:val="26"/>
          <w:szCs w:val="26"/>
        </w:rPr>
      </w:pPr>
      <w:bookmarkStart w:id="19" w:name="P226"/>
      <w:bookmarkStart w:id="20" w:name="P232"/>
      <w:bookmarkEnd w:id="19"/>
      <w:bookmarkEnd w:id="20"/>
      <w:r w:rsidRPr="00941C3A">
        <w:rPr>
          <w:rFonts w:ascii="Times New Roman" w:hAnsi="Times New Roman" w:cs="Times New Roman"/>
          <w:sz w:val="26"/>
          <w:szCs w:val="26"/>
        </w:rPr>
        <w:t>4</w:t>
      </w:r>
      <w:r w:rsidR="00190152" w:rsidRPr="00941C3A">
        <w:rPr>
          <w:rFonts w:ascii="Times New Roman" w:hAnsi="Times New Roman" w:cs="Times New Roman"/>
          <w:sz w:val="26"/>
          <w:szCs w:val="26"/>
        </w:rPr>
        <w:t>.</w:t>
      </w:r>
      <w:r w:rsidRPr="00941C3A">
        <w:rPr>
          <w:rFonts w:ascii="Times New Roman" w:hAnsi="Times New Roman" w:cs="Times New Roman"/>
          <w:sz w:val="26"/>
          <w:szCs w:val="26"/>
        </w:rPr>
        <w:t>3.</w:t>
      </w:r>
      <w:r w:rsidR="00190152" w:rsidRPr="00941C3A">
        <w:rPr>
          <w:rFonts w:ascii="Times New Roman" w:hAnsi="Times New Roman" w:cs="Times New Roman"/>
          <w:sz w:val="26"/>
          <w:szCs w:val="26"/>
        </w:rPr>
        <w:t xml:space="preserve"> </w:t>
      </w:r>
      <w:r w:rsidR="00EA5BFC" w:rsidRPr="00EA5BFC">
        <w:rPr>
          <w:rFonts w:ascii="Times New Roman" w:hAnsi="Times New Roman" w:cs="Times New Roman"/>
          <w:sz w:val="26"/>
          <w:szCs w:val="26"/>
        </w:rPr>
        <w:t>Сведения о денежном обязательстве направляются в Управление с приложением копии документа, подтверждающего возникновение денежного обязательства, за исключением Сведений о денежном обязательстве, содержащих сведения, составляющие государственную тайну.</w:t>
      </w:r>
    </w:p>
    <w:p w:rsidR="00190152" w:rsidRPr="00941C3A" w:rsidRDefault="00190152">
      <w:pPr>
        <w:pStyle w:val="ConsPlusNormal"/>
        <w:spacing w:before="220"/>
        <w:ind w:firstLine="540"/>
        <w:jc w:val="both"/>
        <w:rPr>
          <w:rFonts w:ascii="Times New Roman" w:hAnsi="Times New Roman" w:cs="Times New Roman"/>
          <w:sz w:val="26"/>
          <w:szCs w:val="26"/>
        </w:rPr>
      </w:pPr>
      <w:proofErr w:type="gramStart"/>
      <w:r w:rsidRPr="00941C3A">
        <w:rPr>
          <w:rFonts w:ascii="Times New Roman" w:hAnsi="Times New Roman" w:cs="Times New Roman"/>
          <w:sz w:val="26"/>
          <w:szCs w:val="26"/>
        </w:rPr>
        <w:t>Сведения о денежном обязательстве, формируемые в форме электронного документа, направляются 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бюджета</w:t>
      </w:r>
      <w:r w:rsidR="00611642"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w:t>
      </w:r>
      <w:proofErr w:type="gramEnd"/>
    </w:p>
    <w:p w:rsidR="004C0446"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Требования настоящего </w:t>
      </w:r>
      <w:hyperlink w:anchor="P232" w:history="1">
        <w:r w:rsidRPr="00941C3A">
          <w:rPr>
            <w:rFonts w:ascii="Times New Roman" w:hAnsi="Times New Roman" w:cs="Times New Roman"/>
            <w:sz w:val="26"/>
            <w:szCs w:val="26"/>
          </w:rPr>
          <w:t>пункта</w:t>
        </w:r>
      </w:hyperlink>
      <w:r w:rsidRPr="00941C3A">
        <w:rPr>
          <w:rFonts w:ascii="Times New Roman" w:hAnsi="Times New Roman" w:cs="Times New Roman"/>
          <w:sz w:val="26"/>
          <w:szCs w:val="26"/>
        </w:rPr>
        <w:t xml:space="preserve"> не распространяются на документы-основания, представление которых в </w:t>
      </w:r>
      <w:r w:rsidR="00431F66">
        <w:rPr>
          <w:rFonts w:ascii="Times New Roman" w:hAnsi="Times New Roman" w:cs="Times New Roman"/>
          <w:sz w:val="26"/>
          <w:szCs w:val="26"/>
        </w:rPr>
        <w:t>Управление</w:t>
      </w:r>
      <w:r w:rsidR="00431F66" w:rsidRPr="00941C3A">
        <w:rPr>
          <w:rFonts w:ascii="Times New Roman" w:hAnsi="Times New Roman" w:cs="Times New Roman"/>
          <w:sz w:val="26"/>
          <w:szCs w:val="26"/>
        </w:rPr>
        <w:t xml:space="preserve"> </w:t>
      </w:r>
      <w:r w:rsidRPr="00941C3A">
        <w:rPr>
          <w:rFonts w:ascii="Times New Roman" w:hAnsi="Times New Roman" w:cs="Times New Roman"/>
          <w:sz w:val="26"/>
          <w:szCs w:val="26"/>
        </w:rPr>
        <w:t xml:space="preserve">в соответствии с </w:t>
      </w:r>
      <w:hyperlink r:id="rId8" w:history="1">
        <w:r w:rsidRPr="00941C3A">
          <w:rPr>
            <w:rFonts w:ascii="Times New Roman" w:hAnsi="Times New Roman" w:cs="Times New Roman"/>
            <w:sz w:val="26"/>
            <w:szCs w:val="26"/>
          </w:rPr>
          <w:t>Порядком</w:t>
        </w:r>
      </w:hyperlink>
      <w:r w:rsidRPr="00941C3A">
        <w:rPr>
          <w:rFonts w:ascii="Times New Roman" w:hAnsi="Times New Roman" w:cs="Times New Roman"/>
          <w:sz w:val="26"/>
          <w:szCs w:val="26"/>
        </w:rPr>
        <w:t xml:space="preserve"> санкционирования не требуется.</w:t>
      </w:r>
      <w:bookmarkStart w:id="21" w:name="P237"/>
      <w:bookmarkEnd w:id="21"/>
    </w:p>
    <w:p w:rsidR="00190152" w:rsidRPr="00941C3A" w:rsidRDefault="008E2293">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4</w:t>
      </w:r>
      <w:r w:rsidR="00190152" w:rsidRPr="00941C3A">
        <w:rPr>
          <w:rFonts w:ascii="Times New Roman" w:hAnsi="Times New Roman" w:cs="Times New Roman"/>
          <w:sz w:val="26"/>
          <w:szCs w:val="26"/>
        </w:rPr>
        <w:t>.</w:t>
      </w:r>
      <w:r w:rsidRPr="00941C3A">
        <w:rPr>
          <w:rFonts w:ascii="Times New Roman" w:hAnsi="Times New Roman" w:cs="Times New Roman"/>
          <w:sz w:val="26"/>
          <w:szCs w:val="26"/>
        </w:rPr>
        <w:t>4.</w:t>
      </w:r>
      <w:r w:rsidR="00190152" w:rsidRPr="00941C3A">
        <w:rPr>
          <w:rFonts w:ascii="Times New Roman" w:hAnsi="Times New Roman" w:cs="Times New Roman"/>
          <w:sz w:val="26"/>
          <w:szCs w:val="26"/>
        </w:rPr>
        <w:t xml:space="preserve"> </w:t>
      </w:r>
      <w:r w:rsidR="004C0446">
        <w:rPr>
          <w:rFonts w:ascii="Times New Roman" w:hAnsi="Times New Roman" w:cs="Times New Roman"/>
          <w:sz w:val="26"/>
          <w:szCs w:val="26"/>
        </w:rPr>
        <w:t>Управление</w:t>
      </w:r>
      <w:r w:rsidR="004C0446" w:rsidRPr="00941C3A">
        <w:rPr>
          <w:rFonts w:ascii="Times New Roman" w:hAnsi="Times New Roman" w:cs="Times New Roman"/>
          <w:sz w:val="26"/>
          <w:szCs w:val="26"/>
        </w:rPr>
        <w:t xml:space="preserve"> </w:t>
      </w:r>
      <w:r w:rsidR="00190152" w:rsidRPr="00941C3A">
        <w:rPr>
          <w:rFonts w:ascii="Times New Roman" w:hAnsi="Times New Roman" w:cs="Times New Roman"/>
          <w:sz w:val="26"/>
          <w:szCs w:val="26"/>
        </w:rPr>
        <w:t>не позднее следующего рабочего дня со дня представления получателем средств бюджета</w:t>
      </w:r>
      <w:r w:rsidR="00611642"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Сведений о денежном обязательстве осуществляет их проверку на соответствие:</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lastRenderedPageBreak/>
        <w:t>информации по соответствующему бюджетному обязательству, учтенному на соответствующем лицевом счете получателя бюджетных средств;</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составу информации, подлежащей включению в Сведения о денежном обязательстве в соответствии с </w:t>
      </w:r>
      <w:hyperlink w:anchor="P655" w:history="1">
        <w:r w:rsidR="00853C0B">
          <w:rPr>
            <w:rFonts w:ascii="Times New Roman" w:hAnsi="Times New Roman" w:cs="Times New Roman"/>
            <w:sz w:val="26"/>
            <w:szCs w:val="26"/>
          </w:rPr>
          <w:t>приложением №</w:t>
        </w:r>
        <w:r w:rsidRPr="00941C3A">
          <w:rPr>
            <w:rFonts w:ascii="Times New Roman" w:hAnsi="Times New Roman" w:cs="Times New Roman"/>
            <w:sz w:val="26"/>
            <w:szCs w:val="26"/>
          </w:rPr>
          <w:t xml:space="preserve"> 2</w:t>
        </w:r>
      </w:hyperlink>
      <w:r w:rsidRPr="00941C3A">
        <w:rPr>
          <w:rFonts w:ascii="Times New Roman" w:hAnsi="Times New Roman" w:cs="Times New Roman"/>
          <w:sz w:val="26"/>
          <w:szCs w:val="26"/>
        </w:rPr>
        <w:t xml:space="preserve"> к настоящему Порядку, с соблюдением правил формирования </w:t>
      </w:r>
      <w:hyperlink w:anchor="P1155" w:history="1">
        <w:r w:rsidRPr="00941C3A">
          <w:rPr>
            <w:rFonts w:ascii="Times New Roman" w:hAnsi="Times New Roman" w:cs="Times New Roman"/>
            <w:sz w:val="26"/>
            <w:szCs w:val="26"/>
          </w:rPr>
          <w:t>Сведений</w:t>
        </w:r>
      </w:hyperlink>
      <w:r w:rsidRPr="00941C3A">
        <w:rPr>
          <w:rFonts w:ascii="Times New Roman" w:hAnsi="Times New Roman" w:cs="Times New Roman"/>
          <w:sz w:val="26"/>
          <w:szCs w:val="26"/>
        </w:rPr>
        <w:t xml:space="preserve"> о денежном обязательстве, </w:t>
      </w:r>
      <w:r w:rsidR="00AA32E1">
        <w:rPr>
          <w:rFonts w:ascii="Times New Roman" w:hAnsi="Times New Roman" w:cs="Times New Roman"/>
          <w:sz w:val="26"/>
          <w:szCs w:val="26"/>
        </w:rPr>
        <w:t>установленных настоящим разделом</w:t>
      </w:r>
      <w:r w:rsidRPr="00941C3A">
        <w:rPr>
          <w:rFonts w:ascii="Times New Roman" w:hAnsi="Times New Roman" w:cs="Times New Roman"/>
          <w:sz w:val="26"/>
          <w:szCs w:val="26"/>
        </w:rPr>
        <w:t>;</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информации по соответствующему документу-основанию, документу, подтверждающему возникновение денежного обязательства, подлежащим пред</w:t>
      </w:r>
      <w:r w:rsidR="00B31528" w:rsidRPr="00941C3A">
        <w:rPr>
          <w:rFonts w:ascii="Times New Roman" w:hAnsi="Times New Roman" w:cs="Times New Roman"/>
          <w:sz w:val="26"/>
          <w:szCs w:val="26"/>
        </w:rPr>
        <w:t>ставлению получателями средств</w:t>
      </w:r>
      <w:r w:rsidRPr="00941C3A">
        <w:rPr>
          <w:rFonts w:ascii="Times New Roman" w:hAnsi="Times New Roman" w:cs="Times New Roman"/>
          <w:sz w:val="26"/>
          <w:szCs w:val="26"/>
        </w:rPr>
        <w:t xml:space="preserve"> бюджета</w:t>
      </w:r>
      <w:r w:rsidR="00B31528"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в </w:t>
      </w:r>
      <w:r w:rsidR="004C0446">
        <w:rPr>
          <w:rFonts w:ascii="Times New Roman" w:hAnsi="Times New Roman" w:cs="Times New Roman"/>
          <w:sz w:val="26"/>
          <w:szCs w:val="26"/>
        </w:rPr>
        <w:t>Управление</w:t>
      </w:r>
      <w:r w:rsidR="004C0446" w:rsidRPr="00941C3A">
        <w:rPr>
          <w:rFonts w:ascii="Times New Roman" w:hAnsi="Times New Roman" w:cs="Times New Roman"/>
          <w:sz w:val="26"/>
          <w:szCs w:val="26"/>
        </w:rPr>
        <w:t xml:space="preserve"> </w:t>
      </w:r>
      <w:r w:rsidRPr="00941C3A">
        <w:rPr>
          <w:rFonts w:ascii="Times New Roman" w:hAnsi="Times New Roman" w:cs="Times New Roman"/>
          <w:sz w:val="26"/>
          <w:szCs w:val="26"/>
        </w:rPr>
        <w:t>для постановки на учет денежных обязательств в соответствии с</w:t>
      </w:r>
      <w:r w:rsidR="00DC6154">
        <w:rPr>
          <w:rFonts w:ascii="Times New Roman" w:hAnsi="Times New Roman" w:cs="Times New Roman"/>
          <w:sz w:val="26"/>
          <w:szCs w:val="26"/>
        </w:rPr>
        <w:t xml:space="preserve"> настоящим</w:t>
      </w:r>
      <w:r w:rsidRPr="00941C3A">
        <w:rPr>
          <w:rFonts w:ascii="Times New Roman" w:hAnsi="Times New Roman" w:cs="Times New Roman"/>
          <w:sz w:val="26"/>
          <w:szCs w:val="26"/>
        </w:rPr>
        <w:t xml:space="preserve"> </w:t>
      </w:r>
      <w:r w:rsidRPr="004C0446">
        <w:rPr>
          <w:rFonts w:ascii="Times New Roman" w:hAnsi="Times New Roman" w:cs="Times New Roman"/>
          <w:color w:val="000000" w:themeColor="text1"/>
          <w:sz w:val="26"/>
          <w:szCs w:val="26"/>
        </w:rPr>
        <w:t>Порядком</w:t>
      </w:r>
      <w:r w:rsidRPr="00941C3A">
        <w:rPr>
          <w:rFonts w:ascii="Times New Roman" w:hAnsi="Times New Roman" w:cs="Times New Roman"/>
          <w:sz w:val="26"/>
          <w:szCs w:val="26"/>
        </w:rPr>
        <w:t>.</w:t>
      </w:r>
    </w:p>
    <w:p w:rsidR="00190152" w:rsidRPr="00941C3A" w:rsidRDefault="008E2293">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4</w:t>
      </w:r>
      <w:r w:rsidR="00190152" w:rsidRPr="00941C3A">
        <w:rPr>
          <w:rFonts w:ascii="Times New Roman" w:hAnsi="Times New Roman" w:cs="Times New Roman"/>
          <w:sz w:val="26"/>
          <w:szCs w:val="26"/>
        </w:rPr>
        <w:t>.</w:t>
      </w:r>
      <w:r w:rsidRPr="00941C3A">
        <w:rPr>
          <w:rFonts w:ascii="Times New Roman" w:hAnsi="Times New Roman" w:cs="Times New Roman"/>
          <w:sz w:val="26"/>
          <w:szCs w:val="26"/>
        </w:rPr>
        <w:t>5.</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 xml:space="preserve">В случае представления в </w:t>
      </w:r>
      <w:r w:rsidR="004C0446">
        <w:rPr>
          <w:rFonts w:ascii="Times New Roman" w:hAnsi="Times New Roman" w:cs="Times New Roman"/>
          <w:sz w:val="26"/>
          <w:szCs w:val="26"/>
        </w:rPr>
        <w:t>Управление</w:t>
      </w:r>
      <w:r w:rsidR="004C0446" w:rsidRPr="00941C3A">
        <w:rPr>
          <w:rFonts w:ascii="Times New Roman" w:hAnsi="Times New Roman" w:cs="Times New Roman"/>
          <w:sz w:val="26"/>
          <w:szCs w:val="26"/>
        </w:rPr>
        <w:t xml:space="preserve"> </w:t>
      </w:r>
      <w:r w:rsidR="00190152" w:rsidRPr="00941C3A">
        <w:rPr>
          <w:rFonts w:ascii="Times New Roman" w:hAnsi="Times New Roman" w:cs="Times New Roman"/>
          <w:sz w:val="26"/>
          <w:szCs w:val="26"/>
        </w:rPr>
        <w:t>Сведений о денежном обязательстве на бумажном носителе в дополнение</w:t>
      </w:r>
      <w:proofErr w:type="gramEnd"/>
      <w:r w:rsidR="00190152" w:rsidRPr="00941C3A">
        <w:rPr>
          <w:rFonts w:ascii="Times New Roman" w:hAnsi="Times New Roman" w:cs="Times New Roman"/>
          <w:sz w:val="26"/>
          <w:szCs w:val="26"/>
        </w:rPr>
        <w:t xml:space="preserve"> к проверке, предусмотренной </w:t>
      </w:r>
      <w:hyperlink w:anchor="P237" w:history="1">
        <w:r w:rsidR="00190152" w:rsidRPr="00941C3A">
          <w:rPr>
            <w:rFonts w:ascii="Times New Roman" w:hAnsi="Times New Roman" w:cs="Times New Roman"/>
            <w:sz w:val="26"/>
            <w:szCs w:val="26"/>
          </w:rPr>
          <w:t xml:space="preserve">пунктом </w:t>
        </w:r>
      </w:hyperlink>
      <w:r w:rsidR="008E340B" w:rsidRPr="00941C3A">
        <w:rPr>
          <w:rFonts w:ascii="Times New Roman" w:hAnsi="Times New Roman" w:cs="Times New Roman"/>
          <w:sz w:val="26"/>
          <w:szCs w:val="26"/>
        </w:rPr>
        <w:t>4.</w:t>
      </w:r>
      <w:r w:rsidR="00CD56B7">
        <w:rPr>
          <w:rFonts w:ascii="Times New Roman" w:hAnsi="Times New Roman" w:cs="Times New Roman"/>
          <w:sz w:val="26"/>
          <w:szCs w:val="26"/>
        </w:rPr>
        <w:t>4</w:t>
      </w:r>
      <w:r w:rsidR="008E340B" w:rsidRPr="00941C3A">
        <w:rPr>
          <w:rFonts w:ascii="Times New Roman" w:hAnsi="Times New Roman" w:cs="Times New Roman"/>
          <w:sz w:val="26"/>
          <w:szCs w:val="26"/>
        </w:rPr>
        <w:t>.</w:t>
      </w:r>
      <w:r w:rsidR="00190152" w:rsidRPr="00941C3A">
        <w:rPr>
          <w:rFonts w:ascii="Times New Roman" w:hAnsi="Times New Roman" w:cs="Times New Roman"/>
          <w:sz w:val="26"/>
          <w:szCs w:val="26"/>
        </w:rPr>
        <w:t xml:space="preserve"> </w:t>
      </w:r>
      <w:r w:rsidR="002670F1">
        <w:rPr>
          <w:rFonts w:ascii="Times New Roman" w:hAnsi="Times New Roman" w:cs="Times New Roman"/>
          <w:sz w:val="26"/>
          <w:szCs w:val="26"/>
        </w:rPr>
        <w:t xml:space="preserve">настоящего </w:t>
      </w:r>
      <w:r w:rsidR="00190152" w:rsidRPr="00941C3A">
        <w:rPr>
          <w:rFonts w:ascii="Times New Roman" w:hAnsi="Times New Roman" w:cs="Times New Roman"/>
          <w:sz w:val="26"/>
          <w:szCs w:val="26"/>
        </w:rPr>
        <w:t>Порядка, также осуществляется проверка Сведений о денежном обязательстве на:</w:t>
      </w:r>
    </w:p>
    <w:p w:rsidR="00190152" w:rsidRPr="00941C3A" w:rsidRDefault="002670F1">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соответствие</w:t>
      </w:r>
      <w:r w:rsidR="00190152" w:rsidRPr="00941C3A">
        <w:rPr>
          <w:rFonts w:ascii="Times New Roman" w:hAnsi="Times New Roman" w:cs="Times New Roman"/>
          <w:sz w:val="26"/>
          <w:szCs w:val="26"/>
        </w:rPr>
        <w:t xml:space="preserve"> Сведений о денежном обязательстве </w:t>
      </w:r>
      <w:r w:rsidRPr="002670F1">
        <w:rPr>
          <w:rFonts w:ascii="Times New Roman" w:hAnsi="Times New Roman" w:cs="Times New Roman"/>
          <w:sz w:val="26"/>
          <w:szCs w:val="26"/>
        </w:rPr>
        <w:t>рекомендуемому Министерством финансов Российской Федерации образцу</w:t>
      </w:r>
      <w:r w:rsidR="00190152" w:rsidRPr="00941C3A">
        <w:rPr>
          <w:rFonts w:ascii="Times New Roman" w:hAnsi="Times New Roman" w:cs="Times New Roman"/>
          <w:sz w:val="26"/>
          <w:szCs w:val="26"/>
        </w:rPr>
        <w:t>;</w:t>
      </w:r>
    </w:p>
    <w:p w:rsidR="00190152"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отсутствие в представленных Сведениях о денежном обязательстве исправлений, не соответствующих требованиям, установленным </w:t>
      </w:r>
      <w:r w:rsidR="002670F1">
        <w:rPr>
          <w:rFonts w:ascii="Times New Roman" w:hAnsi="Times New Roman" w:cs="Times New Roman"/>
          <w:sz w:val="26"/>
          <w:szCs w:val="26"/>
        </w:rPr>
        <w:t xml:space="preserve">настоящим </w:t>
      </w:r>
      <w:r w:rsidRPr="00941C3A">
        <w:rPr>
          <w:rFonts w:ascii="Times New Roman" w:hAnsi="Times New Roman" w:cs="Times New Roman"/>
          <w:sz w:val="26"/>
          <w:szCs w:val="26"/>
        </w:rPr>
        <w:t>Порядком, или не заверенных в порядке, установленном Порядком;</w:t>
      </w:r>
    </w:p>
    <w:p w:rsidR="002670F1" w:rsidRPr="00941C3A" w:rsidRDefault="002670F1">
      <w:pPr>
        <w:pStyle w:val="ConsPlusNormal"/>
        <w:spacing w:before="220"/>
        <w:ind w:firstLine="540"/>
        <w:jc w:val="both"/>
        <w:rPr>
          <w:rFonts w:ascii="Times New Roman" w:hAnsi="Times New Roman" w:cs="Times New Roman"/>
          <w:sz w:val="26"/>
          <w:szCs w:val="26"/>
        </w:rPr>
      </w:pPr>
      <w:r w:rsidRPr="002670F1">
        <w:rPr>
          <w:rFonts w:ascii="Times New Roman" w:hAnsi="Times New Roman" w:cs="Times New Roman"/>
          <w:sz w:val="26"/>
          <w:szCs w:val="26"/>
        </w:rPr>
        <w:t>идентичность информации, отраженной в Сведениях о денежном обязательстве на бумажном носителе, информации, содержащейся в Сведениях о денежном обязательстве, представленной на машинном носителе (при наличии).</w:t>
      </w:r>
    </w:p>
    <w:p w:rsidR="005E44FD" w:rsidRDefault="008E2293">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4</w:t>
      </w:r>
      <w:r w:rsidR="00190152" w:rsidRPr="00941C3A">
        <w:rPr>
          <w:rFonts w:ascii="Times New Roman" w:hAnsi="Times New Roman" w:cs="Times New Roman"/>
          <w:sz w:val="26"/>
          <w:szCs w:val="26"/>
        </w:rPr>
        <w:t>.</w:t>
      </w:r>
      <w:r w:rsidRPr="00941C3A">
        <w:rPr>
          <w:rFonts w:ascii="Times New Roman" w:hAnsi="Times New Roman" w:cs="Times New Roman"/>
          <w:sz w:val="26"/>
          <w:szCs w:val="26"/>
        </w:rPr>
        <w:t>6.</w:t>
      </w:r>
      <w:r w:rsidR="00190152" w:rsidRPr="00941C3A">
        <w:rPr>
          <w:rFonts w:ascii="Times New Roman" w:hAnsi="Times New Roman" w:cs="Times New Roman"/>
          <w:sz w:val="26"/>
          <w:szCs w:val="26"/>
        </w:rPr>
        <w:t xml:space="preserve"> </w:t>
      </w:r>
      <w:proofErr w:type="gramStart"/>
      <w:r w:rsidR="00190152" w:rsidRPr="00941C3A">
        <w:rPr>
          <w:rFonts w:ascii="Times New Roman" w:hAnsi="Times New Roman" w:cs="Times New Roman"/>
          <w:sz w:val="26"/>
          <w:szCs w:val="26"/>
        </w:rPr>
        <w:t xml:space="preserve">В случае положительного результата проверки Сведений о денежном обязательстве </w:t>
      </w:r>
      <w:r w:rsidR="004C0446">
        <w:rPr>
          <w:rFonts w:ascii="Times New Roman" w:hAnsi="Times New Roman" w:cs="Times New Roman"/>
          <w:sz w:val="26"/>
          <w:szCs w:val="26"/>
        </w:rPr>
        <w:t>Управление</w:t>
      </w:r>
      <w:r w:rsidR="004C0446" w:rsidRPr="00941C3A">
        <w:rPr>
          <w:rFonts w:ascii="Times New Roman" w:hAnsi="Times New Roman" w:cs="Times New Roman"/>
          <w:sz w:val="26"/>
          <w:szCs w:val="26"/>
        </w:rPr>
        <w:t xml:space="preserve"> </w:t>
      </w:r>
      <w:r w:rsidR="00190152" w:rsidRPr="00941C3A">
        <w:rPr>
          <w:rFonts w:ascii="Times New Roman" w:hAnsi="Times New Roman" w:cs="Times New Roman"/>
          <w:sz w:val="26"/>
          <w:szCs w:val="26"/>
        </w:rPr>
        <w:t>присваивает учетный номер денежному обязательству (либо вносит изменения в ранее поставленное на учет денежное обязательство) и не позднее одного рабочего дня со дня указанной проверки Сведений о денежном обязательстве направляет получателю средств бюджета</w:t>
      </w:r>
      <w:r w:rsidR="00CE152D" w:rsidRPr="00941C3A">
        <w:rPr>
          <w:rFonts w:ascii="Times New Roman" w:hAnsi="Times New Roman" w:cs="Times New Roman"/>
          <w:sz w:val="26"/>
          <w:szCs w:val="26"/>
        </w:rPr>
        <w:t xml:space="preserve"> муниципального района «Печора» и бюджетов поселений</w:t>
      </w:r>
      <w:r w:rsidR="00190152" w:rsidRPr="00941C3A">
        <w:rPr>
          <w:rFonts w:ascii="Times New Roman" w:hAnsi="Times New Roman" w:cs="Times New Roman"/>
          <w:sz w:val="26"/>
          <w:szCs w:val="26"/>
        </w:rPr>
        <w:t xml:space="preserve"> извещение о постановке на учет (изменении) денежного обязательства, </w:t>
      </w:r>
      <w:r w:rsidR="005E44FD" w:rsidRPr="005E44FD">
        <w:rPr>
          <w:rFonts w:ascii="Times New Roman" w:hAnsi="Times New Roman" w:cs="Times New Roman"/>
          <w:sz w:val="26"/>
          <w:szCs w:val="26"/>
        </w:rPr>
        <w:t>реквизиты кот</w:t>
      </w:r>
      <w:r w:rsidR="005E44FD">
        <w:rPr>
          <w:rFonts w:ascii="Times New Roman" w:hAnsi="Times New Roman" w:cs="Times New Roman"/>
          <w:sz w:val="26"/>
          <w:szCs w:val="26"/>
        </w:rPr>
        <w:t>орого установлены</w:t>
      </w:r>
      <w:proofErr w:type="gramEnd"/>
      <w:r w:rsidR="005E44FD">
        <w:rPr>
          <w:rFonts w:ascii="Times New Roman" w:hAnsi="Times New Roman" w:cs="Times New Roman"/>
          <w:sz w:val="26"/>
          <w:szCs w:val="26"/>
        </w:rPr>
        <w:t xml:space="preserve"> в приложении №</w:t>
      </w:r>
      <w:r w:rsidR="005E44FD" w:rsidRPr="005E44FD">
        <w:rPr>
          <w:rFonts w:ascii="Times New Roman" w:hAnsi="Times New Roman" w:cs="Times New Roman"/>
          <w:sz w:val="26"/>
          <w:szCs w:val="26"/>
        </w:rPr>
        <w:t xml:space="preserve"> 13 к Порядку 258н (далее </w:t>
      </w:r>
      <w:r w:rsidR="00C35134">
        <w:rPr>
          <w:rFonts w:ascii="Times New Roman" w:hAnsi="Times New Roman" w:cs="Times New Roman"/>
          <w:sz w:val="26"/>
          <w:szCs w:val="26"/>
        </w:rPr>
        <w:t>–</w:t>
      </w:r>
      <w:r w:rsidR="005E44FD" w:rsidRPr="005E44FD">
        <w:rPr>
          <w:rFonts w:ascii="Times New Roman" w:hAnsi="Times New Roman" w:cs="Times New Roman"/>
          <w:sz w:val="26"/>
          <w:szCs w:val="26"/>
        </w:rPr>
        <w:t xml:space="preserve"> Извещение о денежном обязательстве)</w:t>
      </w:r>
      <w:r w:rsidR="005E44FD">
        <w:rPr>
          <w:rFonts w:ascii="Times New Roman" w:hAnsi="Times New Roman" w:cs="Times New Roman"/>
          <w:sz w:val="26"/>
          <w:szCs w:val="26"/>
        </w:rPr>
        <w:t>.</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Извещение о денежном обязательстве направляется получателю средств бюджета</w:t>
      </w:r>
      <w:r w:rsidR="00CE152D"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w:t>
      </w:r>
      <w:r w:rsidR="004C0446">
        <w:rPr>
          <w:rFonts w:ascii="Times New Roman" w:hAnsi="Times New Roman" w:cs="Times New Roman"/>
          <w:sz w:val="26"/>
          <w:szCs w:val="26"/>
        </w:rPr>
        <w:t>Управлением</w:t>
      </w:r>
      <w:r w:rsidRPr="00941C3A">
        <w:rPr>
          <w:rFonts w:ascii="Times New Roman" w:hAnsi="Times New Roman" w:cs="Times New Roman"/>
          <w:sz w:val="26"/>
          <w:szCs w:val="26"/>
        </w:rPr>
        <w:t>:</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в информационной системе в форме электронного документа с использованием электронной подписи лица, имеющего право действовать от имени </w:t>
      </w:r>
      <w:r w:rsidR="004C0446">
        <w:rPr>
          <w:rFonts w:ascii="Times New Roman" w:hAnsi="Times New Roman" w:cs="Times New Roman"/>
          <w:sz w:val="26"/>
          <w:szCs w:val="26"/>
        </w:rPr>
        <w:t>Управления</w:t>
      </w:r>
      <w:r w:rsidRPr="00941C3A">
        <w:rPr>
          <w:rFonts w:ascii="Times New Roman" w:hAnsi="Times New Roman" w:cs="Times New Roman"/>
          <w:sz w:val="26"/>
          <w:szCs w:val="26"/>
        </w:rPr>
        <w:t>, - в отношении Сведений о денежном обязательстве, представленных в форме электронного документа;</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на бумажном носителе</w:t>
      </w:r>
      <w:r w:rsidR="003447F0">
        <w:rPr>
          <w:rFonts w:ascii="Times New Roman" w:hAnsi="Times New Roman" w:cs="Times New Roman"/>
          <w:sz w:val="26"/>
          <w:szCs w:val="26"/>
        </w:rPr>
        <w:t>,</w:t>
      </w:r>
      <w:r w:rsidRPr="00941C3A">
        <w:rPr>
          <w:rFonts w:ascii="Times New Roman" w:hAnsi="Times New Roman" w:cs="Times New Roman"/>
          <w:sz w:val="26"/>
          <w:szCs w:val="26"/>
        </w:rPr>
        <w:t xml:space="preserve"> </w:t>
      </w:r>
      <w:r w:rsidR="003447F0" w:rsidRPr="003447F0">
        <w:rPr>
          <w:rFonts w:ascii="Times New Roman" w:hAnsi="Times New Roman" w:cs="Times New Roman"/>
          <w:sz w:val="26"/>
          <w:szCs w:val="26"/>
        </w:rPr>
        <w:t>подписанном уполномоченным лицом Управления</w:t>
      </w:r>
      <w:r w:rsidR="003447F0">
        <w:rPr>
          <w:rFonts w:ascii="Times New Roman" w:hAnsi="Times New Roman" w:cs="Times New Roman"/>
          <w:sz w:val="26"/>
          <w:szCs w:val="26"/>
        </w:rPr>
        <w:t xml:space="preserve">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в отношении Сведений о денежном обязательстве, представленных на бумажном носителе.</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lastRenderedPageBreak/>
        <w:t xml:space="preserve">Извещение о денежном обязательстве, сформированное на бумажном носителе, подписывается лицом, имеющим право действовать от имени </w:t>
      </w:r>
      <w:r w:rsidR="004C0446">
        <w:rPr>
          <w:rFonts w:ascii="Times New Roman" w:hAnsi="Times New Roman" w:cs="Times New Roman"/>
          <w:sz w:val="26"/>
          <w:szCs w:val="26"/>
        </w:rPr>
        <w:t>Управления</w:t>
      </w:r>
      <w:r w:rsidRPr="00941C3A">
        <w:rPr>
          <w:rFonts w:ascii="Times New Roman" w:hAnsi="Times New Roman" w:cs="Times New Roman"/>
          <w:sz w:val="26"/>
          <w:szCs w:val="26"/>
        </w:rPr>
        <w:t>.</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Учетный номер денежного обязательства имеет следующую структуру, состоящую из двадцати двух разрядов:</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с 1 по 19 разряд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учетный номер соответствующего бюджетного обязательства;</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 xml:space="preserve">с 20 по 22 разряд </w:t>
      </w:r>
      <w:r w:rsidR="00C35134">
        <w:rPr>
          <w:rFonts w:ascii="Times New Roman" w:hAnsi="Times New Roman" w:cs="Times New Roman"/>
          <w:sz w:val="26"/>
          <w:szCs w:val="26"/>
        </w:rPr>
        <w:t>–</w:t>
      </w:r>
      <w:r w:rsidRPr="00941C3A">
        <w:rPr>
          <w:rFonts w:ascii="Times New Roman" w:hAnsi="Times New Roman" w:cs="Times New Roman"/>
          <w:sz w:val="26"/>
          <w:szCs w:val="26"/>
        </w:rPr>
        <w:t xml:space="preserve"> порядковый номер денежного обязательства.</w:t>
      </w:r>
    </w:p>
    <w:p w:rsidR="00190152" w:rsidRPr="00941C3A" w:rsidRDefault="008E2293">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4</w:t>
      </w:r>
      <w:r w:rsidR="00190152" w:rsidRPr="00941C3A">
        <w:rPr>
          <w:rFonts w:ascii="Times New Roman" w:hAnsi="Times New Roman" w:cs="Times New Roman"/>
          <w:sz w:val="26"/>
          <w:szCs w:val="26"/>
        </w:rPr>
        <w:t>.</w:t>
      </w:r>
      <w:r w:rsidRPr="00941C3A">
        <w:rPr>
          <w:rFonts w:ascii="Times New Roman" w:hAnsi="Times New Roman" w:cs="Times New Roman"/>
          <w:sz w:val="26"/>
          <w:szCs w:val="26"/>
        </w:rPr>
        <w:t>7.</w:t>
      </w:r>
      <w:r w:rsidR="00190152" w:rsidRPr="00941C3A">
        <w:rPr>
          <w:rFonts w:ascii="Times New Roman" w:hAnsi="Times New Roman" w:cs="Times New Roman"/>
          <w:sz w:val="26"/>
          <w:szCs w:val="26"/>
        </w:rPr>
        <w:t xml:space="preserve"> В случае отрицательного результата проверки Сведений о денежном обязательстве </w:t>
      </w:r>
      <w:r w:rsidR="004C0446">
        <w:rPr>
          <w:rFonts w:ascii="Times New Roman" w:hAnsi="Times New Roman" w:cs="Times New Roman"/>
          <w:sz w:val="26"/>
          <w:szCs w:val="26"/>
        </w:rPr>
        <w:t>Управление</w:t>
      </w:r>
      <w:r w:rsidR="004C0446" w:rsidRPr="00941C3A">
        <w:rPr>
          <w:rFonts w:ascii="Times New Roman" w:hAnsi="Times New Roman" w:cs="Times New Roman"/>
          <w:sz w:val="26"/>
          <w:szCs w:val="26"/>
        </w:rPr>
        <w:t xml:space="preserve"> </w:t>
      </w:r>
      <w:r w:rsidR="00190152" w:rsidRPr="00941C3A">
        <w:rPr>
          <w:rFonts w:ascii="Times New Roman" w:hAnsi="Times New Roman" w:cs="Times New Roman"/>
          <w:sz w:val="26"/>
          <w:szCs w:val="26"/>
        </w:rPr>
        <w:t xml:space="preserve">в срок, установленный в </w:t>
      </w:r>
      <w:hyperlink w:anchor="P237" w:history="1">
        <w:r w:rsidR="00190152" w:rsidRPr="00941C3A">
          <w:rPr>
            <w:rFonts w:ascii="Times New Roman" w:hAnsi="Times New Roman" w:cs="Times New Roman"/>
            <w:sz w:val="26"/>
            <w:szCs w:val="26"/>
          </w:rPr>
          <w:t xml:space="preserve">пункте </w:t>
        </w:r>
      </w:hyperlink>
      <w:r w:rsidR="006070D7" w:rsidRPr="00941C3A">
        <w:rPr>
          <w:rFonts w:ascii="Times New Roman" w:hAnsi="Times New Roman" w:cs="Times New Roman"/>
          <w:sz w:val="26"/>
          <w:szCs w:val="26"/>
        </w:rPr>
        <w:t>4.</w:t>
      </w:r>
      <w:r w:rsidR="00CD56B7">
        <w:rPr>
          <w:rFonts w:ascii="Times New Roman" w:hAnsi="Times New Roman" w:cs="Times New Roman"/>
          <w:sz w:val="26"/>
          <w:szCs w:val="26"/>
        </w:rPr>
        <w:t>4</w:t>
      </w:r>
      <w:r w:rsidR="006070D7" w:rsidRPr="00941C3A">
        <w:rPr>
          <w:rFonts w:ascii="Times New Roman" w:hAnsi="Times New Roman" w:cs="Times New Roman"/>
          <w:sz w:val="26"/>
          <w:szCs w:val="26"/>
        </w:rPr>
        <w:t>.</w:t>
      </w:r>
      <w:r w:rsidR="00190152" w:rsidRPr="00941C3A">
        <w:rPr>
          <w:rFonts w:ascii="Times New Roman" w:hAnsi="Times New Roman" w:cs="Times New Roman"/>
          <w:sz w:val="26"/>
          <w:szCs w:val="26"/>
        </w:rPr>
        <w:t xml:space="preserve"> </w:t>
      </w:r>
      <w:r w:rsidR="00C86E95">
        <w:rPr>
          <w:rFonts w:ascii="Times New Roman" w:hAnsi="Times New Roman" w:cs="Times New Roman"/>
          <w:sz w:val="26"/>
          <w:szCs w:val="26"/>
        </w:rPr>
        <w:t xml:space="preserve">настоящего </w:t>
      </w:r>
      <w:r w:rsidR="00190152" w:rsidRPr="00941C3A">
        <w:rPr>
          <w:rFonts w:ascii="Times New Roman" w:hAnsi="Times New Roman" w:cs="Times New Roman"/>
          <w:sz w:val="26"/>
          <w:szCs w:val="26"/>
        </w:rPr>
        <w:t>Порядка:</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возвращает получателю средств бюджета</w:t>
      </w:r>
      <w:r w:rsidR="006A6EDC"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представленные на бумажном носителе Сведения о денежном обязательстве с приложением </w:t>
      </w:r>
      <w:hyperlink r:id="rId9" w:history="1">
        <w:r w:rsidRPr="00941C3A">
          <w:rPr>
            <w:rFonts w:ascii="Times New Roman" w:hAnsi="Times New Roman" w:cs="Times New Roman"/>
            <w:sz w:val="26"/>
            <w:szCs w:val="26"/>
          </w:rPr>
          <w:t>Протокола</w:t>
        </w:r>
      </w:hyperlink>
      <w:r w:rsidRPr="00941C3A">
        <w:rPr>
          <w:rFonts w:ascii="Times New Roman" w:hAnsi="Times New Roman" w:cs="Times New Roman"/>
          <w:sz w:val="26"/>
          <w:szCs w:val="26"/>
        </w:rPr>
        <w:t>;</w:t>
      </w:r>
    </w:p>
    <w:p w:rsidR="00190152" w:rsidRPr="00941C3A" w:rsidRDefault="00190152">
      <w:pPr>
        <w:pStyle w:val="ConsPlusNormal"/>
        <w:spacing w:before="220"/>
        <w:ind w:firstLine="540"/>
        <w:jc w:val="both"/>
        <w:rPr>
          <w:rFonts w:ascii="Times New Roman" w:hAnsi="Times New Roman" w:cs="Times New Roman"/>
          <w:sz w:val="26"/>
          <w:szCs w:val="26"/>
        </w:rPr>
      </w:pPr>
      <w:r w:rsidRPr="00941C3A">
        <w:rPr>
          <w:rFonts w:ascii="Times New Roman" w:hAnsi="Times New Roman" w:cs="Times New Roman"/>
          <w:sz w:val="26"/>
          <w:szCs w:val="26"/>
        </w:rPr>
        <w:t>направляет получателю средств бюджета</w:t>
      </w:r>
      <w:r w:rsidR="004979CA" w:rsidRPr="00941C3A">
        <w:rPr>
          <w:rFonts w:ascii="Times New Roman" w:hAnsi="Times New Roman" w:cs="Times New Roman"/>
          <w:sz w:val="26"/>
          <w:szCs w:val="26"/>
        </w:rPr>
        <w:t xml:space="preserve"> муниципального района «Печора» и бюджетов поселений</w:t>
      </w:r>
      <w:r w:rsidRPr="00941C3A">
        <w:rPr>
          <w:rFonts w:ascii="Times New Roman" w:hAnsi="Times New Roman" w:cs="Times New Roman"/>
          <w:sz w:val="26"/>
          <w:szCs w:val="26"/>
        </w:rPr>
        <w:t xml:space="preserve"> </w:t>
      </w:r>
      <w:hyperlink r:id="rId10" w:history="1">
        <w:r w:rsidRPr="00941C3A">
          <w:rPr>
            <w:rFonts w:ascii="Times New Roman" w:hAnsi="Times New Roman" w:cs="Times New Roman"/>
            <w:sz w:val="26"/>
            <w:szCs w:val="26"/>
          </w:rPr>
          <w:t>Протокол</w:t>
        </w:r>
      </w:hyperlink>
      <w:r w:rsidRPr="00941C3A">
        <w:rPr>
          <w:rFonts w:ascii="Times New Roman" w:hAnsi="Times New Roman" w:cs="Times New Roman"/>
          <w:sz w:val="26"/>
          <w:szCs w:val="26"/>
        </w:rPr>
        <w:t xml:space="preserve"> в электронном виде, если Сведения о денежном обязательстве представлялись в форме электронного документа.</w:t>
      </w:r>
    </w:p>
    <w:p w:rsidR="00190152" w:rsidRPr="00941C3A" w:rsidRDefault="00190152">
      <w:pPr>
        <w:pStyle w:val="ConsPlusNormal"/>
        <w:jc w:val="both"/>
        <w:rPr>
          <w:rFonts w:ascii="Times New Roman" w:hAnsi="Times New Roman" w:cs="Times New Roman"/>
          <w:sz w:val="26"/>
          <w:szCs w:val="26"/>
        </w:rPr>
      </w:pPr>
    </w:p>
    <w:p w:rsidR="00190152" w:rsidRPr="00941C3A" w:rsidRDefault="00190152">
      <w:pPr>
        <w:pStyle w:val="ConsPlusTitle"/>
        <w:jc w:val="center"/>
        <w:outlineLvl w:val="1"/>
        <w:rPr>
          <w:rFonts w:ascii="Times New Roman" w:hAnsi="Times New Roman" w:cs="Times New Roman"/>
          <w:sz w:val="26"/>
          <w:szCs w:val="26"/>
        </w:rPr>
      </w:pPr>
      <w:r w:rsidRPr="00941C3A">
        <w:rPr>
          <w:rFonts w:ascii="Times New Roman" w:hAnsi="Times New Roman" w:cs="Times New Roman"/>
          <w:sz w:val="26"/>
          <w:szCs w:val="26"/>
        </w:rPr>
        <w:t xml:space="preserve">V. Представление информации о </w:t>
      </w:r>
      <w:proofErr w:type="gramStart"/>
      <w:r w:rsidRPr="00941C3A">
        <w:rPr>
          <w:rFonts w:ascii="Times New Roman" w:hAnsi="Times New Roman" w:cs="Times New Roman"/>
          <w:sz w:val="26"/>
          <w:szCs w:val="26"/>
        </w:rPr>
        <w:t>бюджетных</w:t>
      </w:r>
      <w:proofErr w:type="gramEnd"/>
    </w:p>
    <w:p w:rsidR="00190152" w:rsidRDefault="00190152" w:rsidP="004C0446">
      <w:pPr>
        <w:pStyle w:val="ConsPlusTitle"/>
        <w:jc w:val="center"/>
        <w:rPr>
          <w:rFonts w:ascii="Times New Roman" w:hAnsi="Times New Roman" w:cs="Times New Roman"/>
          <w:sz w:val="26"/>
          <w:szCs w:val="26"/>
        </w:rPr>
      </w:pPr>
      <w:r w:rsidRPr="00941C3A">
        <w:rPr>
          <w:rFonts w:ascii="Times New Roman" w:hAnsi="Times New Roman" w:cs="Times New Roman"/>
          <w:sz w:val="26"/>
          <w:szCs w:val="26"/>
        </w:rPr>
        <w:t xml:space="preserve">и денежных </w:t>
      </w:r>
      <w:proofErr w:type="gramStart"/>
      <w:r w:rsidRPr="00941C3A">
        <w:rPr>
          <w:rFonts w:ascii="Times New Roman" w:hAnsi="Times New Roman" w:cs="Times New Roman"/>
          <w:sz w:val="26"/>
          <w:szCs w:val="26"/>
        </w:rPr>
        <w:t>обязательствах</w:t>
      </w:r>
      <w:proofErr w:type="gramEnd"/>
      <w:r w:rsidRPr="00941C3A">
        <w:rPr>
          <w:rFonts w:ascii="Times New Roman" w:hAnsi="Times New Roman" w:cs="Times New Roman"/>
          <w:sz w:val="26"/>
          <w:szCs w:val="26"/>
        </w:rPr>
        <w:t xml:space="preserve">, учтенных в </w:t>
      </w:r>
      <w:r w:rsidR="004C0446">
        <w:rPr>
          <w:rFonts w:ascii="Times New Roman" w:hAnsi="Times New Roman" w:cs="Times New Roman"/>
          <w:sz w:val="26"/>
          <w:szCs w:val="26"/>
        </w:rPr>
        <w:t>Управлении</w:t>
      </w:r>
    </w:p>
    <w:p w:rsidR="004C0446" w:rsidRPr="00941C3A" w:rsidRDefault="004C0446" w:rsidP="004C0446">
      <w:pPr>
        <w:pStyle w:val="ConsPlusTitle"/>
        <w:jc w:val="center"/>
        <w:rPr>
          <w:rFonts w:ascii="Times New Roman" w:hAnsi="Times New Roman" w:cs="Times New Roman"/>
          <w:sz w:val="26"/>
          <w:szCs w:val="26"/>
        </w:rPr>
      </w:pPr>
    </w:p>
    <w:p w:rsidR="00513219" w:rsidRPr="00513219" w:rsidRDefault="003E3A36" w:rsidP="006078FB">
      <w:pPr>
        <w:pStyle w:val="ConsPlusNormal"/>
        <w:ind w:firstLine="540"/>
        <w:jc w:val="both"/>
        <w:rPr>
          <w:rFonts w:ascii="Times New Roman" w:hAnsi="Times New Roman" w:cs="Times New Roman"/>
          <w:sz w:val="26"/>
          <w:szCs w:val="26"/>
        </w:rPr>
      </w:pPr>
      <w:r w:rsidRPr="00941C3A">
        <w:rPr>
          <w:rFonts w:ascii="Times New Roman" w:hAnsi="Times New Roman" w:cs="Times New Roman"/>
          <w:sz w:val="26"/>
          <w:szCs w:val="26"/>
        </w:rPr>
        <w:t>5</w:t>
      </w:r>
      <w:r w:rsidR="00190152" w:rsidRPr="00941C3A">
        <w:rPr>
          <w:rFonts w:ascii="Times New Roman" w:hAnsi="Times New Roman" w:cs="Times New Roman"/>
          <w:sz w:val="26"/>
          <w:szCs w:val="26"/>
        </w:rPr>
        <w:t>.</w:t>
      </w:r>
      <w:r w:rsidRPr="00941C3A">
        <w:rPr>
          <w:rFonts w:ascii="Times New Roman" w:hAnsi="Times New Roman" w:cs="Times New Roman"/>
          <w:sz w:val="26"/>
          <w:szCs w:val="26"/>
        </w:rPr>
        <w:t>1.</w:t>
      </w:r>
      <w:r w:rsidR="00190152" w:rsidRPr="00941C3A">
        <w:rPr>
          <w:rFonts w:ascii="Times New Roman" w:hAnsi="Times New Roman" w:cs="Times New Roman"/>
          <w:sz w:val="26"/>
          <w:szCs w:val="26"/>
        </w:rPr>
        <w:t xml:space="preserve"> </w:t>
      </w:r>
      <w:proofErr w:type="gramStart"/>
      <w:r w:rsidR="004C0446">
        <w:rPr>
          <w:rFonts w:ascii="Times New Roman" w:hAnsi="Times New Roman" w:cs="Times New Roman"/>
          <w:sz w:val="26"/>
          <w:szCs w:val="26"/>
        </w:rPr>
        <w:t>Управление</w:t>
      </w:r>
      <w:r w:rsidR="004C0446" w:rsidRPr="001C346D">
        <w:rPr>
          <w:rFonts w:ascii="Times New Roman" w:hAnsi="Times New Roman" w:cs="Times New Roman"/>
          <w:sz w:val="26"/>
          <w:szCs w:val="26"/>
        </w:rPr>
        <w:t xml:space="preserve"> </w:t>
      </w:r>
      <w:r w:rsidR="001C346D" w:rsidRPr="001C346D">
        <w:rPr>
          <w:rFonts w:ascii="Times New Roman" w:hAnsi="Times New Roman" w:cs="Times New Roman"/>
          <w:sz w:val="26"/>
          <w:szCs w:val="26"/>
        </w:rPr>
        <w:t xml:space="preserve">предоставляет информацию о бюджетных и денежных обязательствах получателей средств бюджета муниципального района «Печора» и бюджетов поселений по запросам </w:t>
      </w:r>
      <w:r w:rsidR="001C346D">
        <w:rPr>
          <w:rFonts w:ascii="Times New Roman" w:hAnsi="Times New Roman" w:cs="Times New Roman"/>
          <w:sz w:val="26"/>
          <w:szCs w:val="26"/>
        </w:rPr>
        <w:t>Управления финансов муниципального района «Печора»</w:t>
      </w:r>
      <w:r w:rsidR="001C346D" w:rsidRPr="001C346D">
        <w:rPr>
          <w:rFonts w:ascii="Times New Roman" w:hAnsi="Times New Roman" w:cs="Times New Roman"/>
          <w:sz w:val="26"/>
          <w:szCs w:val="26"/>
        </w:rPr>
        <w:t xml:space="preserve">, главных распорядителей средств бюджета муниципального района «Печора» и бюджетов поселений, получателей </w:t>
      </w:r>
      <w:r w:rsidR="001C346D">
        <w:rPr>
          <w:rFonts w:ascii="Times New Roman" w:hAnsi="Times New Roman" w:cs="Times New Roman"/>
          <w:sz w:val="26"/>
          <w:szCs w:val="26"/>
        </w:rPr>
        <w:t xml:space="preserve">средств </w:t>
      </w:r>
      <w:r w:rsidR="001C346D" w:rsidRPr="001C346D">
        <w:rPr>
          <w:rFonts w:ascii="Times New Roman" w:hAnsi="Times New Roman" w:cs="Times New Roman"/>
          <w:sz w:val="26"/>
          <w:szCs w:val="26"/>
        </w:rPr>
        <w:t xml:space="preserve">бюджета муниципального района «Печора» и бюджетов поселений </w:t>
      </w:r>
      <w:r w:rsidR="00C86E95" w:rsidRPr="00C86E95">
        <w:rPr>
          <w:rFonts w:ascii="Times New Roman" w:hAnsi="Times New Roman" w:cs="Times New Roman"/>
          <w:sz w:val="26"/>
          <w:szCs w:val="26"/>
        </w:rPr>
        <w:t>в соответствии с положениями, указанными в пункте 32 Порядка 258н</w:t>
      </w:r>
      <w:r w:rsidR="001C346D" w:rsidRPr="001C346D">
        <w:rPr>
          <w:rFonts w:ascii="Times New Roman" w:hAnsi="Times New Roman" w:cs="Times New Roman"/>
          <w:sz w:val="26"/>
          <w:szCs w:val="26"/>
        </w:rPr>
        <w:t>.</w:t>
      </w:r>
      <w:proofErr w:type="gramEnd"/>
    </w:p>
    <w:p w:rsidR="008479F5" w:rsidRPr="00941C3A" w:rsidRDefault="008479F5" w:rsidP="008479F5">
      <w:pPr>
        <w:pStyle w:val="ConsPlusNormal"/>
        <w:spacing w:before="220"/>
        <w:ind w:firstLine="540"/>
        <w:jc w:val="center"/>
        <w:rPr>
          <w:rFonts w:ascii="Times New Roman" w:hAnsi="Times New Roman" w:cs="Times New Roman"/>
          <w:sz w:val="26"/>
          <w:szCs w:val="26"/>
        </w:rPr>
      </w:pPr>
      <w:r>
        <w:rPr>
          <w:rFonts w:ascii="Times New Roman" w:hAnsi="Times New Roman" w:cs="Times New Roman"/>
          <w:sz w:val="26"/>
          <w:szCs w:val="26"/>
        </w:rPr>
        <w:t>_____________________</w:t>
      </w:r>
    </w:p>
    <w:p w:rsidR="00190152" w:rsidRPr="00941C3A" w:rsidRDefault="00C35134" w:rsidP="00C35134">
      <w:pPr>
        <w:pStyle w:val="ConsPlusNormal"/>
        <w:jc w:val="right"/>
        <w:rPr>
          <w:rFonts w:ascii="Times New Roman" w:hAnsi="Times New Roman" w:cs="Times New Roman"/>
          <w:sz w:val="26"/>
          <w:szCs w:val="26"/>
        </w:rPr>
      </w:pPr>
      <w:r>
        <w:rPr>
          <w:rFonts w:ascii="Times New Roman" w:hAnsi="Times New Roman" w:cs="Times New Roman"/>
          <w:sz w:val="26"/>
          <w:szCs w:val="26"/>
        </w:rPr>
        <w:t>»</w:t>
      </w:r>
    </w:p>
    <w:p w:rsidR="00190152" w:rsidRPr="00941C3A" w:rsidRDefault="00190152">
      <w:pPr>
        <w:pStyle w:val="ConsPlusNormal"/>
        <w:jc w:val="both"/>
        <w:rPr>
          <w:rFonts w:ascii="Times New Roman" w:hAnsi="Times New Roman" w:cs="Times New Roman"/>
          <w:sz w:val="26"/>
          <w:szCs w:val="26"/>
        </w:rPr>
      </w:pPr>
    </w:p>
    <w:sectPr w:rsidR="00190152" w:rsidRPr="00941C3A" w:rsidSect="0054671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152"/>
    <w:rsid w:val="00020046"/>
    <w:rsid w:val="000331A9"/>
    <w:rsid w:val="00037074"/>
    <w:rsid w:val="000502EC"/>
    <w:rsid w:val="00050820"/>
    <w:rsid w:val="00051DD0"/>
    <w:rsid w:val="00062E72"/>
    <w:rsid w:val="00072F77"/>
    <w:rsid w:val="000834A1"/>
    <w:rsid w:val="0008481D"/>
    <w:rsid w:val="00084B8C"/>
    <w:rsid w:val="000907E5"/>
    <w:rsid w:val="00093D55"/>
    <w:rsid w:val="000B5DA2"/>
    <w:rsid w:val="000B6A07"/>
    <w:rsid w:val="000B7D6C"/>
    <w:rsid w:val="000F477D"/>
    <w:rsid w:val="000F74C9"/>
    <w:rsid w:val="001017E4"/>
    <w:rsid w:val="00101B17"/>
    <w:rsid w:val="001136A8"/>
    <w:rsid w:val="001152F1"/>
    <w:rsid w:val="0011686D"/>
    <w:rsid w:val="00122F6B"/>
    <w:rsid w:val="001308F2"/>
    <w:rsid w:val="00154184"/>
    <w:rsid w:val="00171856"/>
    <w:rsid w:val="001763DE"/>
    <w:rsid w:val="00180695"/>
    <w:rsid w:val="001807DC"/>
    <w:rsid w:val="00190152"/>
    <w:rsid w:val="00190731"/>
    <w:rsid w:val="0019542A"/>
    <w:rsid w:val="001A5E91"/>
    <w:rsid w:val="001B38A4"/>
    <w:rsid w:val="001B7764"/>
    <w:rsid w:val="001C346D"/>
    <w:rsid w:val="001C644D"/>
    <w:rsid w:val="001D3E0F"/>
    <w:rsid w:val="001D7717"/>
    <w:rsid w:val="00201370"/>
    <w:rsid w:val="002015E0"/>
    <w:rsid w:val="00202245"/>
    <w:rsid w:val="0021060E"/>
    <w:rsid w:val="00212E89"/>
    <w:rsid w:val="00215A60"/>
    <w:rsid w:val="002408E5"/>
    <w:rsid w:val="00242B23"/>
    <w:rsid w:val="00242DF4"/>
    <w:rsid w:val="00243CF8"/>
    <w:rsid w:val="00256312"/>
    <w:rsid w:val="00257B74"/>
    <w:rsid w:val="002670F1"/>
    <w:rsid w:val="00272C9E"/>
    <w:rsid w:val="0027617A"/>
    <w:rsid w:val="00277213"/>
    <w:rsid w:val="00294043"/>
    <w:rsid w:val="002951A0"/>
    <w:rsid w:val="0029621E"/>
    <w:rsid w:val="002A0B23"/>
    <w:rsid w:val="002A43C8"/>
    <w:rsid w:val="002C6D13"/>
    <w:rsid w:val="002D4D58"/>
    <w:rsid w:val="002D517F"/>
    <w:rsid w:val="003428D2"/>
    <w:rsid w:val="003438FA"/>
    <w:rsid w:val="003447F0"/>
    <w:rsid w:val="0035003C"/>
    <w:rsid w:val="00360EC9"/>
    <w:rsid w:val="003665B5"/>
    <w:rsid w:val="00371309"/>
    <w:rsid w:val="00392B8A"/>
    <w:rsid w:val="003A266A"/>
    <w:rsid w:val="003A465D"/>
    <w:rsid w:val="003C0E61"/>
    <w:rsid w:val="003C5BE4"/>
    <w:rsid w:val="003D3B06"/>
    <w:rsid w:val="003D4741"/>
    <w:rsid w:val="003D6355"/>
    <w:rsid w:val="003E10CB"/>
    <w:rsid w:val="003E3A36"/>
    <w:rsid w:val="003E6FC5"/>
    <w:rsid w:val="003F70A7"/>
    <w:rsid w:val="00412B96"/>
    <w:rsid w:val="00431F66"/>
    <w:rsid w:val="00440F73"/>
    <w:rsid w:val="00442942"/>
    <w:rsid w:val="00444A4C"/>
    <w:rsid w:val="00447BAB"/>
    <w:rsid w:val="004565F7"/>
    <w:rsid w:val="00461346"/>
    <w:rsid w:val="00462A6E"/>
    <w:rsid w:val="004879FE"/>
    <w:rsid w:val="004912CA"/>
    <w:rsid w:val="004979CA"/>
    <w:rsid w:val="004A74CC"/>
    <w:rsid w:val="004B7EB5"/>
    <w:rsid w:val="004C0446"/>
    <w:rsid w:val="004D2629"/>
    <w:rsid w:val="004D3A50"/>
    <w:rsid w:val="00501783"/>
    <w:rsid w:val="00513219"/>
    <w:rsid w:val="00522FBC"/>
    <w:rsid w:val="00532A43"/>
    <w:rsid w:val="00544319"/>
    <w:rsid w:val="0054671B"/>
    <w:rsid w:val="00557A53"/>
    <w:rsid w:val="00572113"/>
    <w:rsid w:val="00587365"/>
    <w:rsid w:val="005936A1"/>
    <w:rsid w:val="005939C6"/>
    <w:rsid w:val="00597E2C"/>
    <w:rsid w:val="005A2F5D"/>
    <w:rsid w:val="005D06A6"/>
    <w:rsid w:val="005D2DB9"/>
    <w:rsid w:val="005D76B5"/>
    <w:rsid w:val="005E2733"/>
    <w:rsid w:val="005E2840"/>
    <w:rsid w:val="005E44FD"/>
    <w:rsid w:val="005F15D7"/>
    <w:rsid w:val="00602634"/>
    <w:rsid w:val="006070D7"/>
    <w:rsid w:val="006078FB"/>
    <w:rsid w:val="00610628"/>
    <w:rsid w:val="00611642"/>
    <w:rsid w:val="00613091"/>
    <w:rsid w:val="006155A7"/>
    <w:rsid w:val="0061560C"/>
    <w:rsid w:val="006341F1"/>
    <w:rsid w:val="00690043"/>
    <w:rsid w:val="00694BAC"/>
    <w:rsid w:val="00695B00"/>
    <w:rsid w:val="006A4714"/>
    <w:rsid w:val="006A6EDC"/>
    <w:rsid w:val="006B2129"/>
    <w:rsid w:val="006B6FB3"/>
    <w:rsid w:val="006B76E1"/>
    <w:rsid w:val="006C32D2"/>
    <w:rsid w:val="006C7A86"/>
    <w:rsid w:val="006D596C"/>
    <w:rsid w:val="006F19FD"/>
    <w:rsid w:val="006F30C9"/>
    <w:rsid w:val="006F61A2"/>
    <w:rsid w:val="007033E2"/>
    <w:rsid w:val="00703FCD"/>
    <w:rsid w:val="007048B2"/>
    <w:rsid w:val="00705C1F"/>
    <w:rsid w:val="00717F90"/>
    <w:rsid w:val="00722B01"/>
    <w:rsid w:val="00724E48"/>
    <w:rsid w:val="00725F76"/>
    <w:rsid w:val="00735348"/>
    <w:rsid w:val="00737234"/>
    <w:rsid w:val="0074694A"/>
    <w:rsid w:val="00753910"/>
    <w:rsid w:val="007660BF"/>
    <w:rsid w:val="00781D49"/>
    <w:rsid w:val="007C4B2B"/>
    <w:rsid w:val="007D02EA"/>
    <w:rsid w:val="007D46D6"/>
    <w:rsid w:val="007D6EF5"/>
    <w:rsid w:val="00827F2B"/>
    <w:rsid w:val="008479F5"/>
    <w:rsid w:val="00853C0B"/>
    <w:rsid w:val="00865758"/>
    <w:rsid w:val="00885B0F"/>
    <w:rsid w:val="008A10DB"/>
    <w:rsid w:val="008A620C"/>
    <w:rsid w:val="008B0528"/>
    <w:rsid w:val="008B480C"/>
    <w:rsid w:val="008B787F"/>
    <w:rsid w:val="008C4D21"/>
    <w:rsid w:val="008C65F9"/>
    <w:rsid w:val="008C6744"/>
    <w:rsid w:val="008D4A67"/>
    <w:rsid w:val="008E2293"/>
    <w:rsid w:val="008E340B"/>
    <w:rsid w:val="008E542B"/>
    <w:rsid w:val="00941C3A"/>
    <w:rsid w:val="0094738C"/>
    <w:rsid w:val="0095238E"/>
    <w:rsid w:val="00994E58"/>
    <w:rsid w:val="009B0A2C"/>
    <w:rsid w:val="009B608F"/>
    <w:rsid w:val="009D0C01"/>
    <w:rsid w:val="009E6DF2"/>
    <w:rsid w:val="00A000A2"/>
    <w:rsid w:val="00A00727"/>
    <w:rsid w:val="00A05EA2"/>
    <w:rsid w:val="00A22AB4"/>
    <w:rsid w:val="00A2434E"/>
    <w:rsid w:val="00A24A9C"/>
    <w:rsid w:val="00A3101B"/>
    <w:rsid w:val="00A361DF"/>
    <w:rsid w:val="00A445A8"/>
    <w:rsid w:val="00A6205B"/>
    <w:rsid w:val="00A72D3E"/>
    <w:rsid w:val="00A736DC"/>
    <w:rsid w:val="00A766BD"/>
    <w:rsid w:val="00A862F5"/>
    <w:rsid w:val="00A91742"/>
    <w:rsid w:val="00AA02E8"/>
    <w:rsid w:val="00AA2111"/>
    <w:rsid w:val="00AA32E1"/>
    <w:rsid w:val="00AA5D29"/>
    <w:rsid w:val="00AA66C7"/>
    <w:rsid w:val="00AB1D49"/>
    <w:rsid w:val="00AB2ECB"/>
    <w:rsid w:val="00AF25C6"/>
    <w:rsid w:val="00AF608A"/>
    <w:rsid w:val="00B00727"/>
    <w:rsid w:val="00B0436D"/>
    <w:rsid w:val="00B06926"/>
    <w:rsid w:val="00B10332"/>
    <w:rsid w:val="00B108C4"/>
    <w:rsid w:val="00B20F25"/>
    <w:rsid w:val="00B273BC"/>
    <w:rsid w:val="00B31528"/>
    <w:rsid w:val="00B360C8"/>
    <w:rsid w:val="00B36718"/>
    <w:rsid w:val="00B420F3"/>
    <w:rsid w:val="00B43EE7"/>
    <w:rsid w:val="00B4427F"/>
    <w:rsid w:val="00B50D57"/>
    <w:rsid w:val="00B54355"/>
    <w:rsid w:val="00B63F46"/>
    <w:rsid w:val="00B73A93"/>
    <w:rsid w:val="00B75FE5"/>
    <w:rsid w:val="00B762E7"/>
    <w:rsid w:val="00B8657F"/>
    <w:rsid w:val="00BC6A84"/>
    <w:rsid w:val="00BD59A6"/>
    <w:rsid w:val="00BE6B99"/>
    <w:rsid w:val="00BE7A06"/>
    <w:rsid w:val="00C047E7"/>
    <w:rsid w:val="00C12A2A"/>
    <w:rsid w:val="00C17CBD"/>
    <w:rsid w:val="00C25294"/>
    <w:rsid w:val="00C35134"/>
    <w:rsid w:val="00C53A05"/>
    <w:rsid w:val="00C63061"/>
    <w:rsid w:val="00C678A0"/>
    <w:rsid w:val="00C74A0C"/>
    <w:rsid w:val="00C74D91"/>
    <w:rsid w:val="00C86E95"/>
    <w:rsid w:val="00C91308"/>
    <w:rsid w:val="00C96FEB"/>
    <w:rsid w:val="00CA48F4"/>
    <w:rsid w:val="00CA574E"/>
    <w:rsid w:val="00CC6640"/>
    <w:rsid w:val="00CD0078"/>
    <w:rsid w:val="00CD56B7"/>
    <w:rsid w:val="00CE00DF"/>
    <w:rsid w:val="00CE152D"/>
    <w:rsid w:val="00CE24BD"/>
    <w:rsid w:val="00D05D8A"/>
    <w:rsid w:val="00D06F6F"/>
    <w:rsid w:val="00D149E1"/>
    <w:rsid w:val="00D30090"/>
    <w:rsid w:val="00D34645"/>
    <w:rsid w:val="00D3497E"/>
    <w:rsid w:val="00D40C41"/>
    <w:rsid w:val="00D42B87"/>
    <w:rsid w:val="00D47FDA"/>
    <w:rsid w:val="00D63C6C"/>
    <w:rsid w:val="00D646CE"/>
    <w:rsid w:val="00D70B23"/>
    <w:rsid w:val="00D72DEE"/>
    <w:rsid w:val="00D762C3"/>
    <w:rsid w:val="00D9120C"/>
    <w:rsid w:val="00D92897"/>
    <w:rsid w:val="00DA419C"/>
    <w:rsid w:val="00DA5BD9"/>
    <w:rsid w:val="00DB2B78"/>
    <w:rsid w:val="00DC519A"/>
    <w:rsid w:val="00DC6154"/>
    <w:rsid w:val="00DE5550"/>
    <w:rsid w:val="00DF06A6"/>
    <w:rsid w:val="00DF3586"/>
    <w:rsid w:val="00DF40B1"/>
    <w:rsid w:val="00E02CD9"/>
    <w:rsid w:val="00E051DF"/>
    <w:rsid w:val="00E37910"/>
    <w:rsid w:val="00E4107F"/>
    <w:rsid w:val="00E465A1"/>
    <w:rsid w:val="00E53427"/>
    <w:rsid w:val="00E55CFA"/>
    <w:rsid w:val="00E56DEF"/>
    <w:rsid w:val="00E652BB"/>
    <w:rsid w:val="00E72A15"/>
    <w:rsid w:val="00E8151A"/>
    <w:rsid w:val="00E81759"/>
    <w:rsid w:val="00E92F43"/>
    <w:rsid w:val="00EA0ED1"/>
    <w:rsid w:val="00EA163D"/>
    <w:rsid w:val="00EA5BFC"/>
    <w:rsid w:val="00EB1C76"/>
    <w:rsid w:val="00EE5EFE"/>
    <w:rsid w:val="00EF361E"/>
    <w:rsid w:val="00F329B7"/>
    <w:rsid w:val="00F3364E"/>
    <w:rsid w:val="00F35D46"/>
    <w:rsid w:val="00F40A57"/>
    <w:rsid w:val="00F458EF"/>
    <w:rsid w:val="00F471AE"/>
    <w:rsid w:val="00F61B05"/>
    <w:rsid w:val="00F6415D"/>
    <w:rsid w:val="00F70C82"/>
    <w:rsid w:val="00F71504"/>
    <w:rsid w:val="00F772C5"/>
    <w:rsid w:val="00F93BD4"/>
    <w:rsid w:val="00FA7B19"/>
    <w:rsid w:val="00FB7E88"/>
    <w:rsid w:val="00FC3357"/>
    <w:rsid w:val="00FD16FC"/>
    <w:rsid w:val="00FD2A55"/>
    <w:rsid w:val="00FE6809"/>
    <w:rsid w:val="00FE751C"/>
    <w:rsid w:val="00FF3034"/>
    <w:rsid w:val="00FF476B"/>
    <w:rsid w:val="00FF7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01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01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01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01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01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9015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015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0152"/>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763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63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01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01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01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01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01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9015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015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0152"/>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763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63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169F34DC14367065A7D92DBF75F1133D1338934B2C2D08CC8ACBB92F807EC3B68E9AB139178683d2kEF" TargetMode="External"/><Relationship Id="rId3" Type="http://schemas.microsoft.com/office/2007/relationships/stylesWithEffects" Target="stylesWithEffects.xml"/><Relationship Id="rId7" Type="http://schemas.openxmlformats.org/officeDocument/2006/relationships/hyperlink" Target="consultantplus://offline/ref=65169F34DC14367065A7D92DBF75F1133D123D9D472A2D08CC8ACBB92F807EC3B68E9AB139168185d2k9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65169F34DC14367065A7D92DBF75F1133D123D9D472A2D08CC8ACBB92F807EC3B68E9AB139168185d2k9F"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65169F34DC14367065A7D92DBF75F1133D123D9D472A2D08CC8ACBB92F807EC3B68E9AB139168185d2k9F" TargetMode="External"/><Relationship Id="rId4" Type="http://schemas.openxmlformats.org/officeDocument/2006/relationships/settings" Target="settings.xml"/><Relationship Id="rId9" Type="http://schemas.openxmlformats.org/officeDocument/2006/relationships/hyperlink" Target="consultantplus://offline/ref=65169F34DC14367065A7D92DBF75F1133D123D9D472A2D08CC8ACBB92F807EC3B68E9AB139168185d2k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530CE-16EC-4444-A57F-279920DB4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13</Pages>
  <Words>5371</Words>
  <Characters>30620</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Угловская</cp:lastModifiedBy>
  <cp:revision>96</cp:revision>
  <cp:lastPrinted>2024-07-16T13:34:00Z</cp:lastPrinted>
  <dcterms:created xsi:type="dcterms:W3CDTF">2018-12-27T18:48:00Z</dcterms:created>
  <dcterms:modified xsi:type="dcterms:W3CDTF">2024-07-17T08:16:00Z</dcterms:modified>
</cp:coreProperties>
</file>