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B8" w:rsidRDefault="00E235B8" w:rsidP="00FA30CF">
      <w:pPr>
        <w:pStyle w:val="ConsPlusNormal"/>
        <w:jc w:val="right"/>
        <w:outlineLvl w:val="0"/>
        <w:rPr>
          <w:sz w:val="24"/>
          <w:szCs w:val="24"/>
        </w:rPr>
      </w:pPr>
    </w:p>
    <w:p w:rsidR="00E235B8" w:rsidRDefault="00E235B8" w:rsidP="00FA30CF">
      <w:pPr>
        <w:pStyle w:val="ConsPlusNormal"/>
        <w:jc w:val="right"/>
        <w:outlineLvl w:val="0"/>
        <w:rPr>
          <w:sz w:val="24"/>
          <w:szCs w:val="24"/>
        </w:rPr>
      </w:pPr>
    </w:p>
    <w:tbl>
      <w:tblPr>
        <w:tblW w:w="9540" w:type="dxa"/>
        <w:tblInd w:w="108" w:type="dxa"/>
        <w:tblLayout w:type="fixed"/>
        <w:tblLook w:val="0000" w:firstRow="0" w:lastRow="0" w:firstColumn="0" w:lastColumn="0" w:noHBand="0" w:noVBand="0"/>
      </w:tblPr>
      <w:tblGrid>
        <w:gridCol w:w="3960"/>
        <w:gridCol w:w="1800"/>
        <w:gridCol w:w="3780"/>
      </w:tblGrid>
      <w:tr w:rsidR="00E235B8" w:rsidRPr="00824A10" w:rsidTr="00E31461">
        <w:tc>
          <w:tcPr>
            <w:tcW w:w="3960" w:type="dxa"/>
          </w:tcPr>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24A10">
              <w:rPr>
                <w:rFonts w:ascii="Times New Roman" w:eastAsia="Times New Roman" w:hAnsi="Times New Roman" w:cs="Times New Roman"/>
                <w:b/>
                <w:bCs/>
                <w:lang w:eastAsia="ru-RU"/>
              </w:rPr>
              <w:t>АДМИНИСТРАЦИЯ</w:t>
            </w:r>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24A10">
              <w:rPr>
                <w:rFonts w:ascii="Times New Roman" w:eastAsia="Times New Roman" w:hAnsi="Times New Roman" w:cs="Times New Roman"/>
                <w:b/>
                <w:bCs/>
                <w:lang w:eastAsia="ru-RU"/>
              </w:rPr>
              <w:t xml:space="preserve"> МУНИЦИПАЛЬНОГО РАЙОНА «ПЕЧОРА»</w:t>
            </w:r>
          </w:p>
          <w:p w:rsidR="00E235B8" w:rsidRPr="00824A10" w:rsidRDefault="00E235B8" w:rsidP="00E31461">
            <w:pPr>
              <w:tabs>
                <w:tab w:val="left" w:pos="2850"/>
              </w:tabs>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r w:rsidRPr="00824A10">
              <w:rPr>
                <w:rFonts w:ascii="Times New Roman" w:eastAsia="Times New Roman" w:hAnsi="Times New Roman" w:cs="Times New Roman"/>
                <w:sz w:val="18"/>
                <w:szCs w:val="20"/>
                <w:lang w:eastAsia="ru-RU"/>
              </w:rPr>
              <w:tab/>
            </w:r>
          </w:p>
        </w:tc>
        <w:tc>
          <w:tcPr>
            <w:tcW w:w="1800" w:type="dxa"/>
          </w:tcPr>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drawing>
                <wp:inline distT="0" distB="0" distL="0" distR="0" wp14:anchorId="4A5E5BB8" wp14:editId="20F18F04">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3780" w:type="dxa"/>
          </w:tcPr>
          <w:p w:rsidR="00E235B8" w:rsidRPr="00824A10" w:rsidRDefault="00E235B8" w:rsidP="00E31461">
            <w:pPr>
              <w:overflowPunct w:val="0"/>
              <w:autoSpaceDE w:val="0"/>
              <w:autoSpaceDN w:val="0"/>
              <w:adjustRightInd w:val="0"/>
              <w:spacing w:after="0" w:line="240" w:lineRule="auto"/>
              <w:ind w:right="-108"/>
              <w:jc w:val="center"/>
              <w:rPr>
                <w:rFonts w:ascii="Times New Roman" w:eastAsia="Times New Roman" w:hAnsi="Times New Roman" w:cs="Times New Roman"/>
                <w:lang w:eastAsia="ru-RU"/>
              </w:rPr>
            </w:pPr>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24A10">
              <w:rPr>
                <w:rFonts w:ascii="Times New Roman" w:eastAsia="Times New Roman" w:hAnsi="Times New Roman" w:cs="Times New Roman"/>
                <w:b/>
                <w:bCs/>
                <w:lang w:eastAsia="ru-RU"/>
              </w:rPr>
              <w:t>«ПЕЧОРА»</w:t>
            </w:r>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824A10">
              <w:rPr>
                <w:rFonts w:ascii="Times New Roman" w:eastAsia="Times New Roman" w:hAnsi="Times New Roman" w:cs="Times New Roman"/>
                <w:b/>
                <w:bCs/>
                <w:lang w:eastAsia="ru-RU"/>
              </w:rPr>
              <w:t xml:space="preserve">  МУНИЦИПАЛЬНÖЙ  РАЙОНСА</w:t>
            </w:r>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824A10">
              <w:rPr>
                <w:rFonts w:ascii="Times New Roman" w:eastAsia="Times New Roman" w:hAnsi="Times New Roman" w:cs="Times New Roman"/>
                <w:b/>
                <w:bCs/>
                <w:lang w:eastAsia="ru-RU"/>
              </w:rPr>
              <w:t>АДМИНИСТРАЦИЯ</w:t>
            </w:r>
            <w:r w:rsidRPr="00824A10">
              <w:rPr>
                <w:rFonts w:ascii="Times New Roman" w:eastAsia="Times New Roman" w:hAnsi="Times New Roman" w:cs="Times New Roman"/>
                <w:b/>
                <w:bCs/>
                <w:sz w:val="18"/>
                <w:szCs w:val="20"/>
                <w:lang w:eastAsia="ru-RU"/>
              </w:rPr>
              <w:t xml:space="preserve"> </w:t>
            </w:r>
          </w:p>
          <w:p w:rsidR="00E235B8" w:rsidRPr="00824A10" w:rsidRDefault="00E235B8" w:rsidP="00E31461">
            <w:pPr>
              <w:overflowPunct w:val="0"/>
              <w:autoSpaceDE w:val="0"/>
              <w:autoSpaceDN w:val="0"/>
              <w:adjustRightInd w:val="0"/>
              <w:spacing w:after="0" w:line="240" w:lineRule="auto"/>
              <w:rPr>
                <w:rFonts w:ascii="Times New Roman" w:eastAsia="Times New Roman" w:hAnsi="Times New Roman" w:cs="Times New Roman"/>
                <w:sz w:val="16"/>
                <w:szCs w:val="20"/>
                <w:lang w:eastAsia="ru-RU"/>
              </w:rPr>
            </w:pPr>
          </w:p>
        </w:tc>
      </w:tr>
      <w:tr w:rsidR="00E235B8" w:rsidRPr="00824A10" w:rsidTr="00E31461">
        <w:tc>
          <w:tcPr>
            <w:tcW w:w="9540" w:type="dxa"/>
            <w:gridSpan w:val="3"/>
          </w:tcPr>
          <w:p w:rsidR="00E235B8" w:rsidRPr="00824A10" w:rsidRDefault="00E235B8" w:rsidP="00E31461">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r w:rsidRPr="00824A10">
              <w:rPr>
                <w:rFonts w:ascii="Times New Roman" w:eastAsia="Times New Roman" w:hAnsi="Times New Roman" w:cs="Times New Roman"/>
                <w:b/>
                <w:sz w:val="28"/>
                <w:szCs w:val="28"/>
                <w:lang w:eastAsia="ru-RU"/>
              </w:rPr>
              <w:t xml:space="preserve">ПОСТАНОВЛЕНИЕ </w:t>
            </w:r>
          </w:p>
          <w:p w:rsidR="00E235B8" w:rsidRPr="00824A10" w:rsidRDefault="00E235B8" w:rsidP="00E31461">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proofErr w:type="gramStart"/>
            <w:r w:rsidRPr="00824A10">
              <w:rPr>
                <w:rFonts w:ascii="Times New Roman" w:eastAsia="Times New Roman" w:hAnsi="Times New Roman" w:cs="Times New Roman"/>
                <w:b/>
                <w:sz w:val="28"/>
                <w:szCs w:val="28"/>
                <w:lang w:eastAsia="ru-RU"/>
              </w:rPr>
              <w:t>ШУÖМ</w:t>
            </w:r>
            <w:proofErr w:type="gramEnd"/>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824A10">
              <w:rPr>
                <w:rFonts w:ascii="Times New Roman" w:eastAsia="Times New Roman" w:hAnsi="Times New Roman" w:cs="Times New Roman"/>
                <w:sz w:val="18"/>
                <w:szCs w:val="20"/>
                <w:lang w:eastAsia="ru-RU"/>
              </w:rPr>
              <w:t xml:space="preserve"> </w:t>
            </w:r>
          </w:p>
        </w:tc>
      </w:tr>
      <w:tr w:rsidR="00E235B8" w:rsidRPr="00824A10" w:rsidTr="00E31461">
        <w:trPr>
          <w:trHeight w:val="565"/>
        </w:trPr>
        <w:tc>
          <w:tcPr>
            <w:tcW w:w="3960" w:type="dxa"/>
          </w:tcPr>
          <w:p w:rsidR="00E235B8" w:rsidRPr="00306F4A" w:rsidRDefault="00E235B8" w:rsidP="00E31461">
            <w:pPr>
              <w:tabs>
                <w:tab w:val="left" w:pos="2862"/>
              </w:tabs>
              <w:overflowPunct w:val="0"/>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306F4A">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04</w:t>
            </w:r>
            <w:r w:rsidRPr="00306F4A">
              <w:rPr>
                <w:rFonts w:ascii="Times New Roman" w:eastAsia="Times New Roman" w:hAnsi="Times New Roman" w:cs="Times New Roman"/>
                <w:sz w:val="26"/>
                <w:szCs w:val="26"/>
                <w:u w:val="single"/>
                <w:lang w:eastAsia="ru-RU"/>
              </w:rPr>
              <w:t xml:space="preserve"> » </w:t>
            </w:r>
            <w:r>
              <w:rPr>
                <w:rFonts w:ascii="Times New Roman" w:eastAsia="Times New Roman" w:hAnsi="Times New Roman" w:cs="Times New Roman"/>
                <w:sz w:val="26"/>
                <w:szCs w:val="26"/>
                <w:u w:val="single"/>
                <w:lang w:eastAsia="ru-RU"/>
              </w:rPr>
              <w:t>февраля</w:t>
            </w:r>
            <w:r w:rsidRPr="00306F4A">
              <w:rPr>
                <w:rFonts w:ascii="Times New Roman" w:eastAsia="Times New Roman" w:hAnsi="Times New Roman" w:cs="Times New Roman"/>
                <w:sz w:val="26"/>
                <w:szCs w:val="26"/>
                <w:u w:val="single"/>
                <w:lang w:eastAsia="ru-RU"/>
              </w:rPr>
              <w:t xml:space="preserve">    201</w:t>
            </w:r>
            <w:r>
              <w:rPr>
                <w:rFonts w:ascii="Times New Roman" w:eastAsia="Times New Roman" w:hAnsi="Times New Roman" w:cs="Times New Roman"/>
                <w:sz w:val="26"/>
                <w:szCs w:val="26"/>
                <w:u w:val="single"/>
                <w:lang w:eastAsia="ru-RU"/>
              </w:rPr>
              <w:t>9</w:t>
            </w:r>
            <w:r w:rsidRPr="00306F4A">
              <w:rPr>
                <w:rFonts w:ascii="Times New Roman" w:eastAsia="Times New Roman" w:hAnsi="Times New Roman" w:cs="Times New Roman"/>
                <w:sz w:val="26"/>
                <w:szCs w:val="26"/>
                <w:u w:val="single"/>
                <w:lang w:eastAsia="ru-RU"/>
              </w:rPr>
              <w:t xml:space="preserve"> г.</w:t>
            </w:r>
          </w:p>
          <w:p w:rsidR="00E235B8" w:rsidRPr="00824A10" w:rsidRDefault="00E235B8" w:rsidP="00E31461">
            <w:pPr>
              <w:overflowPunct w:val="0"/>
              <w:autoSpaceDE w:val="0"/>
              <w:autoSpaceDN w:val="0"/>
              <w:adjustRightInd w:val="0"/>
              <w:spacing w:after="0" w:line="240" w:lineRule="auto"/>
              <w:jc w:val="both"/>
              <w:rPr>
                <w:rFonts w:ascii="Times New Roman" w:eastAsia="Times New Roman" w:hAnsi="Times New Roman" w:cs="Times New Roman"/>
                <w:sz w:val="24"/>
                <w:szCs w:val="20"/>
                <w:highlight w:val="yellow"/>
                <w:lang w:eastAsia="ru-RU"/>
              </w:rPr>
            </w:pPr>
            <w:r w:rsidRPr="00824A10">
              <w:rPr>
                <w:rFonts w:ascii="Times New Roman" w:eastAsia="Times New Roman" w:hAnsi="Times New Roman" w:cs="Times New Roman"/>
                <w:lang w:eastAsia="ru-RU"/>
              </w:rPr>
              <w:t>г. Печора,  Республика Коми</w:t>
            </w:r>
          </w:p>
        </w:tc>
        <w:tc>
          <w:tcPr>
            <w:tcW w:w="1800" w:type="dxa"/>
          </w:tcPr>
          <w:p w:rsidR="00E235B8" w:rsidRPr="00824A10" w:rsidRDefault="00E235B8" w:rsidP="00E31461">
            <w:pPr>
              <w:overflowPunct w:val="0"/>
              <w:autoSpaceDE w:val="0"/>
              <w:autoSpaceDN w:val="0"/>
              <w:adjustRightInd w:val="0"/>
              <w:spacing w:after="0" w:line="240" w:lineRule="auto"/>
              <w:jc w:val="both"/>
              <w:rPr>
                <w:rFonts w:ascii="Times New Roman" w:eastAsia="Times New Roman" w:hAnsi="Times New Roman" w:cs="Times New Roman"/>
                <w:b/>
                <w:sz w:val="24"/>
                <w:szCs w:val="20"/>
                <w:highlight w:val="yellow"/>
                <w:lang w:eastAsia="ru-RU"/>
              </w:rPr>
            </w:pPr>
          </w:p>
        </w:tc>
        <w:tc>
          <w:tcPr>
            <w:tcW w:w="3780" w:type="dxa"/>
          </w:tcPr>
          <w:p w:rsidR="00E235B8" w:rsidRPr="006600E9" w:rsidRDefault="00E235B8" w:rsidP="00E31461">
            <w:pPr>
              <w:tabs>
                <w:tab w:val="left" w:pos="480"/>
                <w:tab w:val="left" w:pos="2520"/>
                <w:tab w:val="left" w:pos="2697"/>
                <w:tab w:val="left" w:pos="2952"/>
                <w:tab w:val="right" w:pos="3564"/>
                <w:tab w:val="right" w:pos="3611"/>
              </w:tabs>
              <w:overflowPunct w:val="0"/>
              <w:autoSpaceDE w:val="0"/>
              <w:autoSpaceDN w:val="0"/>
              <w:adjustRightInd w:val="0"/>
              <w:spacing w:after="0" w:line="240" w:lineRule="auto"/>
              <w:jc w:val="right"/>
              <w:rPr>
                <w:rFonts w:ascii="Times New Roman" w:eastAsia="Times New Roman" w:hAnsi="Times New Roman" w:cs="Times New Roman"/>
                <w:b/>
                <w:bCs/>
                <w:sz w:val="28"/>
                <w:szCs w:val="28"/>
                <w:highlight w:val="yellow"/>
                <w:lang w:eastAsia="ru-RU"/>
              </w:rPr>
            </w:pPr>
            <w:r w:rsidRPr="00824A10">
              <w:rPr>
                <w:rFonts w:ascii="Times New Roman" w:eastAsia="Times New Roman" w:hAnsi="Times New Roman" w:cs="Times New Roman"/>
                <w:bCs/>
                <w:sz w:val="28"/>
                <w:szCs w:val="28"/>
                <w:lang w:eastAsia="ru-RU"/>
              </w:rPr>
              <w:tab/>
              <w:t xml:space="preserve">                         </w:t>
            </w:r>
            <w:r w:rsidRPr="006600E9">
              <w:rPr>
                <w:rFonts w:ascii="Times New Roman" w:eastAsia="Times New Roman" w:hAnsi="Times New Roman" w:cs="Times New Roman"/>
                <w:bCs/>
                <w:sz w:val="28"/>
                <w:szCs w:val="28"/>
                <w:lang w:eastAsia="ru-RU"/>
              </w:rPr>
              <w:t xml:space="preserve">№ </w:t>
            </w:r>
            <w:r w:rsidRPr="005E5085">
              <w:rPr>
                <w:rFonts w:ascii="Times New Roman" w:eastAsia="Times New Roman" w:hAnsi="Times New Roman" w:cs="Times New Roman"/>
                <w:bCs/>
                <w:sz w:val="28"/>
                <w:szCs w:val="28"/>
                <w:u w:val="single"/>
                <w:lang w:eastAsia="ru-RU"/>
              </w:rPr>
              <w:t>124</w:t>
            </w:r>
          </w:p>
        </w:tc>
      </w:tr>
    </w:tbl>
    <w:p w:rsidR="00E235B8" w:rsidRDefault="00E235B8" w:rsidP="00E235B8">
      <w:pPr>
        <w:widowControl w:val="0"/>
        <w:autoSpaceDE w:val="0"/>
        <w:autoSpaceDN w:val="0"/>
        <w:adjustRightInd w:val="0"/>
        <w:spacing w:after="0" w:line="288" w:lineRule="auto"/>
        <w:ind w:right="2302" w:firstLine="540"/>
        <w:jc w:val="both"/>
        <w:rPr>
          <w:rFonts w:ascii="Times New Roman" w:eastAsia="Times New Roman" w:hAnsi="Times New Roman" w:cs="Times New Roman"/>
          <w:sz w:val="26"/>
          <w:szCs w:val="26"/>
          <w:lang w:eastAsia="ru-RU"/>
        </w:rPr>
      </w:pPr>
    </w:p>
    <w:p w:rsidR="00E235B8" w:rsidRPr="00306F4A" w:rsidRDefault="00E235B8" w:rsidP="00E235B8">
      <w:pPr>
        <w:widowControl w:val="0"/>
        <w:autoSpaceDE w:val="0"/>
        <w:autoSpaceDN w:val="0"/>
        <w:adjustRightInd w:val="0"/>
        <w:spacing w:line="240" w:lineRule="auto"/>
        <w:ind w:right="2975"/>
        <w:jc w:val="both"/>
        <w:rPr>
          <w:rFonts w:ascii="Times New Roman" w:eastAsia="Calibri" w:hAnsi="Times New Roman" w:cs="Times New Roman"/>
          <w:sz w:val="26"/>
          <w:szCs w:val="26"/>
        </w:rPr>
      </w:pPr>
      <w:r w:rsidRPr="00306F4A">
        <w:rPr>
          <w:rFonts w:ascii="Times New Roman" w:eastAsia="Times New Roman" w:hAnsi="Times New Roman" w:cs="Times New Roman"/>
          <w:sz w:val="26"/>
          <w:szCs w:val="26"/>
          <w:lang w:eastAsia="ru-RU"/>
        </w:rPr>
        <w:t xml:space="preserve">Об утверждении </w:t>
      </w:r>
      <w:r w:rsidRPr="00306F4A">
        <w:rPr>
          <w:rFonts w:ascii="Times New Roman" w:hAnsi="Times New Roman" w:cs="Times New Roman"/>
          <w:sz w:val="26"/>
          <w:szCs w:val="26"/>
        </w:rPr>
        <w:t xml:space="preserve">Административного </w:t>
      </w:r>
      <w:hyperlink w:anchor="P27" w:history="1">
        <w:proofErr w:type="gramStart"/>
        <w:r w:rsidRPr="00306F4A">
          <w:rPr>
            <w:rFonts w:ascii="Times New Roman" w:hAnsi="Times New Roman" w:cs="Times New Roman"/>
            <w:sz w:val="26"/>
            <w:szCs w:val="26"/>
          </w:rPr>
          <w:t>регламент</w:t>
        </w:r>
        <w:proofErr w:type="gramEnd"/>
      </w:hyperlink>
      <w:r w:rsidRPr="00306F4A">
        <w:rPr>
          <w:rFonts w:ascii="Times New Roman" w:hAnsi="Times New Roman" w:cs="Times New Roman"/>
          <w:sz w:val="26"/>
          <w:szCs w:val="26"/>
        </w:rPr>
        <w:t xml:space="preserve">а исполнения управлением финансов муниципального района «Печора» </w:t>
      </w:r>
      <w:r>
        <w:rPr>
          <w:rFonts w:ascii="Times New Roman" w:hAnsi="Times New Roman" w:cs="Times New Roman"/>
          <w:sz w:val="26"/>
          <w:szCs w:val="26"/>
        </w:rPr>
        <w:t xml:space="preserve">муниципальной функции по </w:t>
      </w:r>
      <w:r w:rsidRPr="00306F4A">
        <w:rPr>
          <w:rFonts w:ascii="Times New Roman" w:eastAsia="Calibri" w:hAnsi="Times New Roman" w:cs="Times New Roman"/>
          <w:sz w:val="26"/>
          <w:szCs w:val="26"/>
        </w:rPr>
        <w:t>внутренне</w:t>
      </w:r>
      <w:r>
        <w:rPr>
          <w:rFonts w:ascii="Times New Roman" w:eastAsia="Calibri" w:hAnsi="Times New Roman" w:cs="Times New Roman"/>
          <w:sz w:val="26"/>
          <w:szCs w:val="26"/>
        </w:rPr>
        <w:t>му</w:t>
      </w:r>
      <w:r w:rsidRPr="00306F4A">
        <w:rPr>
          <w:rFonts w:ascii="Times New Roman" w:eastAsia="Calibri" w:hAnsi="Times New Roman" w:cs="Times New Roman"/>
          <w:sz w:val="26"/>
          <w:szCs w:val="26"/>
        </w:rPr>
        <w:t xml:space="preserve"> муниципально</w:t>
      </w:r>
      <w:r>
        <w:rPr>
          <w:rFonts w:ascii="Times New Roman" w:eastAsia="Calibri" w:hAnsi="Times New Roman" w:cs="Times New Roman"/>
          <w:sz w:val="26"/>
          <w:szCs w:val="26"/>
        </w:rPr>
        <w:t>му</w:t>
      </w:r>
      <w:r w:rsidRPr="00306F4A">
        <w:rPr>
          <w:rFonts w:ascii="Times New Roman" w:eastAsia="Calibri" w:hAnsi="Times New Roman" w:cs="Times New Roman"/>
          <w:sz w:val="26"/>
          <w:szCs w:val="26"/>
        </w:rPr>
        <w:t xml:space="preserve"> финансово</w:t>
      </w:r>
      <w:r>
        <w:rPr>
          <w:rFonts w:ascii="Times New Roman" w:eastAsia="Calibri" w:hAnsi="Times New Roman" w:cs="Times New Roman"/>
          <w:sz w:val="26"/>
          <w:szCs w:val="26"/>
        </w:rPr>
        <w:t>му</w:t>
      </w:r>
      <w:r w:rsidRPr="00306F4A">
        <w:rPr>
          <w:rFonts w:ascii="Times New Roman" w:eastAsia="Calibri" w:hAnsi="Times New Roman" w:cs="Times New Roman"/>
          <w:sz w:val="26"/>
          <w:szCs w:val="26"/>
        </w:rPr>
        <w:t xml:space="preserve"> контрол</w:t>
      </w:r>
      <w:r>
        <w:rPr>
          <w:rFonts w:ascii="Times New Roman" w:eastAsia="Calibri" w:hAnsi="Times New Roman" w:cs="Times New Roman"/>
          <w:sz w:val="26"/>
          <w:szCs w:val="26"/>
        </w:rPr>
        <w:t>ю</w:t>
      </w:r>
      <w:r w:rsidRPr="00306F4A">
        <w:rPr>
          <w:rFonts w:ascii="Times New Roman" w:eastAsia="Calibri" w:hAnsi="Times New Roman" w:cs="Times New Roman"/>
          <w:sz w:val="26"/>
          <w:szCs w:val="26"/>
        </w:rPr>
        <w:t xml:space="preserve"> </w:t>
      </w:r>
    </w:p>
    <w:p w:rsidR="00E235B8" w:rsidRPr="00306F4A" w:rsidRDefault="00E235B8" w:rsidP="00E235B8">
      <w:pPr>
        <w:widowControl w:val="0"/>
        <w:tabs>
          <w:tab w:val="left" w:pos="8364"/>
        </w:tabs>
        <w:autoSpaceDE w:val="0"/>
        <w:autoSpaceDN w:val="0"/>
        <w:adjustRightInd w:val="0"/>
        <w:spacing w:after="0" w:line="240" w:lineRule="auto"/>
        <w:ind w:right="989"/>
        <w:jc w:val="both"/>
        <w:rPr>
          <w:rFonts w:ascii="Times New Roman" w:hAnsi="Times New Roman" w:cs="Times New Roman"/>
          <w:sz w:val="26"/>
          <w:szCs w:val="26"/>
        </w:rPr>
      </w:pPr>
    </w:p>
    <w:p w:rsidR="00E235B8" w:rsidRPr="00306F4A" w:rsidRDefault="00E235B8" w:rsidP="00E235B8">
      <w:pPr>
        <w:pStyle w:val="ConsPlusNormal"/>
        <w:ind w:firstLine="709"/>
        <w:outlineLvl w:val="0"/>
        <w:rPr>
          <w:rFonts w:ascii="Times New Roman" w:hAnsi="Times New Roman" w:cs="Times New Roman"/>
          <w:sz w:val="26"/>
          <w:szCs w:val="26"/>
        </w:rPr>
      </w:pPr>
    </w:p>
    <w:p w:rsidR="00E235B8" w:rsidRPr="00306F4A" w:rsidRDefault="00E235B8" w:rsidP="00E235B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306F4A">
        <w:rPr>
          <w:rFonts w:ascii="Times New Roman" w:hAnsi="Times New Roman" w:cs="Times New Roman"/>
          <w:sz w:val="26"/>
          <w:szCs w:val="26"/>
        </w:rPr>
        <w:t xml:space="preserve">В соответствии с </w:t>
      </w:r>
      <w:hyperlink r:id="rId8" w:history="1">
        <w:r w:rsidRPr="00306F4A">
          <w:rPr>
            <w:rFonts w:ascii="Times New Roman" w:hAnsi="Times New Roman" w:cs="Times New Roman"/>
            <w:sz w:val="26"/>
            <w:szCs w:val="26"/>
          </w:rPr>
          <w:t>Порядком</w:t>
        </w:r>
      </w:hyperlink>
      <w:r w:rsidRPr="00306F4A">
        <w:rPr>
          <w:rFonts w:ascii="Times New Roman" w:hAnsi="Times New Roman" w:cs="Times New Roman"/>
          <w:sz w:val="26"/>
          <w:szCs w:val="26"/>
        </w:rPr>
        <w:t xml:space="preserve"> разработки и принятия органами местного самоуправления в Республике Коми административных регламентов осуществления муниципального контроля, утвержденным постановлением Правительства Республики Коми от 31.01.2012 </w:t>
      </w:r>
      <w:r>
        <w:rPr>
          <w:rFonts w:ascii="Times New Roman" w:hAnsi="Times New Roman" w:cs="Times New Roman"/>
          <w:sz w:val="26"/>
          <w:szCs w:val="26"/>
        </w:rPr>
        <w:t>№</w:t>
      </w:r>
      <w:r w:rsidRPr="00306F4A">
        <w:rPr>
          <w:rFonts w:ascii="Times New Roman" w:hAnsi="Times New Roman" w:cs="Times New Roman"/>
          <w:sz w:val="26"/>
          <w:szCs w:val="26"/>
        </w:rPr>
        <w:t xml:space="preserve"> 22</w:t>
      </w:r>
      <w:r>
        <w:rPr>
          <w:rFonts w:ascii="Times New Roman" w:hAnsi="Times New Roman" w:cs="Times New Roman"/>
          <w:sz w:val="26"/>
          <w:szCs w:val="26"/>
        </w:rPr>
        <w:t xml:space="preserve"> </w:t>
      </w:r>
      <w:r w:rsidRPr="00306F4A">
        <w:rPr>
          <w:rFonts w:ascii="Times New Roman" w:hAnsi="Times New Roman" w:cs="Times New Roman"/>
          <w:sz w:val="26"/>
          <w:szCs w:val="26"/>
        </w:rPr>
        <w:t xml:space="preserve">(в ред. Постановлений Правительства РК от 16.08.2017 </w:t>
      </w:r>
      <w:hyperlink r:id="rId9" w:history="1">
        <w:r>
          <w:rPr>
            <w:rFonts w:ascii="Times New Roman" w:hAnsi="Times New Roman" w:cs="Times New Roman"/>
            <w:sz w:val="26"/>
            <w:szCs w:val="26"/>
          </w:rPr>
          <w:t>№</w:t>
        </w:r>
        <w:r w:rsidRPr="00306F4A">
          <w:rPr>
            <w:rFonts w:ascii="Times New Roman" w:hAnsi="Times New Roman" w:cs="Times New Roman"/>
            <w:sz w:val="26"/>
            <w:szCs w:val="26"/>
          </w:rPr>
          <w:t xml:space="preserve"> 437</w:t>
        </w:r>
      </w:hyperlink>
      <w:r w:rsidRPr="00306F4A">
        <w:rPr>
          <w:rFonts w:ascii="Times New Roman" w:hAnsi="Times New Roman" w:cs="Times New Roman"/>
          <w:sz w:val="26"/>
          <w:szCs w:val="26"/>
        </w:rPr>
        <w:t xml:space="preserve">, от 02.10.2018 </w:t>
      </w:r>
      <w:hyperlink r:id="rId10" w:history="1">
        <w:r>
          <w:rPr>
            <w:rFonts w:ascii="Times New Roman" w:hAnsi="Times New Roman" w:cs="Times New Roman"/>
            <w:sz w:val="26"/>
            <w:szCs w:val="26"/>
          </w:rPr>
          <w:t>№</w:t>
        </w:r>
        <w:r w:rsidRPr="00306F4A">
          <w:rPr>
            <w:rFonts w:ascii="Times New Roman" w:hAnsi="Times New Roman" w:cs="Times New Roman"/>
            <w:sz w:val="26"/>
            <w:szCs w:val="26"/>
          </w:rPr>
          <w:t xml:space="preserve"> 427</w:t>
        </w:r>
      </w:hyperlink>
      <w:r>
        <w:rPr>
          <w:rFonts w:ascii="Times New Roman" w:hAnsi="Times New Roman" w:cs="Times New Roman"/>
          <w:sz w:val="26"/>
          <w:szCs w:val="26"/>
        </w:rPr>
        <w:t>)</w:t>
      </w:r>
      <w:r w:rsidRPr="00306F4A">
        <w:rPr>
          <w:rFonts w:ascii="Times New Roman" w:hAnsi="Times New Roman" w:cs="Times New Roman"/>
          <w:sz w:val="26"/>
          <w:szCs w:val="26"/>
        </w:rPr>
        <w:t xml:space="preserve">, и Порядком осуществления управлением финансов муниципального района «Печора» </w:t>
      </w:r>
      <w:r>
        <w:rPr>
          <w:rFonts w:ascii="Times New Roman" w:hAnsi="Times New Roman" w:cs="Times New Roman"/>
          <w:sz w:val="26"/>
          <w:szCs w:val="26"/>
        </w:rPr>
        <w:t xml:space="preserve">внутреннего муниципального финансового контроля в муниципальном районе «Печора» </w:t>
      </w:r>
      <w:r w:rsidRPr="00306F4A">
        <w:rPr>
          <w:rFonts w:ascii="Times New Roman" w:hAnsi="Times New Roman" w:cs="Times New Roman"/>
          <w:sz w:val="26"/>
          <w:szCs w:val="26"/>
        </w:rPr>
        <w:t>утвержденным постановлением администрации муниципального района «Печора» от</w:t>
      </w:r>
      <w:proofErr w:type="gramEnd"/>
      <w:r w:rsidRPr="00306F4A">
        <w:rPr>
          <w:rFonts w:ascii="Times New Roman" w:hAnsi="Times New Roman" w:cs="Times New Roman"/>
          <w:sz w:val="26"/>
          <w:szCs w:val="26"/>
        </w:rPr>
        <w:t xml:space="preserve"> _____ </w:t>
      </w:r>
      <w:r>
        <w:rPr>
          <w:rFonts w:ascii="Times New Roman" w:hAnsi="Times New Roman" w:cs="Times New Roman"/>
          <w:sz w:val="26"/>
          <w:szCs w:val="26"/>
        </w:rPr>
        <w:t xml:space="preserve">февраля </w:t>
      </w:r>
      <w:r w:rsidRPr="00306F4A">
        <w:rPr>
          <w:rFonts w:ascii="Times New Roman" w:hAnsi="Times New Roman" w:cs="Times New Roman"/>
          <w:sz w:val="26"/>
          <w:szCs w:val="26"/>
        </w:rPr>
        <w:t xml:space="preserve"> 201</w:t>
      </w:r>
      <w:r>
        <w:rPr>
          <w:rFonts w:ascii="Times New Roman" w:hAnsi="Times New Roman" w:cs="Times New Roman"/>
          <w:sz w:val="26"/>
          <w:szCs w:val="26"/>
        </w:rPr>
        <w:t>9</w:t>
      </w:r>
      <w:r w:rsidRPr="00306F4A">
        <w:rPr>
          <w:rFonts w:ascii="Times New Roman" w:hAnsi="Times New Roman" w:cs="Times New Roman"/>
          <w:sz w:val="26"/>
          <w:szCs w:val="26"/>
        </w:rPr>
        <w:t xml:space="preserve"> года № ______, </w:t>
      </w:r>
    </w:p>
    <w:p w:rsidR="00E235B8" w:rsidRPr="00306F4A" w:rsidRDefault="00E235B8" w:rsidP="00E235B8">
      <w:pPr>
        <w:pStyle w:val="ConsPlusNormal"/>
        <w:jc w:val="both"/>
        <w:rPr>
          <w:rFonts w:ascii="Times New Roman" w:hAnsi="Times New Roman" w:cs="Times New Roman"/>
          <w:sz w:val="26"/>
          <w:szCs w:val="26"/>
        </w:rPr>
      </w:pPr>
    </w:p>
    <w:p w:rsidR="00E235B8" w:rsidRPr="00306F4A" w:rsidRDefault="00E235B8" w:rsidP="00E235B8">
      <w:pPr>
        <w:pStyle w:val="ConsPlusNormal"/>
        <w:jc w:val="both"/>
        <w:rPr>
          <w:rFonts w:ascii="Times New Roman" w:hAnsi="Times New Roman" w:cs="Times New Roman"/>
          <w:sz w:val="26"/>
          <w:szCs w:val="26"/>
        </w:rPr>
      </w:pPr>
    </w:p>
    <w:p w:rsidR="00E235B8" w:rsidRPr="00306F4A" w:rsidRDefault="00E235B8" w:rsidP="00E235B8">
      <w:pPr>
        <w:pStyle w:val="ConsPlusNormal"/>
        <w:ind w:firstLine="708"/>
        <w:jc w:val="both"/>
        <w:rPr>
          <w:rFonts w:ascii="Times New Roman" w:hAnsi="Times New Roman" w:cs="Times New Roman"/>
          <w:sz w:val="26"/>
          <w:szCs w:val="26"/>
        </w:rPr>
      </w:pPr>
      <w:r w:rsidRPr="00306F4A">
        <w:rPr>
          <w:rFonts w:ascii="Times New Roman" w:hAnsi="Times New Roman" w:cs="Times New Roman"/>
          <w:sz w:val="26"/>
          <w:szCs w:val="26"/>
        </w:rPr>
        <w:t>администрация  ПОСТАНОВЛЯЕТ:</w:t>
      </w:r>
    </w:p>
    <w:p w:rsidR="00E235B8" w:rsidRPr="00306F4A" w:rsidRDefault="00E235B8" w:rsidP="00E235B8">
      <w:pPr>
        <w:pStyle w:val="ConsPlusNormal"/>
        <w:ind w:firstLine="540"/>
        <w:jc w:val="both"/>
        <w:rPr>
          <w:rFonts w:ascii="Times New Roman" w:hAnsi="Times New Roman" w:cs="Times New Roman"/>
          <w:sz w:val="26"/>
          <w:szCs w:val="26"/>
        </w:rPr>
      </w:pPr>
    </w:p>
    <w:p w:rsidR="00E235B8" w:rsidRPr="00306F4A" w:rsidRDefault="00E235B8" w:rsidP="00E235B8">
      <w:pPr>
        <w:pStyle w:val="ConsPlusNormal"/>
        <w:ind w:firstLine="540"/>
        <w:jc w:val="both"/>
        <w:rPr>
          <w:rFonts w:ascii="Times New Roman" w:hAnsi="Times New Roman" w:cs="Times New Roman"/>
          <w:sz w:val="26"/>
          <w:szCs w:val="26"/>
        </w:rPr>
      </w:pPr>
    </w:p>
    <w:p w:rsidR="00E235B8" w:rsidRPr="007911E6" w:rsidRDefault="00E235B8" w:rsidP="00E235B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 </w:t>
      </w:r>
      <w:r w:rsidRPr="007911E6">
        <w:rPr>
          <w:rFonts w:ascii="Times New Roman" w:hAnsi="Times New Roman" w:cs="Times New Roman"/>
          <w:sz w:val="26"/>
          <w:szCs w:val="26"/>
        </w:rPr>
        <w:t xml:space="preserve">Утвердить Административный </w:t>
      </w:r>
      <w:hyperlink w:anchor="P27" w:history="1">
        <w:r w:rsidRPr="007911E6">
          <w:rPr>
            <w:rFonts w:ascii="Times New Roman" w:hAnsi="Times New Roman" w:cs="Times New Roman"/>
            <w:sz w:val="26"/>
            <w:szCs w:val="26"/>
          </w:rPr>
          <w:t>регламент</w:t>
        </w:r>
      </w:hyperlink>
      <w:r w:rsidRPr="007911E6">
        <w:rPr>
          <w:rFonts w:ascii="Times New Roman" w:hAnsi="Times New Roman" w:cs="Times New Roman"/>
          <w:sz w:val="26"/>
          <w:szCs w:val="26"/>
        </w:rPr>
        <w:t xml:space="preserve"> исполнения управлением </w:t>
      </w:r>
      <w:r>
        <w:rPr>
          <w:rFonts w:ascii="Times New Roman" w:hAnsi="Times New Roman" w:cs="Times New Roman"/>
          <w:sz w:val="26"/>
          <w:szCs w:val="26"/>
        </w:rPr>
        <w:t>финансов муниципального района «Печора»</w:t>
      </w:r>
      <w:r w:rsidRPr="007911E6">
        <w:rPr>
          <w:rFonts w:ascii="Times New Roman" w:hAnsi="Times New Roman" w:cs="Times New Roman"/>
          <w:sz w:val="26"/>
          <w:szCs w:val="26"/>
        </w:rPr>
        <w:t xml:space="preserve"> муниципальной функции </w:t>
      </w:r>
      <w:r>
        <w:rPr>
          <w:rFonts w:ascii="Times New Roman" w:hAnsi="Times New Roman" w:cs="Times New Roman"/>
          <w:sz w:val="26"/>
          <w:szCs w:val="26"/>
        </w:rPr>
        <w:t xml:space="preserve">по </w:t>
      </w:r>
      <w:r w:rsidRPr="00306F4A">
        <w:rPr>
          <w:rFonts w:ascii="Times New Roman" w:eastAsia="Calibri" w:hAnsi="Times New Roman" w:cs="Times New Roman"/>
          <w:sz w:val="26"/>
          <w:szCs w:val="26"/>
        </w:rPr>
        <w:t>внутренне</w:t>
      </w:r>
      <w:r>
        <w:rPr>
          <w:rFonts w:ascii="Times New Roman" w:eastAsia="Calibri" w:hAnsi="Times New Roman" w:cs="Times New Roman"/>
          <w:sz w:val="26"/>
          <w:szCs w:val="26"/>
        </w:rPr>
        <w:t>му</w:t>
      </w:r>
      <w:r w:rsidRPr="00306F4A">
        <w:rPr>
          <w:rFonts w:ascii="Times New Roman" w:eastAsia="Calibri" w:hAnsi="Times New Roman" w:cs="Times New Roman"/>
          <w:sz w:val="26"/>
          <w:szCs w:val="26"/>
        </w:rPr>
        <w:t xml:space="preserve"> муниципально</w:t>
      </w:r>
      <w:r>
        <w:rPr>
          <w:rFonts w:ascii="Times New Roman" w:eastAsia="Calibri" w:hAnsi="Times New Roman" w:cs="Times New Roman"/>
          <w:sz w:val="26"/>
          <w:szCs w:val="26"/>
        </w:rPr>
        <w:t>му</w:t>
      </w:r>
      <w:r w:rsidRPr="00306F4A">
        <w:rPr>
          <w:rFonts w:ascii="Times New Roman" w:eastAsia="Calibri" w:hAnsi="Times New Roman" w:cs="Times New Roman"/>
          <w:sz w:val="26"/>
          <w:szCs w:val="26"/>
        </w:rPr>
        <w:t xml:space="preserve"> финансово</w:t>
      </w:r>
      <w:r>
        <w:rPr>
          <w:rFonts w:ascii="Times New Roman" w:eastAsia="Calibri" w:hAnsi="Times New Roman" w:cs="Times New Roman"/>
          <w:sz w:val="26"/>
          <w:szCs w:val="26"/>
        </w:rPr>
        <w:t>му</w:t>
      </w:r>
      <w:r w:rsidRPr="00306F4A">
        <w:rPr>
          <w:rFonts w:ascii="Times New Roman" w:eastAsia="Calibri" w:hAnsi="Times New Roman" w:cs="Times New Roman"/>
          <w:sz w:val="26"/>
          <w:szCs w:val="26"/>
        </w:rPr>
        <w:t xml:space="preserve"> контрол</w:t>
      </w:r>
      <w:r>
        <w:rPr>
          <w:rFonts w:ascii="Times New Roman" w:eastAsia="Calibri" w:hAnsi="Times New Roman" w:cs="Times New Roman"/>
          <w:sz w:val="26"/>
          <w:szCs w:val="26"/>
        </w:rPr>
        <w:t>ю</w:t>
      </w:r>
      <w:r w:rsidRPr="007911E6">
        <w:rPr>
          <w:rFonts w:ascii="Times New Roman" w:hAnsi="Times New Roman" w:cs="Times New Roman"/>
          <w:sz w:val="26"/>
          <w:szCs w:val="26"/>
        </w:rPr>
        <w:t xml:space="preserve"> (приложение).</w:t>
      </w:r>
    </w:p>
    <w:p w:rsidR="00E235B8" w:rsidRPr="00306F4A" w:rsidRDefault="00E235B8" w:rsidP="00E235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306F4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06F4A">
        <w:rPr>
          <w:rFonts w:ascii="Times New Roman" w:hAnsi="Times New Roman" w:cs="Times New Roman"/>
          <w:sz w:val="26"/>
          <w:szCs w:val="26"/>
        </w:rPr>
        <w:t>Настоящее постановление вступает в силу со дня его принятия.</w:t>
      </w:r>
    </w:p>
    <w:p w:rsidR="00E235B8" w:rsidRPr="00306F4A" w:rsidRDefault="00E235B8" w:rsidP="00E235B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w:t>
      </w:r>
      <w:r w:rsidRPr="00306F4A">
        <w:rPr>
          <w:rFonts w:ascii="Times New Roman" w:hAnsi="Times New Roman" w:cs="Times New Roman"/>
          <w:sz w:val="26"/>
          <w:szCs w:val="26"/>
        </w:rPr>
        <w:t xml:space="preserve">. </w:t>
      </w:r>
      <w:proofErr w:type="gramStart"/>
      <w:r w:rsidRPr="00306F4A">
        <w:rPr>
          <w:rFonts w:ascii="Times New Roman" w:hAnsi="Times New Roman" w:cs="Times New Roman"/>
          <w:sz w:val="26"/>
          <w:szCs w:val="26"/>
        </w:rPr>
        <w:t>Контроль за</w:t>
      </w:r>
      <w:proofErr w:type="gramEnd"/>
      <w:r w:rsidRPr="00306F4A">
        <w:rPr>
          <w:rFonts w:ascii="Times New Roman" w:hAnsi="Times New Roman" w:cs="Times New Roman"/>
          <w:sz w:val="26"/>
          <w:szCs w:val="26"/>
        </w:rPr>
        <w:t xml:space="preserve"> исполнением настоящего постановления возложить на начальника управления финансов муниципального района «Печора»</w:t>
      </w:r>
      <w:r>
        <w:rPr>
          <w:rFonts w:ascii="Times New Roman" w:hAnsi="Times New Roman" w:cs="Times New Roman"/>
          <w:sz w:val="26"/>
          <w:szCs w:val="26"/>
        </w:rPr>
        <w:t>.</w:t>
      </w:r>
      <w:r w:rsidRPr="00306F4A">
        <w:rPr>
          <w:rFonts w:ascii="Times New Roman" w:hAnsi="Times New Roman" w:cs="Times New Roman"/>
          <w:sz w:val="26"/>
          <w:szCs w:val="26"/>
        </w:rPr>
        <w:t xml:space="preserve">                  </w:t>
      </w:r>
    </w:p>
    <w:p w:rsidR="00E235B8" w:rsidRPr="00306F4A" w:rsidRDefault="00E235B8" w:rsidP="00E235B8">
      <w:pPr>
        <w:pStyle w:val="ConsPlusNormal"/>
        <w:rPr>
          <w:rFonts w:ascii="Times New Roman" w:hAnsi="Times New Roman" w:cs="Times New Roman"/>
          <w:sz w:val="26"/>
          <w:szCs w:val="26"/>
        </w:rPr>
      </w:pPr>
    </w:p>
    <w:tbl>
      <w:tblPr>
        <w:tblpPr w:leftFromText="180" w:rightFromText="180" w:vertAnchor="text" w:horzAnchor="margin" w:tblpY="106"/>
        <w:tblW w:w="9540" w:type="dxa"/>
        <w:tblLook w:val="01E0" w:firstRow="1" w:lastRow="1" w:firstColumn="1" w:lastColumn="1" w:noHBand="0" w:noVBand="0"/>
      </w:tblPr>
      <w:tblGrid>
        <w:gridCol w:w="4752"/>
        <w:gridCol w:w="4788"/>
      </w:tblGrid>
      <w:tr w:rsidR="00E235B8" w:rsidRPr="00306F4A" w:rsidTr="00E31461">
        <w:tc>
          <w:tcPr>
            <w:tcW w:w="4752" w:type="dxa"/>
            <w:shd w:val="clear" w:color="auto" w:fill="auto"/>
          </w:tcPr>
          <w:p w:rsidR="00E235B8" w:rsidRPr="00306F4A" w:rsidRDefault="00E235B8" w:rsidP="00E31461">
            <w:pPr>
              <w:autoSpaceDE w:val="0"/>
              <w:autoSpaceDN w:val="0"/>
              <w:adjustRightInd w:val="0"/>
              <w:spacing w:after="0" w:line="240" w:lineRule="auto"/>
              <w:ind w:right="-993"/>
              <w:jc w:val="both"/>
              <w:rPr>
                <w:rFonts w:ascii="Times New Roman" w:eastAsia="Times New Roman" w:hAnsi="Times New Roman" w:cs="Times New Roman"/>
                <w:sz w:val="26"/>
                <w:szCs w:val="26"/>
                <w:lang w:eastAsia="ru-RU"/>
              </w:rPr>
            </w:pPr>
          </w:p>
          <w:p w:rsidR="00E235B8" w:rsidRPr="00306F4A" w:rsidRDefault="00E235B8" w:rsidP="00E31461">
            <w:pPr>
              <w:autoSpaceDE w:val="0"/>
              <w:autoSpaceDN w:val="0"/>
              <w:adjustRightInd w:val="0"/>
              <w:spacing w:after="0" w:line="240" w:lineRule="auto"/>
              <w:ind w:right="-993"/>
              <w:jc w:val="both"/>
              <w:rPr>
                <w:rFonts w:ascii="Times New Roman" w:eastAsia="Times New Roman" w:hAnsi="Times New Roman" w:cs="Times New Roman"/>
                <w:sz w:val="26"/>
                <w:szCs w:val="26"/>
                <w:lang w:eastAsia="ru-RU"/>
              </w:rPr>
            </w:pPr>
            <w:r w:rsidRPr="00306F4A">
              <w:rPr>
                <w:rFonts w:ascii="Times New Roman" w:eastAsia="Times New Roman" w:hAnsi="Times New Roman" w:cs="Times New Roman"/>
                <w:sz w:val="26"/>
                <w:szCs w:val="26"/>
                <w:lang w:eastAsia="ru-RU"/>
              </w:rPr>
              <w:t>Глава муниципального района –</w:t>
            </w:r>
          </w:p>
          <w:p w:rsidR="00E235B8" w:rsidRPr="00306F4A" w:rsidRDefault="00E235B8" w:rsidP="00E31461">
            <w:pPr>
              <w:autoSpaceDE w:val="0"/>
              <w:autoSpaceDN w:val="0"/>
              <w:adjustRightInd w:val="0"/>
              <w:spacing w:after="0" w:line="240" w:lineRule="auto"/>
              <w:ind w:right="-993"/>
              <w:jc w:val="both"/>
              <w:rPr>
                <w:rFonts w:ascii="Times New Roman" w:eastAsia="Times New Roman" w:hAnsi="Times New Roman" w:cs="Times New Roman"/>
                <w:sz w:val="26"/>
                <w:szCs w:val="26"/>
                <w:lang w:eastAsia="ru-RU"/>
              </w:rPr>
            </w:pPr>
            <w:r w:rsidRPr="00306F4A">
              <w:rPr>
                <w:rFonts w:ascii="Times New Roman" w:eastAsia="Times New Roman" w:hAnsi="Times New Roman" w:cs="Times New Roman"/>
                <w:sz w:val="26"/>
                <w:szCs w:val="26"/>
                <w:lang w:eastAsia="ru-RU"/>
              </w:rPr>
              <w:t xml:space="preserve">руководитель администрации                                          </w:t>
            </w:r>
          </w:p>
        </w:tc>
        <w:tc>
          <w:tcPr>
            <w:tcW w:w="4788" w:type="dxa"/>
            <w:shd w:val="clear" w:color="auto" w:fill="auto"/>
          </w:tcPr>
          <w:p w:rsidR="00E235B8" w:rsidRPr="00306F4A" w:rsidRDefault="00E235B8" w:rsidP="00E3146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35B8" w:rsidRPr="00306F4A" w:rsidRDefault="00E235B8" w:rsidP="00E31461">
            <w:pPr>
              <w:autoSpaceDE w:val="0"/>
              <w:autoSpaceDN w:val="0"/>
              <w:adjustRightInd w:val="0"/>
              <w:spacing w:after="0" w:line="240" w:lineRule="auto"/>
              <w:rPr>
                <w:rFonts w:ascii="Times New Roman" w:eastAsia="Times New Roman" w:hAnsi="Times New Roman" w:cs="Times New Roman"/>
                <w:sz w:val="26"/>
                <w:szCs w:val="26"/>
                <w:lang w:eastAsia="ru-RU"/>
              </w:rPr>
            </w:pPr>
          </w:p>
          <w:p w:rsidR="00E235B8" w:rsidRPr="00306F4A" w:rsidRDefault="00E235B8" w:rsidP="00E31461">
            <w:pPr>
              <w:autoSpaceDE w:val="0"/>
              <w:autoSpaceDN w:val="0"/>
              <w:adjustRightInd w:val="0"/>
              <w:spacing w:after="0" w:line="240" w:lineRule="auto"/>
              <w:rPr>
                <w:rFonts w:ascii="Times New Roman" w:eastAsia="Times New Roman" w:hAnsi="Times New Roman" w:cs="Times New Roman"/>
                <w:sz w:val="26"/>
                <w:szCs w:val="26"/>
                <w:lang w:eastAsia="ru-RU"/>
              </w:rPr>
            </w:pPr>
            <w:r w:rsidRPr="00306F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306F4A">
              <w:rPr>
                <w:rFonts w:ascii="Times New Roman" w:eastAsia="Times New Roman" w:hAnsi="Times New Roman" w:cs="Times New Roman"/>
                <w:sz w:val="26"/>
                <w:szCs w:val="26"/>
                <w:lang w:eastAsia="ru-RU"/>
              </w:rPr>
              <w:t xml:space="preserve">    Н.Н. Паншина</w:t>
            </w:r>
          </w:p>
        </w:tc>
      </w:tr>
    </w:tbl>
    <w:p w:rsidR="00E235B8" w:rsidRPr="00306F4A" w:rsidRDefault="00E235B8" w:rsidP="00E235B8">
      <w:pPr>
        <w:pStyle w:val="ConsPlusNormal"/>
        <w:rPr>
          <w:rFonts w:ascii="Times New Roman" w:hAnsi="Times New Roman" w:cs="Times New Roman"/>
          <w:sz w:val="26"/>
          <w:szCs w:val="26"/>
        </w:rPr>
      </w:pPr>
    </w:p>
    <w:p w:rsidR="00E235B8" w:rsidRDefault="00E235B8" w:rsidP="00FA30CF">
      <w:pPr>
        <w:pStyle w:val="ConsPlusNormal"/>
        <w:jc w:val="right"/>
        <w:outlineLvl w:val="0"/>
        <w:rPr>
          <w:sz w:val="24"/>
          <w:szCs w:val="24"/>
        </w:rPr>
      </w:pPr>
    </w:p>
    <w:p w:rsidR="00E235B8" w:rsidRDefault="00E235B8" w:rsidP="00FA30CF">
      <w:pPr>
        <w:pStyle w:val="ConsPlusNormal"/>
        <w:jc w:val="right"/>
        <w:outlineLvl w:val="0"/>
        <w:rPr>
          <w:sz w:val="24"/>
          <w:szCs w:val="24"/>
        </w:rPr>
      </w:pPr>
    </w:p>
    <w:p w:rsidR="00E75671" w:rsidRDefault="008E6AC4" w:rsidP="00FA30CF">
      <w:pPr>
        <w:pStyle w:val="ConsPlusNormal"/>
        <w:jc w:val="right"/>
        <w:outlineLvl w:val="0"/>
        <w:rPr>
          <w:rFonts w:ascii="Times New Roman" w:hAnsi="Times New Roman" w:cs="Times New Roman"/>
          <w:sz w:val="26"/>
          <w:szCs w:val="26"/>
        </w:rPr>
      </w:pPr>
      <w:bookmarkStart w:id="0" w:name="_GoBack"/>
      <w:bookmarkEnd w:id="0"/>
      <w:r>
        <w:rPr>
          <w:sz w:val="24"/>
          <w:szCs w:val="24"/>
        </w:rPr>
        <w:t xml:space="preserve">       </w:t>
      </w:r>
      <w:r w:rsidR="00A06622">
        <w:rPr>
          <w:sz w:val="24"/>
          <w:szCs w:val="24"/>
        </w:rPr>
        <w:t xml:space="preserve">                                                  </w:t>
      </w:r>
      <w:r w:rsidR="00AC5522" w:rsidRPr="001113F7">
        <w:rPr>
          <w:sz w:val="24"/>
          <w:szCs w:val="24"/>
        </w:rPr>
        <w:t xml:space="preserve">                                                                                               </w:t>
      </w:r>
      <w:r w:rsidR="00D438A2" w:rsidRPr="001113F7">
        <w:rPr>
          <w:sz w:val="24"/>
          <w:szCs w:val="24"/>
        </w:rPr>
        <w:t xml:space="preserve">  </w:t>
      </w:r>
      <w:r w:rsidR="00AC5522" w:rsidRPr="001113F7">
        <w:rPr>
          <w:sz w:val="24"/>
          <w:szCs w:val="24"/>
        </w:rPr>
        <w:t xml:space="preserve">  </w:t>
      </w:r>
      <w:r w:rsidR="00AC5522" w:rsidRPr="00E75671">
        <w:rPr>
          <w:rFonts w:ascii="Times New Roman" w:hAnsi="Times New Roman" w:cs="Times New Roman"/>
          <w:sz w:val="26"/>
          <w:szCs w:val="26"/>
        </w:rPr>
        <w:t>Приложение</w:t>
      </w:r>
      <w:r w:rsidR="008676A2" w:rsidRPr="00E75671">
        <w:rPr>
          <w:rFonts w:ascii="Times New Roman" w:hAnsi="Times New Roman" w:cs="Times New Roman"/>
          <w:sz w:val="26"/>
          <w:szCs w:val="26"/>
        </w:rPr>
        <w:t xml:space="preserve"> </w:t>
      </w:r>
    </w:p>
    <w:p w:rsidR="00FA30CF" w:rsidRPr="00E75671" w:rsidRDefault="00AC5522" w:rsidP="00E75671">
      <w:pPr>
        <w:pStyle w:val="ConsPlusNormal"/>
        <w:jc w:val="right"/>
        <w:outlineLvl w:val="0"/>
        <w:rPr>
          <w:rFonts w:ascii="Times New Roman" w:hAnsi="Times New Roman" w:cs="Times New Roman"/>
          <w:sz w:val="26"/>
          <w:szCs w:val="26"/>
        </w:rPr>
      </w:pPr>
      <w:r w:rsidRPr="00E75671">
        <w:rPr>
          <w:rFonts w:ascii="Times New Roman" w:hAnsi="Times New Roman" w:cs="Times New Roman"/>
          <w:sz w:val="26"/>
          <w:szCs w:val="26"/>
        </w:rPr>
        <w:t xml:space="preserve">  </w:t>
      </w:r>
      <w:r w:rsidR="008676A2" w:rsidRPr="00E75671">
        <w:rPr>
          <w:rFonts w:ascii="Times New Roman" w:hAnsi="Times New Roman" w:cs="Times New Roman"/>
          <w:sz w:val="26"/>
          <w:szCs w:val="26"/>
        </w:rPr>
        <w:t xml:space="preserve">к </w:t>
      </w:r>
      <w:r w:rsidR="00FA30CF" w:rsidRPr="00E75671">
        <w:rPr>
          <w:rFonts w:ascii="Times New Roman" w:hAnsi="Times New Roman" w:cs="Times New Roman"/>
          <w:sz w:val="26"/>
          <w:szCs w:val="26"/>
        </w:rPr>
        <w:t>п</w:t>
      </w:r>
      <w:r w:rsidR="008676A2" w:rsidRPr="00E75671">
        <w:rPr>
          <w:rFonts w:ascii="Times New Roman" w:hAnsi="Times New Roman" w:cs="Times New Roman"/>
          <w:sz w:val="26"/>
          <w:szCs w:val="26"/>
        </w:rPr>
        <w:t>остановлению</w:t>
      </w:r>
      <w:r w:rsidRPr="00E75671">
        <w:rPr>
          <w:rFonts w:ascii="Times New Roman" w:hAnsi="Times New Roman" w:cs="Times New Roman"/>
          <w:sz w:val="26"/>
          <w:szCs w:val="26"/>
        </w:rPr>
        <w:t xml:space="preserve">                                                                                               </w:t>
      </w:r>
      <w:r w:rsidR="00E75671">
        <w:rPr>
          <w:rFonts w:ascii="Times New Roman" w:hAnsi="Times New Roman" w:cs="Times New Roman"/>
          <w:sz w:val="26"/>
          <w:szCs w:val="26"/>
        </w:rPr>
        <w:t xml:space="preserve">  </w:t>
      </w:r>
      <w:r w:rsidR="001113F7" w:rsidRPr="00E75671">
        <w:rPr>
          <w:rFonts w:ascii="Times New Roman" w:hAnsi="Times New Roman" w:cs="Times New Roman"/>
          <w:sz w:val="26"/>
          <w:szCs w:val="26"/>
        </w:rPr>
        <w:t>А</w:t>
      </w:r>
      <w:r w:rsidRPr="00E75671">
        <w:rPr>
          <w:rFonts w:ascii="Times New Roman" w:hAnsi="Times New Roman" w:cs="Times New Roman"/>
          <w:sz w:val="26"/>
          <w:szCs w:val="26"/>
        </w:rPr>
        <w:t>дминистрации</w:t>
      </w:r>
      <w:r w:rsidR="001113F7" w:rsidRPr="00E75671">
        <w:rPr>
          <w:rFonts w:ascii="Times New Roman" w:hAnsi="Times New Roman" w:cs="Times New Roman"/>
          <w:sz w:val="26"/>
          <w:szCs w:val="26"/>
        </w:rPr>
        <w:t xml:space="preserve">  </w:t>
      </w:r>
      <w:r w:rsidR="00FA30CF" w:rsidRPr="00E75671">
        <w:rPr>
          <w:rFonts w:ascii="Times New Roman" w:hAnsi="Times New Roman" w:cs="Times New Roman"/>
          <w:sz w:val="26"/>
          <w:szCs w:val="26"/>
        </w:rPr>
        <w:t>МР «Печора»</w:t>
      </w:r>
    </w:p>
    <w:p w:rsidR="00AC5522" w:rsidRPr="00E75671" w:rsidRDefault="00FA30CF" w:rsidP="00AC5522">
      <w:pPr>
        <w:pStyle w:val="ConsPlusNormal"/>
        <w:rPr>
          <w:rFonts w:ascii="Times New Roman" w:hAnsi="Times New Roman" w:cs="Times New Roman"/>
          <w:sz w:val="26"/>
          <w:szCs w:val="26"/>
        </w:rPr>
      </w:pPr>
      <w:r w:rsidRPr="00E75671">
        <w:rPr>
          <w:rFonts w:ascii="Times New Roman" w:hAnsi="Times New Roman" w:cs="Times New Roman"/>
          <w:sz w:val="26"/>
          <w:szCs w:val="26"/>
        </w:rPr>
        <w:t xml:space="preserve">                                                                                          </w:t>
      </w:r>
      <w:r w:rsidR="001113F7" w:rsidRPr="00E75671">
        <w:rPr>
          <w:rFonts w:ascii="Times New Roman" w:hAnsi="Times New Roman" w:cs="Times New Roman"/>
          <w:sz w:val="26"/>
          <w:szCs w:val="26"/>
        </w:rPr>
        <w:t xml:space="preserve"> </w:t>
      </w:r>
      <w:r w:rsidRPr="00E75671">
        <w:rPr>
          <w:rFonts w:ascii="Times New Roman" w:hAnsi="Times New Roman" w:cs="Times New Roman"/>
          <w:sz w:val="26"/>
          <w:szCs w:val="26"/>
        </w:rPr>
        <w:t xml:space="preserve">от  </w:t>
      </w:r>
      <w:r w:rsidR="0061338C">
        <w:rPr>
          <w:rFonts w:ascii="Times New Roman" w:hAnsi="Times New Roman" w:cs="Times New Roman"/>
          <w:sz w:val="26"/>
          <w:szCs w:val="26"/>
        </w:rPr>
        <w:t>04</w:t>
      </w:r>
      <w:r w:rsidRPr="00E75671">
        <w:rPr>
          <w:rFonts w:ascii="Times New Roman" w:hAnsi="Times New Roman" w:cs="Times New Roman"/>
          <w:sz w:val="26"/>
          <w:szCs w:val="26"/>
        </w:rPr>
        <w:t xml:space="preserve"> </w:t>
      </w:r>
      <w:r w:rsidR="006A0460">
        <w:rPr>
          <w:rFonts w:ascii="Times New Roman" w:hAnsi="Times New Roman" w:cs="Times New Roman"/>
          <w:sz w:val="26"/>
          <w:szCs w:val="26"/>
        </w:rPr>
        <w:t>февраля</w:t>
      </w:r>
      <w:r w:rsidRPr="00E75671">
        <w:rPr>
          <w:rFonts w:ascii="Times New Roman" w:hAnsi="Times New Roman" w:cs="Times New Roman"/>
          <w:sz w:val="26"/>
          <w:szCs w:val="26"/>
        </w:rPr>
        <w:t xml:space="preserve"> 201</w:t>
      </w:r>
      <w:r w:rsidR="00ED6161">
        <w:rPr>
          <w:rFonts w:ascii="Times New Roman" w:hAnsi="Times New Roman" w:cs="Times New Roman"/>
          <w:sz w:val="26"/>
          <w:szCs w:val="26"/>
        </w:rPr>
        <w:t>9</w:t>
      </w:r>
      <w:r w:rsidRPr="00E75671">
        <w:rPr>
          <w:rFonts w:ascii="Times New Roman" w:hAnsi="Times New Roman" w:cs="Times New Roman"/>
          <w:sz w:val="26"/>
          <w:szCs w:val="26"/>
        </w:rPr>
        <w:t xml:space="preserve"> г. </w:t>
      </w:r>
      <w:r w:rsidR="00A22535" w:rsidRPr="00E75671">
        <w:rPr>
          <w:rFonts w:ascii="Times New Roman" w:hAnsi="Times New Roman" w:cs="Times New Roman"/>
          <w:sz w:val="26"/>
          <w:szCs w:val="26"/>
        </w:rPr>
        <w:t>№</w:t>
      </w:r>
      <w:r w:rsidR="0061338C">
        <w:rPr>
          <w:rFonts w:ascii="Times New Roman" w:hAnsi="Times New Roman" w:cs="Times New Roman"/>
          <w:sz w:val="26"/>
          <w:szCs w:val="26"/>
        </w:rPr>
        <w:t>124</w:t>
      </w:r>
    </w:p>
    <w:p w:rsidR="00AC5522" w:rsidRPr="00FA30CF" w:rsidRDefault="00AC5522" w:rsidP="00AC5522">
      <w:pPr>
        <w:pStyle w:val="ConsPlusNormal"/>
        <w:jc w:val="both"/>
        <w:rPr>
          <w:sz w:val="26"/>
          <w:szCs w:val="26"/>
        </w:rPr>
      </w:pPr>
      <w:r w:rsidRPr="00FA30CF">
        <w:rPr>
          <w:sz w:val="26"/>
          <w:szCs w:val="26"/>
        </w:rPr>
        <w:t xml:space="preserve">        </w:t>
      </w:r>
    </w:p>
    <w:p w:rsidR="00AC5522" w:rsidRPr="00212D62" w:rsidRDefault="00AC5522" w:rsidP="00AC5522">
      <w:pPr>
        <w:pStyle w:val="ConsPlusNormal"/>
        <w:jc w:val="both"/>
      </w:pPr>
    </w:p>
    <w:p w:rsidR="00ED6161" w:rsidRPr="00ED6161" w:rsidRDefault="00ED6161" w:rsidP="00ED6161">
      <w:pPr>
        <w:pStyle w:val="ConsPlusTitle"/>
        <w:jc w:val="center"/>
        <w:rPr>
          <w:rFonts w:ascii="Times New Roman" w:hAnsi="Times New Roman" w:cs="Times New Roman"/>
          <w:sz w:val="26"/>
          <w:szCs w:val="26"/>
        </w:rPr>
      </w:pPr>
      <w:bookmarkStart w:id="1" w:name="P28"/>
      <w:bookmarkEnd w:id="1"/>
      <w:r w:rsidRPr="00ED6161">
        <w:rPr>
          <w:rFonts w:ascii="Times New Roman" w:hAnsi="Times New Roman" w:cs="Times New Roman"/>
          <w:sz w:val="26"/>
          <w:szCs w:val="26"/>
        </w:rPr>
        <w:t>АДМИНИСТРАТИВНЫЙ РЕГЛАМЕНТ</w:t>
      </w:r>
    </w:p>
    <w:p w:rsidR="00ED6161" w:rsidRDefault="00ED6161" w:rsidP="00ED6161">
      <w:pPr>
        <w:pStyle w:val="ConsPlusTitle"/>
        <w:jc w:val="center"/>
        <w:rPr>
          <w:rFonts w:ascii="Times New Roman" w:hAnsi="Times New Roman" w:cs="Times New Roman"/>
          <w:sz w:val="26"/>
          <w:szCs w:val="26"/>
        </w:rPr>
      </w:pPr>
      <w:r w:rsidRPr="00ED6161">
        <w:rPr>
          <w:rFonts w:ascii="Times New Roman" w:hAnsi="Times New Roman" w:cs="Times New Roman"/>
          <w:sz w:val="26"/>
          <w:szCs w:val="26"/>
        </w:rPr>
        <w:t xml:space="preserve">ИСПОЛНЕНИЯ УПРАВЛЕНИЕМ ФИНАНСОВ </w:t>
      </w:r>
    </w:p>
    <w:p w:rsidR="00ED6161" w:rsidRPr="00ED6161" w:rsidRDefault="00ED6161" w:rsidP="00ED6161">
      <w:pPr>
        <w:pStyle w:val="ConsPlusTitle"/>
        <w:jc w:val="center"/>
        <w:rPr>
          <w:rFonts w:ascii="Times New Roman" w:hAnsi="Times New Roman" w:cs="Times New Roman"/>
          <w:sz w:val="26"/>
          <w:szCs w:val="26"/>
        </w:rPr>
      </w:pPr>
      <w:r w:rsidRPr="00ED6161">
        <w:rPr>
          <w:rFonts w:ascii="Times New Roman" w:hAnsi="Times New Roman" w:cs="Times New Roman"/>
          <w:sz w:val="26"/>
          <w:szCs w:val="26"/>
        </w:rPr>
        <w:t>МУНИЦИПАЛЬНОГО РАЙОНА</w:t>
      </w:r>
    </w:p>
    <w:p w:rsidR="00ED6161" w:rsidRPr="00ED6161" w:rsidRDefault="00ED6161" w:rsidP="00ED6161">
      <w:pPr>
        <w:pStyle w:val="ConsPlusTitle"/>
        <w:jc w:val="center"/>
        <w:rPr>
          <w:rFonts w:ascii="Times New Roman" w:hAnsi="Times New Roman" w:cs="Times New Roman"/>
          <w:sz w:val="26"/>
          <w:szCs w:val="26"/>
        </w:rPr>
      </w:pPr>
      <w:r>
        <w:rPr>
          <w:rFonts w:ascii="Times New Roman" w:hAnsi="Times New Roman" w:cs="Times New Roman"/>
          <w:sz w:val="26"/>
          <w:szCs w:val="26"/>
        </w:rPr>
        <w:t>«</w:t>
      </w:r>
      <w:r w:rsidRPr="00ED6161">
        <w:rPr>
          <w:rFonts w:ascii="Times New Roman" w:hAnsi="Times New Roman" w:cs="Times New Roman"/>
          <w:sz w:val="26"/>
          <w:szCs w:val="26"/>
        </w:rPr>
        <w:t>ПЕЧОРА</w:t>
      </w:r>
      <w:r>
        <w:rPr>
          <w:rFonts w:ascii="Times New Roman" w:hAnsi="Times New Roman" w:cs="Times New Roman"/>
          <w:sz w:val="26"/>
          <w:szCs w:val="26"/>
        </w:rPr>
        <w:t>»</w:t>
      </w:r>
      <w:r w:rsidRPr="00ED6161">
        <w:rPr>
          <w:rFonts w:ascii="Times New Roman" w:hAnsi="Times New Roman" w:cs="Times New Roman"/>
          <w:sz w:val="26"/>
          <w:szCs w:val="26"/>
        </w:rPr>
        <w:t xml:space="preserve"> МУНИЦИПАЛЬНОЙ ФУНКЦИИ </w:t>
      </w:r>
      <w:r>
        <w:rPr>
          <w:rFonts w:ascii="Times New Roman" w:hAnsi="Times New Roman" w:cs="Times New Roman"/>
          <w:sz w:val="26"/>
          <w:szCs w:val="26"/>
        </w:rPr>
        <w:t>ПО ВНУТРЕННЕМУ ФИНАНСОВОМУ КОНТРОЛЮ</w:t>
      </w:r>
    </w:p>
    <w:p w:rsidR="00FA30CF" w:rsidRDefault="00FA30CF" w:rsidP="00AC5522">
      <w:pPr>
        <w:pStyle w:val="ConsPlusNormal"/>
        <w:jc w:val="center"/>
        <w:rPr>
          <w:rFonts w:ascii="Times New Roman" w:hAnsi="Times New Roman" w:cs="Times New Roman"/>
        </w:rPr>
      </w:pPr>
    </w:p>
    <w:p w:rsidR="008401C0" w:rsidRDefault="008401C0" w:rsidP="008401C0">
      <w:pPr>
        <w:pStyle w:val="ConsPlusNormal"/>
        <w:ind w:left="450"/>
        <w:rPr>
          <w:rFonts w:ascii="Times New Roman" w:hAnsi="Times New Roman" w:cs="Times New Roman"/>
          <w:b/>
          <w:sz w:val="26"/>
          <w:szCs w:val="26"/>
        </w:rPr>
      </w:pPr>
    </w:p>
    <w:p w:rsidR="000F7994" w:rsidRDefault="00D70D00" w:rsidP="00D70D00">
      <w:pPr>
        <w:pStyle w:val="ConsPlusNormal"/>
        <w:ind w:left="3403"/>
        <w:rPr>
          <w:rFonts w:ascii="Times New Roman" w:hAnsi="Times New Roman" w:cs="Times New Roman"/>
          <w:b/>
          <w:sz w:val="26"/>
          <w:szCs w:val="26"/>
        </w:rPr>
      </w:pPr>
      <w:r>
        <w:rPr>
          <w:rFonts w:ascii="Times New Roman" w:hAnsi="Times New Roman" w:cs="Times New Roman"/>
          <w:b/>
          <w:sz w:val="26"/>
          <w:szCs w:val="26"/>
        </w:rPr>
        <w:t>1.</w:t>
      </w:r>
      <w:r w:rsidR="008401C0" w:rsidRPr="008401C0">
        <w:rPr>
          <w:rFonts w:ascii="Times New Roman" w:hAnsi="Times New Roman" w:cs="Times New Roman"/>
          <w:b/>
          <w:sz w:val="26"/>
          <w:szCs w:val="26"/>
        </w:rPr>
        <w:t>Общие положения</w:t>
      </w:r>
    </w:p>
    <w:p w:rsidR="008401C0" w:rsidRPr="008401C0" w:rsidRDefault="008401C0" w:rsidP="008401C0">
      <w:pPr>
        <w:pStyle w:val="ConsPlusNormal"/>
        <w:ind w:left="450"/>
        <w:rPr>
          <w:rFonts w:ascii="Times New Roman" w:hAnsi="Times New Roman" w:cs="Times New Roman"/>
          <w:b/>
          <w:sz w:val="26"/>
          <w:szCs w:val="26"/>
        </w:rPr>
      </w:pPr>
    </w:p>
    <w:p w:rsidR="000F7994" w:rsidRPr="008401C0" w:rsidRDefault="00B42B15" w:rsidP="00D70D00">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1.1.</w:t>
      </w:r>
      <w:r w:rsidR="000F7994" w:rsidRPr="008401C0">
        <w:rPr>
          <w:rFonts w:ascii="Times New Roman" w:hAnsi="Times New Roman" w:cs="Times New Roman"/>
          <w:sz w:val="26"/>
          <w:szCs w:val="26"/>
        </w:rPr>
        <w:t>Наименование функции</w:t>
      </w:r>
    </w:p>
    <w:p w:rsidR="000F7994" w:rsidRPr="000F7994" w:rsidRDefault="000F7994" w:rsidP="000F7994">
      <w:pPr>
        <w:pStyle w:val="ConsPlusNormal"/>
        <w:rPr>
          <w:rFonts w:ascii="Times New Roman" w:hAnsi="Times New Roman" w:cs="Times New Roman"/>
          <w:sz w:val="26"/>
          <w:szCs w:val="26"/>
        </w:rPr>
      </w:pPr>
    </w:p>
    <w:p w:rsidR="000F7994" w:rsidRPr="000F7994" w:rsidRDefault="00162919" w:rsidP="00622E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0F7994" w:rsidRPr="000F7994">
        <w:rPr>
          <w:rFonts w:ascii="Times New Roman" w:hAnsi="Times New Roman" w:cs="Times New Roman"/>
          <w:sz w:val="26"/>
          <w:szCs w:val="26"/>
        </w:rPr>
        <w:t>1.</w:t>
      </w:r>
      <w:r w:rsidR="00B42B15">
        <w:rPr>
          <w:rFonts w:ascii="Times New Roman" w:hAnsi="Times New Roman" w:cs="Times New Roman"/>
          <w:sz w:val="26"/>
          <w:szCs w:val="26"/>
        </w:rPr>
        <w:t>1.</w:t>
      </w:r>
      <w:r w:rsidR="000F7994" w:rsidRPr="000F7994">
        <w:rPr>
          <w:rFonts w:ascii="Times New Roman" w:hAnsi="Times New Roman" w:cs="Times New Roman"/>
          <w:sz w:val="26"/>
          <w:szCs w:val="26"/>
        </w:rPr>
        <w:t xml:space="preserve"> Наименование м</w:t>
      </w:r>
      <w:r w:rsidR="00622E3A">
        <w:rPr>
          <w:rFonts w:ascii="Times New Roman" w:hAnsi="Times New Roman" w:cs="Times New Roman"/>
          <w:sz w:val="26"/>
          <w:szCs w:val="26"/>
        </w:rPr>
        <w:t>униципальной функции - контроль</w:t>
      </w:r>
      <w:r w:rsidR="000F7994" w:rsidRPr="000F7994">
        <w:rPr>
          <w:rFonts w:ascii="Times New Roman" w:hAnsi="Times New Roman" w:cs="Times New Roman"/>
          <w:sz w:val="26"/>
          <w:szCs w:val="26"/>
        </w:rPr>
        <w:t xml:space="preserve"> в финансово-бюджетной сфере (далее - муниципальная функция).</w:t>
      </w:r>
    </w:p>
    <w:p w:rsidR="000F7994" w:rsidRPr="000F7994" w:rsidRDefault="00162919" w:rsidP="00622E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B42B15">
        <w:rPr>
          <w:rFonts w:ascii="Times New Roman" w:hAnsi="Times New Roman" w:cs="Times New Roman"/>
          <w:sz w:val="26"/>
          <w:szCs w:val="26"/>
        </w:rPr>
        <w:t>1.</w:t>
      </w:r>
      <w:r w:rsidR="000F7994" w:rsidRPr="000F7994">
        <w:rPr>
          <w:rFonts w:ascii="Times New Roman" w:hAnsi="Times New Roman" w:cs="Times New Roman"/>
          <w:sz w:val="26"/>
          <w:szCs w:val="26"/>
        </w:rPr>
        <w:t>2. Полномочия по контролю в финансово-бюджетной сфере осуществляются посредством плановых и внеплановых проверок, а также в рамках полномочий по внутреннему муниципальному финансовому контролю в сфере бюджетных правоотношений - ревизий и обследований (далее - контрольные мероприятия). Проверки подразделяются на камеральные и выездные, в том числе встречные проверки. В рамках проведения контрольных мероприятий совершаются контрольные действия.</w:t>
      </w:r>
    </w:p>
    <w:p w:rsidR="000F7994" w:rsidRPr="000F7994" w:rsidRDefault="00162919" w:rsidP="00622E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B42B15">
        <w:rPr>
          <w:rFonts w:ascii="Times New Roman" w:hAnsi="Times New Roman" w:cs="Times New Roman"/>
          <w:sz w:val="26"/>
          <w:szCs w:val="26"/>
        </w:rPr>
        <w:t>1.</w:t>
      </w:r>
      <w:r w:rsidR="000F7994" w:rsidRPr="000F7994">
        <w:rPr>
          <w:rFonts w:ascii="Times New Roman" w:hAnsi="Times New Roman" w:cs="Times New Roman"/>
          <w:sz w:val="26"/>
          <w:szCs w:val="26"/>
        </w:rPr>
        <w:t>3. Муниципальная функция осуществляется в отношении следующих лиц (далее - объекты контроля):</w:t>
      </w:r>
    </w:p>
    <w:p w:rsidR="00622E3A" w:rsidRPr="00212D62" w:rsidRDefault="006B1F12" w:rsidP="00622E3A">
      <w:pPr>
        <w:widowControl w:val="0"/>
        <w:tabs>
          <w:tab w:val="left" w:pos="2835"/>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22E3A" w:rsidRPr="00212D62">
        <w:rPr>
          <w:rFonts w:ascii="Times New Roman" w:eastAsia="Times New Roman" w:hAnsi="Times New Roman" w:cs="Times New Roman"/>
          <w:sz w:val="26"/>
          <w:szCs w:val="26"/>
          <w:lang w:eastAsia="ru-RU"/>
        </w:rPr>
        <w:t>) главных распорядителей (распорядителей, получателей) средств бюджета муниципального образования муниципального района «Печора» (далее - бюджет МО МР)  и бюджетов муниципальных образований сельских и городских поселений (далее - бюджетов МО ГП и СП)</w:t>
      </w:r>
      <w:r w:rsidR="005457FE">
        <w:rPr>
          <w:rFonts w:ascii="Times New Roman" w:eastAsia="Times New Roman" w:hAnsi="Times New Roman" w:cs="Times New Roman"/>
          <w:sz w:val="26"/>
          <w:szCs w:val="26"/>
          <w:lang w:eastAsia="ru-RU"/>
        </w:rPr>
        <w:t>,</w:t>
      </w:r>
      <w:r w:rsidR="00622E3A" w:rsidRPr="00212D62">
        <w:rPr>
          <w:rFonts w:ascii="Times New Roman" w:eastAsia="Times New Roman" w:hAnsi="Times New Roman" w:cs="Times New Roman"/>
          <w:sz w:val="26"/>
          <w:szCs w:val="26"/>
          <w:lang w:eastAsia="ru-RU"/>
        </w:rPr>
        <w:t xml:space="preserve"> главных администраторов (администраторов) доходов бюджета МО МР и бюджетов МО ГП и СП, главных администраторов (администраторов) источников финансирования дефицита бюджета МО МР и бюджетов МО ГП и СП;</w:t>
      </w:r>
    </w:p>
    <w:p w:rsidR="00622E3A" w:rsidRPr="00212D62" w:rsidRDefault="006B1F12" w:rsidP="00622E3A">
      <w:pPr>
        <w:widowControl w:val="0"/>
        <w:tabs>
          <w:tab w:val="left" w:pos="2835"/>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22E3A" w:rsidRPr="00212D62">
        <w:rPr>
          <w:rFonts w:ascii="Times New Roman" w:eastAsia="Times New Roman" w:hAnsi="Times New Roman" w:cs="Times New Roman"/>
          <w:sz w:val="26"/>
          <w:szCs w:val="26"/>
          <w:lang w:eastAsia="ru-RU"/>
        </w:rPr>
        <w:t>) финансовых органов (главных распорядителей (распорядителей) и получателей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МО МР;</w:t>
      </w:r>
    </w:p>
    <w:p w:rsidR="00622E3A" w:rsidRPr="00212D62" w:rsidRDefault="006B1F12" w:rsidP="00622E3A">
      <w:pPr>
        <w:widowControl w:val="0"/>
        <w:tabs>
          <w:tab w:val="left" w:pos="2835"/>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22E3A" w:rsidRPr="00212D62">
        <w:rPr>
          <w:rFonts w:ascii="Times New Roman" w:eastAsia="Times New Roman" w:hAnsi="Times New Roman" w:cs="Times New Roman"/>
          <w:sz w:val="26"/>
          <w:szCs w:val="26"/>
          <w:lang w:eastAsia="ru-RU"/>
        </w:rPr>
        <w:t>) муниципальных учреждений МО МР</w:t>
      </w:r>
      <w:r w:rsidR="005457FE">
        <w:rPr>
          <w:rFonts w:ascii="Times New Roman" w:eastAsia="Times New Roman" w:hAnsi="Times New Roman" w:cs="Times New Roman"/>
          <w:sz w:val="26"/>
          <w:szCs w:val="26"/>
          <w:lang w:eastAsia="ru-RU"/>
        </w:rPr>
        <w:t xml:space="preserve"> и МО ГП</w:t>
      </w:r>
      <w:r w:rsidR="00622E3A" w:rsidRPr="00212D62">
        <w:rPr>
          <w:rFonts w:ascii="Times New Roman" w:eastAsia="Times New Roman" w:hAnsi="Times New Roman" w:cs="Times New Roman"/>
          <w:sz w:val="26"/>
          <w:szCs w:val="26"/>
          <w:lang w:eastAsia="ru-RU"/>
        </w:rPr>
        <w:t>;</w:t>
      </w:r>
    </w:p>
    <w:p w:rsidR="00622E3A" w:rsidRPr="00212D62" w:rsidRDefault="006B1F12" w:rsidP="00622E3A">
      <w:pPr>
        <w:widowControl w:val="0"/>
        <w:tabs>
          <w:tab w:val="left" w:pos="2835"/>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22E3A" w:rsidRPr="00212D62">
        <w:rPr>
          <w:rFonts w:ascii="Times New Roman" w:eastAsia="Times New Roman" w:hAnsi="Times New Roman" w:cs="Times New Roman"/>
          <w:sz w:val="26"/>
          <w:szCs w:val="26"/>
          <w:lang w:eastAsia="ru-RU"/>
        </w:rPr>
        <w:t xml:space="preserve">) муниципальных унитарных предприятий МО МР </w:t>
      </w:r>
      <w:r w:rsidR="005457FE">
        <w:rPr>
          <w:rFonts w:ascii="Times New Roman" w:eastAsia="Times New Roman" w:hAnsi="Times New Roman" w:cs="Times New Roman"/>
          <w:sz w:val="26"/>
          <w:szCs w:val="26"/>
          <w:lang w:eastAsia="ru-RU"/>
        </w:rPr>
        <w:t xml:space="preserve"> и МО ГП</w:t>
      </w:r>
      <w:r w:rsidR="00622E3A" w:rsidRPr="00212D62">
        <w:rPr>
          <w:rFonts w:ascii="Times New Roman" w:eastAsia="Times New Roman" w:hAnsi="Times New Roman" w:cs="Times New Roman"/>
          <w:sz w:val="26"/>
          <w:szCs w:val="26"/>
          <w:lang w:eastAsia="ru-RU"/>
        </w:rPr>
        <w:t xml:space="preserve"> в части соблюдения ими целей и условия предоставления средств, источником финансового обеспечения которых являются межбюджетные трансферты, предоставленные из бюджета  МО МР  </w:t>
      </w:r>
      <w:r w:rsidR="005457FE">
        <w:rPr>
          <w:rFonts w:ascii="Times New Roman" w:eastAsia="Times New Roman" w:hAnsi="Times New Roman" w:cs="Times New Roman"/>
          <w:sz w:val="26"/>
          <w:szCs w:val="26"/>
          <w:lang w:eastAsia="ru-RU"/>
        </w:rPr>
        <w:t xml:space="preserve"> и МО ГП </w:t>
      </w:r>
      <w:r w:rsidR="00622E3A" w:rsidRPr="00212D62">
        <w:rPr>
          <w:rFonts w:ascii="Times New Roman" w:eastAsia="Times New Roman" w:hAnsi="Times New Roman" w:cs="Times New Roman"/>
          <w:sz w:val="26"/>
          <w:szCs w:val="26"/>
          <w:lang w:eastAsia="ru-RU"/>
        </w:rPr>
        <w:t>и имеющие целевое назначение;</w:t>
      </w:r>
    </w:p>
    <w:p w:rsidR="00622E3A" w:rsidRPr="00212D62" w:rsidRDefault="006B1F12" w:rsidP="00622E3A">
      <w:pPr>
        <w:widowControl w:val="0"/>
        <w:tabs>
          <w:tab w:val="left" w:pos="2835"/>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622E3A" w:rsidRPr="00212D62">
        <w:rPr>
          <w:rFonts w:ascii="Times New Roman" w:eastAsia="Times New Roman" w:hAnsi="Times New Roman" w:cs="Times New Roman"/>
          <w:sz w:val="26"/>
          <w:szCs w:val="26"/>
          <w:lang w:eastAsia="ru-RU"/>
        </w:rPr>
        <w:t xml:space="preserve">) хозяйственных товариществ и обществ с участием МО МР </w:t>
      </w:r>
      <w:r w:rsidR="005457FE">
        <w:rPr>
          <w:rFonts w:ascii="Times New Roman" w:eastAsia="Times New Roman" w:hAnsi="Times New Roman" w:cs="Times New Roman"/>
          <w:sz w:val="26"/>
          <w:szCs w:val="26"/>
          <w:lang w:eastAsia="ru-RU"/>
        </w:rPr>
        <w:t xml:space="preserve">и МО ГП </w:t>
      </w:r>
      <w:r w:rsidR="00622E3A" w:rsidRPr="00212D62">
        <w:rPr>
          <w:rFonts w:ascii="Times New Roman" w:eastAsia="Times New Roman" w:hAnsi="Times New Roman" w:cs="Times New Roman"/>
          <w:sz w:val="26"/>
          <w:szCs w:val="26"/>
          <w:lang w:eastAsia="ru-RU"/>
        </w:rPr>
        <w:t xml:space="preserve">в их уставных (складочных) капиталах, а также коммерческих организаций с долей </w:t>
      </w:r>
      <w:r w:rsidR="00622E3A" w:rsidRPr="00212D62">
        <w:rPr>
          <w:rFonts w:ascii="Times New Roman" w:eastAsia="Times New Roman" w:hAnsi="Times New Roman" w:cs="Times New Roman"/>
          <w:sz w:val="26"/>
          <w:szCs w:val="26"/>
          <w:lang w:eastAsia="ru-RU"/>
        </w:rPr>
        <w:lastRenderedPageBreak/>
        <w:t>(вкладом) таких товариществ и обществ в их уставных (складочных) капиталах;</w:t>
      </w:r>
    </w:p>
    <w:p w:rsidR="00622E3A" w:rsidRPr="00212D62" w:rsidRDefault="006B1F12" w:rsidP="00622E3A">
      <w:pPr>
        <w:widowControl w:val="0"/>
        <w:tabs>
          <w:tab w:val="left" w:pos="2835"/>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6</w:t>
      </w:r>
      <w:r w:rsidR="00622E3A" w:rsidRPr="00212D62">
        <w:rPr>
          <w:rFonts w:ascii="Times New Roman" w:eastAsia="Times New Roman" w:hAnsi="Times New Roman" w:cs="Times New Roman"/>
          <w:sz w:val="26"/>
          <w:szCs w:val="26"/>
          <w:lang w:eastAsia="ru-RU"/>
        </w:rPr>
        <w:t>) юридических лиц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индивидуальных предпринимателей, физических лиц в части соблюдения ими условий договоров (соглашений) о предоставлении средств из бюджета МО МР</w:t>
      </w:r>
      <w:r w:rsidR="003C5520" w:rsidRPr="003C5520">
        <w:rPr>
          <w:rFonts w:ascii="Times New Roman" w:eastAsia="Times New Roman" w:hAnsi="Times New Roman" w:cs="Times New Roman"/>
          <w:sz w:val="26"/>
          <w:szCs w:val="26"/>
          <w:lang w:eastAsia="ru-RU"/>
        </w:rPr>
        <w:t xml:space="preserve"> </w:t>
      </w:r>
      <w:r w:rsidR="003C5520">
        <w:rPr>
          <w:rFonts w:ascii="Times New Roman" w:eastAsia="Times New Roman" w:hAnsi="Times New Roman" w:cs="Times New Roman"/>
          <w:sz w:val="26"/>
          <w:szCs w:val="26"/>
          <w:lang w:eastAsia="ru-RU"/>
        </w:rPr>
        <w:t xml:space="preserve">и </w:t>
      </w:r>
      <w:r w:rsidR="003C5520" w:rsidRPr="00212D62">
        <w:rPr>
          <w:rFonts w:ascii="Times New Roman" w:eastAsia="Times New Roman" w:hAnsi="Times New Roman" w:cs="Times New Roman"/>
          <w:sz w:val="26"/>
          <w:szCs w:val="26"/>
          <w:lang w:eastAsia="ru-RU"/>
        </w:rPr>
        <w:t>МО ГП</w:t>
      </w:r>
      <w:proofErr w:type="gramEnd"/>
      <w:r w:rsidR="003C5520" w:rsidRPr="00212D62">
        <w:rPr>
          <w:rFonts w:ascii="Times New Roman" w:eastAsia="Times New Roman" w:hAnsi="Times New Roman" w:cs="Times New Roman"/>
          <w:sz w:val="26"/>
          <w:szCs w:val="26"/>
          <w:lang w:eastAsia="ru-RU"/>
        </w:rPr>
        <w:t xml:space="preserve"> и СП</w:t>
      </w:r>
      <w:r w:rsidR="00622E3A" w:rsidRPr="00212D62">
        <w:rPr>
          <w:rFonts w:ascii="Times New Roman" w:eastAsia="Times New Roman" w:hAnsi="Times New Roman" w:cs="Times New Roman"/>
          <w:sz w:val="26"/>
          <w:szCs w:val="26"/>
          <w:lang w:eastAsia="ru-RU"/>
        </w:rPr>
        <w:t>,  договоров (соглашений) о предоставлении муниципальных гарантий МО МР</w:t>
      </w:r>
      <w:r w:rsidR="003C5520" w:rsidRPr="003C5520">
        <w:rPr>
          <w:rFonts w:ascii="Times New Roman" w:eastAsia="Times New Roman" w:hAnsi="Times New Roman" w:cs="Times New Roman"/>
          <w:sz w:val="26"/>
          <w:szCs w:val="26"/>
          <w:lang w:eastAsia="ru-RU"/>
        </w:rPr>
        <w:t xml:space="preserve"> </w:t>
      </w:r>
      <w:r w:rsidR="003C5520">
        <w:rPr>
          <w:rFonts w:ascii="Times New Roman" w:eastAsia="Times New Roman" w:hAnsi="Times New Roman" w:cs="Times New Roman"/>
          <w:sz w:val="26"/>
          <w:szCs w:val="26"/>
          <w:lang w:eastAsia="ru-RU"/>
        </w:rPr>
        <w:t xml:space="preserve">и </w:t>
      </w:r>
      <w:r w:rsidR="003C5520" w:rsidRPr="00212D62">
        <w:rPr>
          <w:rFonts w:ascii="Times New Roman" w:eastAsia="Times New Roman" w:hAnsi="Times New Roman" w:cs="Times New Roman"/>
          <w:sz w:val="26"/>
          <w:szCs w:val="26"/>
          <w:lang w:eastAsia="ru-RU"/>
        </w:rPr>
        <w:t>МО ГП и СП</w:t>
      </w:r>
      <w:r w:rsidR="00622E3A" w:rsidRPr="00212D62">
        <w:rPr>
          <w:rFonts w:ascii="Times New Roman" w:eastAsia="Times New Roman" w:hAnsi="Times New Roman" w:cs="Times New Roman"/>
          <w:sz w:val="26"/>
          <w:szCs w:val="26"/>
          <w:lang w:eastAsia="ru-RU"/>
        </w:rPr>
        <w:t>.</w:t>
      </w:r>
    </w:p>
    <w:p w:rsidR="000F7994" w:rsidRPr="000F7994" w:rsidRDefault="000F7994" w:rsidP="00622E3A">
      <w:pPr>
        <w:pStyle w:val="ConsPlusNormal"/>
        <w:ind w:firstLine="709"/>
        <w:rPr>
          <w:rFonts w:ascii="Times New Roman" w:hAnsi="Times New Roman" w:cs="Times New Roman"/>
          <w:sz w:val="26"/>
          <w:szCs w:val="26"/>
        </w:rPr>
      </w:pPr>
    </w:p>
    <w:p w:rsidR="000F7994" w:rsidRPr="000F7994" w:rsidRDefault="00B42B15" w:rsidP="000F7994">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w:t>
      </w:r>
      <w:r w:rsidR="000F7994" w:rsidRPr="000F7994">
        <w:rPr>
          <w:rFonts w:ascii="Times New Roman" w:hAnsi="Times New Roman" w:cs="Times New Roman"/>
          <w:sz w:val="26"/>
          <w:szCs w:val="26"/>
        </w:rPr>
        <w:t>2. Наименование органа исполнительной власти,</w:t>
      </w:r>
    </w:p>
    <w:p w:rsidR="000F7994" w:rsidRPr="000F7994" w:rsidRDefault="000F7994" w:rsidP="000F7994">
      <w:pPr>
        <w:pStyle w:val="ConsPlusNormal"/>
        <w:jc w:val="center"/>
        <w:rPr>
          <w:rFonts w:ascii="Times New Roman" w:hAnsi="Times New Roman" w:cs="Times New Roman"/>
          <w:sz w:val="26"/>
          <w:szCs w:val="26"/>
        </w:rPr>
      </w:pPr>
      <w:proofErr w:type="gramStart"/>
      <w:r w:rsidRPr="000F7994">
        <w:rPr>
          <w:rFonts w:ascii="Times New Roman" w:hAnsi="Times New Roman" w:cs="Times New Roman"/>
          <w:sz w:val="26"/>
          <w:szCs w:val="26"/>
        </w:rPr>
        <w:t>исполняющего</w:t>
      </w:r>
      <w:proofErr w:type="gramEnd"/>
      <w:r w:rsidRPr="000F7994">
        <w:rPr>
          <w:rFonts w:ascii="Times New Roman" w:hAnsi="Times New Roman" w:cs="Times New Roman"/>
          <w:sz w:val="26"/>
          <w:szCs w:val="26"/>
        </w:rPr>
        <w:t xml:space="preserve"> муниципальную функцию</w:t>
      </w:r>
    </w:p>
    <w:p w:rsidR="000F7994" w:rsidRPr="000F7994" w:rsidRDefault="000F7994" w:rsidP="000F7994">
      <w:pPr>
        <w:pStyle w:val="ConsPlusNormal"/>
        <w:rPr>
          <w:rFonts w:ascii="Times New Roman" w:hAnsi="Times New Roman" w:cs="Times New Roman"/>
          <w:sz w:val="26"/>
          <w:szCs w:val="26"/>
        </w:rPr>
      </w:pPr>
    </w:p>
    <w:p w:rsidR="000F7994" w:rsidRPr="000F7994" w:rsidRDefault="00B42B15"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3C5520">
        <w:rPr>
          <w:rFonts w:ascii="Times New Roman" w:hAnsi="Times New Roman" w:cs="Times New Roman"/>
          <w:sz w:val="26"/>
          <w:szCs w:val="26"/>
        </w:rPr>
        <w:t>2.1</w:t>
      </w:r>
      <w:r w:rsidR="000F7994" w:rsidRPr="000F7994">
        <w:rPr>
          <w:rFonts w:ascii="Times New Roman" w:hAnsi="Times New Roman" w:cs="Times New Roman"/>
          <w:sz w:val="26"/>
          <w:szCs w:val="26"/>
        </w:rPr>
        <w:t xml:space="preserve">. Муниципальная функция исполняется управлением финансов муниципального района </w:t>
      </w:r>
      <w:r w:rsidR="00622E3A">
        <w:rPr>
          <w:rFonts w:ascii="Times New Roman" w:hAnsi="Times New Roman" w:cs="Times New Roman"/>
          <w:sz w:val="26"/>
          <w:szCs w:val="26"/>
        </w:rPr>
        <w:t>«</w:t>
      </w:r>
      <w:r w:rsidR="000F7994" w:rsidRPr="000F7994">
        <w:rPr>
          <w:rFonts w:ascii="Times New Roman" w:hAnsi="Times New Roman" w:cs="Times New Roman"/>
          <w:sz w:val="26"/>
          <w:szCs w:val="26"/>
        </w:rPr>
        <w:t>Печора</w:t>
      </w:r>
      <w:r w:rsidR="00622E3A">
        <w:rPr>
          <w:rFonts w:ascii="Times New Roman" w:hAnsi="Times New Roman" w:cs="Times New Roman"/>
          <w:sz w:val="26"/>
          <w:szCs w:val="26"/>
        </w:rPr>
        <w:t>»</w:t>
      </w:r>
      <w:r w:rsidR="000F7994" w:rsidRPr="000F7994">
        <w:rPr>
          <w:rFonts w:ascii="Times New Roman" w:hAnsi="Times New Roman" w:cs="Times New Roman"/>
          <w:sz w:val="26"/>
          <w:szCs w:val="26"/>
        </w:rPr>
        <w:t xml:space="preserve"> (далее - Управление финансов) и осуществляется через структурное подразделение Управления финансов - сектор финансово-бюджетного надзора (далее - Сектор).</w:t>
      </w:r>
    </w:p>
    <w:p w:rsidR="000F7994" w:rsidRPr="000F7994" w:rsidRDefault="000F7994" w:rsidP="000F7994">
      <w:pPr>
        <w:pStyle w:val="ConsPlusNormal"/>
        <w:rPr>
          <w:rFonts w:ascii="Times New Roman" w:hAnsi="Times New Roman" w:cs="Times New Roman"/>
          <w:sz w:val="26"/>
          <w:szCs w:val="26"/>
        </w:rPr>
      </w:pPr>
    </w:p>
    <w:p w:rsidR="000F7994" w:rsidRPr="000F7994" w:rsidRDefault="00B42B15" w:rsidP="000F7994">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w:t>
      </w:r>
      <w:r w:rsidR="000F7994" w:rsidRPr="000F7994">
        <w:rPr>
          <w:rFonts w:ascii="Times New Roman" w:hAnsi="Times New Roman" w:cs="Times New Roman"/>
          <w:sz w:val="26"/>
          <w:szCs w:val="26"/>
        </w:rPr>
        <w:t>3. Перечень нормативных правовых актов, регулирующих</w:t>
      </w:r>
    </w:p>
    <w:p w:rsidR="000F7994" w:rsidRPr="000F7994" w:rsidRDefault="000F7994" w:rsidP="000F7994">
      <w:pPr>
        <w:pStyle w:val="ConsPlusNormal"/>
        <w:jc w:val="center"/>
        <w:rPr>
          <w:rFonts w:ascii="Times New Roman" w:hAnsi="Times New Roman" w:cs="Times New Roman"/>
          <w:sz w:val="26"/>
          <w:szCs w:val="26"/>
        </w:rPr>
      </w:pPr>
      <w:r w:rsidRPr="000F7994">
        <w:rPr>
          <w:rFonts w:ascii="Times New Roman" w:hAnsi="Times New Roman" w:cs="Times New Roman"/>
          <w:sz w:val="26"/>
          <w:szCs w:val="26"/>
        </w:rPr>
        <w:t>исполнение муниципальной функции</w:t>
      </w:r>
    </w:p>
    <w:p w:rsidR="000F7994" w:rsidRPr="000F7994" w:rsidRDefault="000F7994" w:rsidP="000F7994">
      <w:pPr>
        <w:pStyle w:val="ConsPlusNormal"/>
        <w:rPr>
          <w:rFonts w:ascii="Times New Roman" w:hAnsi="Times New Roman" w:cs="Times New Roman"/>
          <w:sz w:val="26"/>
          <w:szCs w:val="26"/>
        </w:rPr>
      </w:pPr>
    </w:p>
    <w:p w:rsidR="000F7994" w:rsidRPr="00622E3A" w:rsidRDefault="00B42B15"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3C5520">
        <w:rPr>
          <w:rFonts w:ascii="Times New Roman" w:hAnsi="Times New Roman" w:cs="Times New Roman"/>
          <w:sz w:val="26"/>
          <w:szCs w:val="26"/>
        </w:rPr>
        <w:t>3.1</w:t>
      </w:r>
      <w:r w:rsidR="000F7994" w:rsidRPr="00622E3A">
        <w:rPr>
          <w:rFonts w:ascii="Times New Roman" w:hAnsi="Times New Roman" w:cs="Times New Roman"/>
          <w:sz w:val="26"/>
          <w:szCs w:val="26"/>
        </w:rPr>
        <w:t xml:space="preserve">. Исполнение муниципальной функции осуществляется в соответствии </w:t>
      </w:r>
      <w:proofErr w:type="gramStart"/>
      <w:r w:rsidR="000F7994" w:rsidRPr="00622E3A">
        <w:rPr>
          <w:rFonts w:ascii="Times New Roman" w:hAnsi="Times New Roman" w:cs="Times New Roman"/>
          <w:sz w:val="26"/>
          <w:szCs w:val="26"/>
        </w:rPr>
        <w:t>с</w:t>
      </w:r>
      <w:proofErr w:type="gramEnd"/>
      <w:r w:rsidR="000F7994" w:rsidRPr="00622E3A">
        <w:rPr>
          <w:rFonts w:ascii="Times New Roman" w:hAnsi="Times New Roman" w:cs="Times New Roman"/>
          <w:sz w:val="26"/>
          <w:szCs w:val="26"/>
        </w:rPr>
        <w:t>:</w:t>
      </w:r>
    </w:p>
    <w:p w:rsidR="000F7994" w:rsidRPr="00622E3A" w:rsidRDefault="000C3CE5"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901">
        <w:rPr>
          <w:rFonts w:ascii="Times New Roman" w:hAnsi="Times New Roman" w:cs="Times New Roman"/>
          <w:sz w:val="26"/>
          <w:szCs w:val="26"/>
        </w:rPr>
        <w:t xml:space="preserve">) </w:t>
      </w:r>
      <w:r w:rsidR="000F7994" w:rsidRPr="00622E3A">
        <w:rPr>
          <w:rFonts w:ascii="Times New Roman" w:hAnsi="Times New Roman" w:cs="Times New Roman"/>
          <w:sz w:val="26"/>
          <w:szCs w:val="26"/>
        </w:rPr>
        <w:t xml:space="preserve">Бюджетным </w:t>
      </w:r>
      <w:hyperlink r:id="rId11" w:history="1">
        <w:r w:rsidR="000F7994" w:rsidRPr="00622E3A">
          <w:rPr>
            <w:rFonts w:ascii="Times New Roman" w:hAnsi="Times New Roman" w:cs="Times New Roman"/>
            <w:sz w:val="26"/>
            <w:szCs w:val="26"/>
          </w:rPr>
          <w:t>кодексом</w:t>
        </w:r>
      </w:hyperlink>
      <w:r w:rsidR="000F7994" w:rsidRPr="00622E3A">
        <w:rPr>
          <w:rFonts w:ascii="Times New Roman" w:hAnsi="Times New Roman" w:cs="Times New Roman"/>
          <w:sz w:val="26"/>
          <w:szCs w:val="26"/>
        </w:rPr>
        <w:t xml:space="preserve"> Российской Федерации;</w:t>
      </w:r>
    </w:p>
    <w:p w:rsidR="000F7994" w:rsidRPr="00622E3A" w:rsidRDefault="000C3CE5"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7A4901">
        <w:rPr>
          <w:rFonts w:ascii="Times New Roman" w:hAnsi="Times New Roman" w:cs="Times New Roman"/>
          <w:sz w:val="26"/>
          <w:szCs w:val="26"/>
        </w:rPr>
        <w:t xml:space="preserve">) </w:t>
      </w:r>
      <w:hyperlink r:id="rId12" w:history="1">
        <w:r w:rsidR="000F7994" w:rsidRPr="00622E3A">
          <w:rPr>
            <w:rFonts w:ascii="Times New Roman" w:hAnsi="Times New Roman" w:cs="Times New Roman"/>
            <w:sz w:val="26"/>
            <w:szCs w:val="26"/>
          </w:rPr>
          <w:t>Кодексом</w:t>
        </w:r>
      </w:hyperlink>
      <w:r w:rsidR="000F7994" w:rsidRPr="00622E3A">
        <w:rPr>
          <w:rFonts w:ascii="Times New Roman" w:hAnsi="Times New Roman" w:cs="Times New Roman"/>
          <w:sz w:val="26"/>
          <w:szCs w:val="26"/>
        </w:rPr>
        <w:t xml:space="preserve"> Российской Федерации об административных правонарушениях;</w:t>
      </w:r>
    </w:p>
    <w:p w:rsidR="00622E3A" w:rsidRDefault="000C3CE5" w:rsidP="007A490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7A4901">
        <w:rPr>
          <w:rFonts w:ascii="Times New Roman" w:hAnsi="Times New Roman" w:cs="Times New Roman"/>
          <w:sz w:val="26"/>
          <w:szCs w:val="26"/>
        </w:rPr>
        <w:t xml:space="preserve">) </w:t>
      </w:r>
      <w:r w:rsidR="00622E3A">
        <w:rPr>
          <w:rFonts w:ascii="Times New Roman" w:hAnsi="Times New Roman" w:cs="Times New Roman"/>
          <w:sz w:val="26"/>
          <w:szCs w:val="26"/>
        </w:rPr>
        <w:t>Решение</w:t>
      </w:r>
      <w:r w:rsidR="007A4901">
        <w:rPr>
          <w:rFonts w:ascii="Times New Roman" w:hAnsi="Times New Roman" w:cs="Times New Roman"/>
          <w:sz w:val="26"/>
          <w:szCs w:val="26"/>
        </w:rPr>
        <w:t>м</w:t>
      </w:r>
      <w:r w:rsidR="00622E3A">
        <w:rPr>
          <w:rFonts w:ascii="Times New Roman" w:hAnsi="Times New Roman" w:cs="Times New Roman"/>
          <w:sz w:val="26"/>
          <w:szCs w:val="26"/>
        </w:rPr>
        <w:t xml:space="preserve"> Совета МО муниципального района </w:t>
      </w:r>
      <w:r w:rsidR="007A4901">
        <w:rPr>
          <w:rFonts w:ascii="Times New Roman" w:hAnsi="Times New Roman" w:cs="Times New Roman"/>
          <w:sz w:val="26"/>
          <w:szCs w:val="26"/>
        </w:rPr>
        <w:t>«</w:t>
      </w:r>
      <w:r w:rsidR="00622E3A">
        <w:rPr>
          <w:rFonts w:ascii="Times New Roman" w:hAnsi="Times New Roman" w:cs="Times New Roman"/>
          <w:sz w:val="26"/>
          <w:szCs w:val="26"/>
        </w:rPr>
        <w:t>Печора</w:t>
      </w:r>
      <w:r w:rsidR="007A4901">
        <w:rPr>
          <w:rFonts w:ascii="Times New Roman" w:hAnsi="Times New Roman" w:cs="Times New Roman"/>
          <w:sz w:val="26"/>
          <w:szCs w:val="26"/>
        </w:rPr>
        <w:t>»</w:t>
      </w:r>
      <w:r w:rsidR="00622E3A">
        <w:rPr>
          <w:rFonts w:ascii="Times New Roman" w:hAnsi="Times New Roman" w:cs="Times New Roman"/>
          <w:sz w:val="26"/>
          <w:szCs w:val="26"/>
        </w:rPr>
        <w:t xml:space="preserve"> от 28.09.2018</w:t>
      </w:r>
      <w:r w:rsidR="007A4901">
        <w:rPr>
          <w:rFonts w:ascii="Times New Roman" w:hAnsi="Times New Roman" w:cs="Times New Roman"/>
          <w:sz w:val="26"/>
          <w:szCs w:val="26"/>
        </w:rPr>
        <w:t xml:space="preserve"> №</w:t>
      </w:r>
      <w:r w:rsidR="00622E3A">
        <w:rPr>
          <w:rFonts w:ascii="Times New Roman" w:hAnsi="Times New Roman" w:cs="Times New Roman"/>
          <w:sz w:val="26"/>
          <w:szCs w:val="26"/>
        </w:rPr>
        <w:t xml:space="preserve"> 6-29/304</w:t>
      </w:r>
      <w:r w:rsidR="007A4901">
        <w:rPr>
          <w:rFonts w:ascii="Times New Roman" w:hAnsi="Times New Roman" w:cs="Times New Roman"/>
          <w:sz w:val="26"/>
          <w:szCs w:val="26"/>
        </w:rPr>
        <w:t xml:space="preserve"> «</w:t>
      </w:r>
      <w:r w:rsidR="00622E3A">
        <w:rPr>
          <w:rFonts w:ascii="Times New Roman" w:hAnsi="Times New Roman" w:cs="Times New Roman"/>
          <w:sz w:val="26"/>
          <w:szCs w:val="26"/>
        </w:rPr>
        <w:t xml:space="preserve">Об утверждении положения о бюджетном процессе в муниципальном образовании муниципального района </w:t>
      </w:r>
      <w:r w:rsidR="007A4901">
        <w:rPr>
          <w:rFonts w:ascii="Times New Roman" w:hAnsi="Times New Roman" w:cs="Times New Roman"/>
          <w:sz w:val="26"/>
          <w:szCs w:val="26"/>
        </w:rPr>
        <w:t>«Печора»;</w:t>
      </w:r>
    </w:p>
    <w:p w:rsidR="007A4901" w:rsidRDefault="006254B6" w:rsidP="007A4901">
      <w:pPr>
        <w:autoSpaceDE w:val="0"/>
        <w:autoSpaceDN w:val="0"/>
        <w:adjustRightInd w:val="0"/>
        <w:spacing w:after="0" w:line="240" w:lineRule="auto"/>
        <w:jc w:val="both"/>
        <w:rPr>
          <w:rFonts w:ascii="Times New Roman" w:hAnsi="Times New Roman" w:cs="Times New Roman"/>
          <w:sz w:val="26"/>
          <w:szCs w:val="26"/>
        </w:rPr>
      </w:pPr>
      <w:r>
        <w:t xml:space="preserve">       </w:t>
      </w:r>
      <w:r w:rsidRPr="006254B6">
        <w:rPr>
          <w:rFonts w:ascii="Times New Roman" w:hAnsi="Times New Roman" w:cs="Times New Roman"/>
          <w:sz w:val="26"/>
          <w:szCs w:val="26"/>
        </w:rPr>
        <w:t xml:space="preserve">      4) </w:t>
      </w:r>
      <w:hyperlink r:id="rId13" w:history="1">
        <w:r w:rsidR="000F7994" w:rsidRPr="006254B6">
          <w:rPr>
            <w:rFonts w:ascii="Times New Roman" w:hAnsi="Times New Roman" w:cs="Times New Roman"/>
            <w:sz w:val="26"/>
            <w:szCs w:val="26"/>
          </w:rPr>
          <w:t>Постановлением</w:t>
        </w:r>
      </w:hyperlink>
      <w:r w:rsidR="000F7994" w:rsidRPr="00622E3A">
        <w:rPr>
          <w:rFonts w:ascii="Times New Roman" w:hAnsi="Times New Roman" w:cs="Times New Roman"/>
          <w:sz w:val="26"/>
          <w:szCs w:val="26"/>
        </w:rPr>
        <w:t xml:space="preserve"> администрации муниципального района </w:t>
      </w:r>
      <w:r w:rsidR="007A4901">
        <w:rPr>
          <w:rFonts w:ascii="Times New Roman" w:hAnsi="Times New Roman" w:cs="Times New Roman"/>
          <w:sz w:val="26"/>
          <w:szCs w:val="26"/>
        </w:rPr>
        <w:t>«Печора»</w:t>
      </w:r>
      <w:r w:rsidR="000F7994" w:rsidRPr="00622E3A">
        <w:rPr>
          <w:rFonts w:ascii="Times New Roman" w:hAnsi="Times New Roman" w:cs="Times New Roman"/>
          <w:sz w:val="26"/>
          <w:szCs w:val="26"/>
        </w:rPr>
        <w:t xml:space="preserve"> от </w:t>
      </w:r>
      <w:r w:rsidR="0061338C">
        <w:rPr>
          <w:rFonts w:ascii="Times New Roman" w:hAnsi="Times New Roman" w:cs="Times New Roman"/>
          <w:sz w:val="26"/>
          <w:szCs w:val="26"/>
        </w:rPr>
        <w:t>04.02.2019 № 123</w:t>
      </w:r>
      <w:r w:rsidR="000F7994" w:rsidRPr="00622E3A">
        <w:rPr>
          <w:rFonts w:ascii="Times New Roman" w:hAnsi="Times New Roman" w:cs="Times New Roman"/>
          <w:sz w:val="26"/>
          <w:szCs w:val="26"/>
        </w:rPr>
        <w:t xml:space="preserve"> </w:t>
      </w:r>
      <w:r w:rsidR="007A4901">
        <w:rPr>
          <w:rFonts w:ascii="Times New Roman" w:hAnsi="Times New Roman" w:cs="Times New Roman"/>
          <w:sz w:val="26"/>
          <w:szCs w:val="26"/>
        </w:rPr>
        <w:t>«Об утверждении Порядка осуществления Управлением финансов муниципального района «Печора» внутреннего муниципального финансового контроля в муниципальном районе «Печора»;</w:t>
      </w:r>
    </w:p>
    <w:p w:rsidR="000F7994" w:rsidRPr="00622E3A" w:rsidRDefault="006254B6"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901">
        <w:rPr>
          <w:rFonts w:ascii="Times New Roman" w:hAnsi="Times New Roman" w:cs="Times New Roman"/>
          <w:sz w:val="26"/>
          <w:szCs w:val="26"/>
        </w:rPr>
        <w:t xml:space="preserve">) </w:t>
      </w:r>
      <w:hyperlink r:id="rId14" w:history="1">
        <w:r w:rsidR="000F7994" w:rsidRPr="00622E3A">
          <w:rPr>
            <w:rFonts w:ascii="Times New Roman" w:hAnsi="Times New Roman" w:cs="Times New Roman"/>
            <w:sz w:val="26"/>
            <w:szCs w:val="26"/>
          </w:rPr>
          <w:t>Распоряжением</w:t>
        </w:r>
      </w:hyperlink>
      <w:r w:rsidR="000F7994" w:rsidRPr="00622E3A">
        <w:rPr>
          <w:rFonts w:ascii="Times New Roman" w:hAnsi="Times New Roman" w:cs="Times New Roman"/>
          <w:sz w:val="26"/>
          <w:szCs w:val="26"/>
        </w:rPr>
        <w:t xml:space="preserve"> администрации муниципального района </w:t>
      </w:r>
      <w:r w:rsidR="007A4901">
        <w:rPr>
          <w:rFonts w:ascii="Times New Roman" w:hAnsi="Times New Roman" w:cs="Times New Roman"/>
          <w:sz w:val="26"/>
          <w:szCs w:val="26"/>
        </w:rPr>
        <w:t>«</w:t>
      </w:r>
      <w:r w:rsidR="000F7994" w:rsidRPr="00622E3A">
        <w:rPr>
          <w:rFonts w:ascii="Times New Roman" w:hAnsi="Times New Roman" w:cs="Times New Roman"/>
          <w:sz w:val="26"/>
          <w:szCs w:val="26"/>
        </w:rPr>
        <w:t>Печора</w:t>
      </w:r>
      <w:r w:rsidR="007A4901">
        <w:rPr>
          <w:rFonts w:ascii="Times New Roman" w:hAnsi="Times New Roman" w:cs="Times New Roman"/>
          <w:sz w:val="26"/>
          <w:szCs w:val="26"/>
        </w:rPr>
        <w:t>»</w:t>
      </w:r>
      <w:r w:rsidR="000F7994" w:rsidRPr="00622E3A">
        <w:rPr>
          <w:rFonts w:ascii="Times New Roman" w:hAnsi="Times New Roman" w:cs="Times New Roman"/>
          <w:sz w:val="26"/>
          <w:szCs w:val="26"/>
        </w:rPr>
        <w:t xml:space="preserve"> от 04.08.2014 </w:t>
      </w:r>
      <w:r w:rsidR="007A4901">
        <w:rPr>
          <w:rFonts w:ascii="Times New Roman" w:hAnsi="Times New Roman" w:cs="Times New Roman"/>
          <w:sz w:val="26"/>
          <w:szCs w:val="26"/>
        </w:rPr>
        <w:t>№</w:t>
      </w:r>
      <w:r w:rsidR="000F7994" w:rsidRPr="00622E3A">
        <w:rPr>
          <w:rFonts w:ascii="Times New Roman" w:hAnsi="Times New Roman" w:cs="Times New Roman"/>
          <w:sz w:val="26"/>
          <w:szCs w:val="26"/>
        </w:rPr>
        <w:t xml:space="preserve"> 745-р </w:t>
      </w:r>
      <w:r w:rsidR="007A4901">
        <w:rPr>
          <w:rFonts w:ascii="Times New Roman" w:hAnsi="Times New Roman" w:cs="Times New Roman"/>
          <w:sz w:val="26"/>
          <w:szCs w:val="26"/>
        </w:rPr>
        <w:t>«</w:t>
      </w:r>
      <w:r w:rsidR="000F7994" w:rsidRPr="00622E3A">
        <w:rPr>
          <w:rFonts w:ascii="Times New Roman" w:hAnsi="Times New Roman" w:cs="Times New Roman"/>
          <w:sz w:val="26"/>
          <w:szCs w:val="26"/>
        </w:rPr>
        <w:t xml:space="preserve">Об утверждение Положения об управлении финансов муниципального района </w:t>
      </w:r>
      <w:r w:rsidR="007A4901">
        <w:rPr>
          <w:rFonts w:ascii="Times New Roman" w:hAnsi="Times New Roman" w:cs="Times New Roman"/>
          <w:sz w:val="26"/>
          <w:szCs w:val="26"/>
        </w:rPr>
        <w:t>«Печора».</w:t>
      </w:r>
    </w:p>
    <w:p w:rsidR="00F71656" w:rsidRDefault="00F71656" w:rsidP="00F71656">
      <w:pPr>
        <w:spacing w:line="240" w:lineRule="auto"/>
      </w:pPr>
      <w:r>
        <w:rPr>
          <w:rFonts w:ascii="Times New Roman" w:hAnsi="Times New Roman" w:cs="Times New Roman"/>
          <w:sz w:val="26"/>
          <w:szCs w:val="26"/>
        </w:rPr>
        <w:t xml:space="preserve">           </w:t>
      </w:r>
      <w:r w:rsidR="003C5520">
        <w:rPr>
          <w:rFonts w:ascii="Times New Roman" w:hAnsi="Times New Roman" w:cs="Times New Roman"/>
          <w:sz w:val="26"/>
          <w:szCs w:val="26"/>
        </w:rPr>
        <w:t>3.2</w:t>
      </w:r>
      <w:r w:rsidR="007A4901">
        <w:rPr>
          <w:rFonts w:ascii="Times New Roman" w:hAnsi="Times New Roman" w:cs="Times New Roman"/>
          <w:sz w:val="26"/>
          <w:szCs w:val="26"/>
        </w:rPr>
        <w:t>. Муниципальные нормативно-правовые</w:t>
      </w:r>
      <w:r w:rsidR="000C3CE5">
        <w:rPr>
          <w:rFonts w:ascii="Times New Roman" w:hAnsi="Times New Roman" w:cs="Times New Roman"/>
          <w:sz w:val="26"/>
          <w:szCs w:val="26"/>
        </w:rPr>
        <w:t xml:space="preserve"> акты, указанные в подпунктах 3-</w:t>
      </w:r>
      <w:r w:rsidR="006254B6">
        <w:rPr>
          <w:rFonts w:ascii="Times New Roman" w:hAnsi="Times New Roman" w:cs="Times New Roman"/>
          <w:sz w:val="26"/>
          <w:szCs w:val="26"/>
        </w:rPr>
        <w:t>5</w:t>
      </w:r>
      <w:r w:rsidR="000C3CE5">
        <w:rPr>
          <w:rFonts w:ascii="Times New Roman" w:hAnsi="Times New Roman" w:cs="Times New Roman"/>
          <w:sz w:val="26"/>
          <w:szCs w:val="26"/>
        </w:rPr>
        <w:t xml:space="preserve"> пункта </w:t>
      </w:r>
      <w:r w:rsidR="00B42B15">
        <w:rPr>
          <w:rFonts w:ascii="Times New Roman" w:hAnsi="Times New Roman" w:cs="Times New Roman"/>
          <w:sz w:val="26"/>
          <w:szCs w:val="26"/>
        </w:rPr>
        <w:t>1.</w:t>
      </w:r>
      <w:r w:rsidR="003C5520">
        <w:rPr>
          <w:rFonts w:ascii="Times New Roman" w:hAnsi="Times New Roman" w:cs="Times New Roman"/>
          <w:sz w:val="26"/>
          <w:szCs w:val="26"/>
        </w:rPr>
        <w:t>3.1</w:t>
      </w:r>
      <w:r w:rsidR="008D0AE9">
        <w:rPr>
          <w:rFonts w:ascii="Times New Roman" w:hAnsi="Times New Roman" w:cs="Times New Roman"/>
          <w:sz w:val="26"/>
          <w:szCs w:val="26"/>
        </w:rPr>
        <w:t xml:space="preserve"> настоящего Административного регламента,</w:t>
      </w:r>
      <w:r w:rsidR="007A4901">
        <w:rPr>
          <w:rFonts w:ascii="Times New Roman" w:hAnsi="Times New Roman" w:cs="Times New Roman"/>
          <w:sz w:val="26"/>
          <w:szCs w:val="26"/>
        </w:rPr>
        <w:t xml:space="preserve"> </w:t>
      </w:r>
      <w:r w:rsidR="008D0AE9">
        <w:rPr>
          <w:rFonts w:ascii="Times New Roman" w:hAnsi="Times New Roman" w:cs="Times New Roman"/>
          <w:sz w:val="26"/>
          <w:szCs w:val="26"/>
        </w:rPr>
        <w:t>размещены на</w:t>
      </w:r>
      <w:r w:rsidR="007A4901" w:rsidRPr="007A4901">
        <w:t xml:space="preserve"> </w:t>
      </w:r>
      <w:r w:rsidR="007A4901" w:rsidRPr="007A4901">
        <w:rPr>
          <w:rFonts w:ascii="Times New Roman" w:hAnsi="Times New Roman" w:cs="Times New Roman"/>
          <w:sz w:val="26"/>
          <w:szCs w:val="26"/>
        </w:rPr>
        <w:t>официальн</w:t>
      </w:r>
      <w:r w:rsidR="008D0AE9">
        <w:rPr>
          <w:rFonts w:ascii="Times New Roman" w:hAnsi="Times New Roman" w:cs="Times New Roman"/>
          <w:sz w:val="26"/>
          <w:szCs w:val="26"/>
        </w:rPr>
        <w:t>ом</w:t>
      </w:r>
      <w:r w:rsidR="007A4901" w:rsidRPr="007A4901">
        <w:rPr>
          <w:rFonts w:ascii="Times New Roman" w:hAnsi="Times New Roman" w:cs="Times New Roman"/>
          <w:sz w:val="26"/>
          <w:szCs w:val="26"/>
        </w:rPr>
        <w:t xml:space="preserve"> сайт</w:t>
      </w:r>
      <w:r w:rsidR="008D0AE9">
        <w:rPr>
          <w:rFonts w:ascii="Times New Roman" w:hAnsi="Times New Roman" w:cs="Times New Roman"/>
          <w:sz w:val="26"/>
          <w:szCs w:val="26"/>
        </w:rPr>
        <w:t>е</w:t>
      </w:r>
      <w:r w:rsidR="007A4901" w:rsidRPr="007A4901">
        <w:rPr>
          <w:rFonts w:ascii="Times New Roman" w:hAnsi="Times New Roman" w:cs="Times New Roman"/>
          <w:sz w:val="26"/>
          <w:szCs w:val="26"/>
        </w:rPr>
        <w:t xml:space="preserve"> </w:t>
      </w:r>
      <w:r w:rsidR="003C5520">
        <w:rPr>
          <w:rFonts w:ascii="Times New Roman" w:hAnsi="Times New Roman" w:cs="Times New Roman"/>
          <w:sz w:val="26"/>
          <w:szCs w:val="26"/>
        </w:rPr>
        <w:t>Управления финансов</w:t>
      </w:r>
      <w:r w:rsidR="007A4901" w:rsidRPr="007A4901">
        <w:rPr>
          <w:rFonts w:ascii="Times New Roman" w:hAnsi="Times New Roman" w:cs="Times New Roman"/>
          <w:sz w:val="26"/>
          <w:szCs w:val="26"/>
        </w:rPr>
        <w:t xml:space="preserve"> в информационно-телекоммуникационной</w:t>
      </w:r>
      <w:r w:rsidR="008D0AE9">
        <w:rPr>
          <w:rFonts w:ascii="Times New Roman" w:hAnsi="Times New Roman" w:cs="Times New Roman"/>
          <w:sz w:val="26"/>
          <w:szCs w:val="26"/>
        </w:rPr>
        <w:t xml:space="preserve"> </w:t>
      </w:r>
      <w:r w:rsidR="007A4901" w:rsidRPr="007A4901">
        <w:rPr>
          <w:rFonts w:ascii="Times New Roman" w:hAnsi="Times New Roman" w:cs="Times New Roman"/>
          <w:sz w:val="26"/>
          <w:szCs w:val="26"/>
        </w:rPr>
        <w:t xml:space="preserve">сети </w:t>
      </w:r>
      <w:r w:rsidR="008D0AE9">
        <w:rPr>
          <w:rFonts w:ascii="Times New Roman" w:hAnsi="Times New Roman" w:cs="Times New Roman"/>
          <w:sz w:val="26"/>
          <w:szCs w:val="26"/>
        </w:rPr>
        <w:t>«</w:t>
      </w:r>
      <w:r w:rsidR="007A4901" w:rsidRPr="007A4901">
        <w:rPr>
          <w:rFonts w:ascii="Times New Roman" w:hAnsi="Times New Roman" w:cs="Times New Roman"/>
          <w:sz w:val="26"/>
          <w:szCs w:val="26"/>
        </w:rPr>
        <w:t>Интернет</w:t>
      </w:r>
      <w:r w:rsidR="008D0AE9">
        <w:rPr>
          <w:rFonts w:ascii="Times New Roman" w:hAnsi="Times New Roman" w:cs="Times New Roman"/>
          <w:sz w:val="26"/>
          <w:szCs w:val="26"/>
        </w:rPr>
        <w:t xml:space="preserve">»: </w:t>
      </w:r>
      <w:hyperlink r:id="rId15" w:history="1">
        <w:r w:rsidRPr="00F71656">
          <w:rPr>
            <w:rStyle w:val="a5"/>
            <w:rFonts w:ascii="Times New Roman" w:hAnsi="Times New Roman"/>
            <w:color w:val="auto"/>
            <w:sz w:val="26"/>
            <w:szCs w:val="26"/>
            <w:u w:val="none"/>
          </w:rPr>
          <w:t>http://ufmrpechora.ru</w:t>
        </w:r>
      </w:hyperlink>
      <w:r>
        <w:rPr>
          <w:rFonts w:ascii="Times New Roman" w:hAnsi="Times New Roman" w:cs="Times New Roman"/>
          <w:sz w:val="26"/>
          <w:szCs w:val="26"/>
        </w:rPr>
        <w:t>.</w:t>
      </w:r>
    </w:p>
    <w:p w:rsidR="008D0AE9" w:rsidRDefault="008D0AE9" w:rsidP="00F71656">
      <w:pPr>
        <w:pStyle w:val="ConsPlusNormal"/>
        <w:ind w:firstLine="709"/>
        <w:jc w:val="both"/>
        <w:rPr>
          <w:rFonts w:ascii="Times New Roman" w:hAnsi="Times New Roman" w:cs="Times New Roman"/>
          <w:sz w:val="26"/>
          <w:szCs w:val="26"/>
        </w:rPr>
      </w:pPr>
    </w:p>
    <w:p w:rsidR="000F7994" w:rsidRPr="000F7994" w:rsidRDefault="00B42B15" w:rsidP="000F7994">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w:t>
      </w:r>
      <w:r w:rsidR="000F7994" w:rsidRPr="000F7994">
        <w:rPr>
          <w:rFonts w:ascii="Times New Roman" w:hAnsi="Times New Roman" w:cs="Times New Roman"/>
          <w:sz w:val="26"/>
          <w:szCs w:val="26"/>
        </w:rPr>
        <w:t>4. Предмет муниципального контроля</w:t>
      </w:r>
    </w:p>
    <w:p w:rsidR="000F7994" w:rsidRPr="000F7994" w:rsidRDefault="000F7994" w:rsidP="000F7994">
      <w:pPr>
        <w:pStyle w:val="ConsPlusNormal"/>
        <w:rPr>
          <w:rFonts w:ascii="Times New Roman" w:hAnsi="Times New Roman" w:cs="Times New Roman"/>
          <w:sz w:val="26"/>
          <w:szCs w:val="26"/>
        </w:rPr>
      </w:pPr>
    </w:p>
    <w:p w:rsidR="000F7994" w:rsidRPr="000F7994" w:rsidRDefault="00B42B15"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F56939">
        <w:rPr>
          <w:rFonts w:ascii="Times New Roman" w:hAnsi="Times New Roman" w:cs="Times New Roman"/>
          <w:sz w:val="26"/>
          <w:szCs w:val="26"/>
        </w:rPr>
        <w:t>4</w:t>
      </w:r>
      <w:r w:rsidR="003C5520">
        <w:rPr>
          <w:rFonts w:ascii="Times New Roman" w:hAnsi="Times New Roman" w:cs="Times New Roman"/>
          <w:sz w:val="26"/>
          <w:szCs w:val="26"/>
        </w:rPr>
        <w:t>.1</w:t>
      </w:r>
      <w:r w:rsidR="000F7994" w:rsidRPr="000F7994">
        <w:rPr>
          <w:rFonts w:ascii="Times New Roman" w:hAnsi="Times New Roman" w:cs="Times New Roman"/>
          <w:sz w:val="26"/>
          <w:szCs w:val="26"/>
        </w:rPr>
        <w:t xml:space="preserve">. </w:t>
      </w:r>
      <w:proofErr w:type="gramStart"/>
      <w:r w:rsidR="000F7994" w:rsidRPr="000F7994">
        <w:rPr>
          <w:rFonts w:ascii="Times New Roman" w:hAnsi="Times New Roman" w:cs="Times New Roman"/>
          <w:sz w:val="26"/>
          <w:szCs w:val="26"/>
        </w:rPr>
        <w:t>Предметом муниципального контроля являетс</w:t>
      </w:r>
      <w:r w:rsidR="00860EA8">
        <w:rPr>
          <w:rFonts w:ascii="Times New Roman" w:hAnsi="Times New Roman" w:cs="Times New Roman"/>
          <w:sz w:val="26"/>
          <w:szCs w:val="26"/>
        </w:rPr>
        <w:t>я соблюдение объектами контроля</w:t>
      </w:r>
      <w:r w:rsidR="000F7994" w:rsidRPr="000F7994">
        <w:rPr>
          <w:rFonts w:ascii="Times New Roman" w:hAnsi="Times New Roman" w:cs="Times New Roman"/>
          <w:sz w:val="26"/>
          <w:szCs w:val="26"/>
        </w:rPr>
        <w:t xml:space="preserve"> бюджетного законодательства Российской Федерации и иных нормативных правовых актов, регулирующих бюджетные правоотношения, в том числе при исполнении бюджетных полномочий главными распорядителями (распорядителями) и получателями средств бюджета МО МР</w:t>
      </w:r>
      <w:r w:rsidR="00860EA8">
        <w:rPr>
          <w:rFonts w:ascii="Times New Roman" w:hAnsi="Times New Roman" w:cs="Times New Roman"/>
          <w:sz w:val="26"/>
          <w:szCs w:val="26"/>
        </w:rPr>
        <w:t xml:space="preserve"> и </w:t>
      </w:r>
      <w:r w:rsidR="00860EA8" w:rsidRPr="00212D62">
        <w:rPr>
          <w:rFonts w:ascii="Times New Roman" w:hAnsi="Times New Roman" w:cs="Times New Roman"/>
          <w:sz w:val="26"/>
          <w:szCs w:val="26"/>
        </w:rPr>
        <w:t>бюджетов МО ГП и СП</w:t>
      </w:r>
      <w:r w:rsidR="00860EA8">
        <w:rPr>
          <w:rFonts w:ascii="Times New Roman" w:hAnsi="Times New Roman" w:cs="Times New Roman"/>
          <w:sz w:val="26"/>
          <w:szCs w:val="26"/>
        </w:rPr>
        <w:t>,</w:t>
      </w:r>
      <w:r w:rsidR="000F7994" w:rsidRPr="000F7994">
        <w:rPr>
          <w:rFonts w:ascii="Times New Roman" w:hAnsi="Times New Roman" w:cs="Times New Roman"/>
          <w:sz w:val="26"/>
          <w:szCs w:val="26"/>
        </w:rPr>
        <w:t xml:space="preserve"> главными администраторами (администраторами) доходов бюджета МО МР</w:t>
      </w:r>
      <w:r w:rsidR="00860EA8">
        <w:rPr>
          <w:rFonts w:ascii="Times New Roman" w:hAnsi="Times New Roman" w:cs="Times New Roman"/>
          <w:sz w:val="26"/>
          <w:szCs w:val="26"/>
        </w:rPr>
        <w:t xml:space="preserve"> и </w:t>
      </w:r>
      <w:r w:rsidR="00860EA8" w:rsidRPr="00212D62">
        <w:rPr>
          <w:rFonts w:ascii="Times New Roman" w:hAnsi="Times New Roman" w:cs="Times New Roman"/>
          <w:sz w:val="26"/>
          <w:szCs w:val="26"/>
        </w:rPr>
        <w:t>бюджетов МО ГП и СП</w:t>
      </w:r>
      <w:r w:rsidR="000F7994" w:rsidRPr="000F7994">
        <w:rPr>
          <w:rFonts w:ascii="Times New Roman" w:hAnsi="Times New Roman" w:cs="Times New Roman"/>
          <w:sz w:val="26"/>
          <w:szCs w:val="26"/>
        </w:rPr>
        <w:t xml:space="preserve">, главными администраторами (администраторами) источников </w:t>
      </w:r>
      <w:r w:rsidR="000F7994" w:rsidRPr="000F7994">
        <w:rPr>
          <w:rFonts w:ascii="Times New Roman" w:hAnsi="Times New Roman" w:cs="Times New Roman"/>
          <w:sz w:val="26"/>
          <w:szCs w:val="26"/>
        </w:rPr>
        <w:lastRenderedPageBreak/>
        <w:t>финансирования дефицита</w:t>
      </w:r>
      <w:proofErr w:type="gramEnd"/>
      <w:r w:rsidR="000F7994" w:rsidRPr="000F7994">
        <w:rPr>
          <w:rFonts w:ascii="Times New Roman" w:hAnsi="Times New Roman" w:cs="Times New Roman"/>
          <w:sz w:val="26"/>
          <w:szCs w:val="26"/>
        </w:rPr>
        <w:t xml:space="preserve"> бюджета МО МР</w:t>
      </w:r>
      <w:r w:rsidR="00860EA8">
        <w:rPr>
          <w:rFonts w:ascii="Times New Roman" w:hAnsi="Times New Roman" w:cs="Times New Roman"/>
          <w:sz w:val="26"/>
          <w:szCs w:val="26"/>
        </w:rPr>
        <w:t xml:space="preserve"> и </w:t>
      </w:r>
      <w:r w:rsidR="00860EA8" w:rsidRPr="00212D62">
        <w:rPr>
          <w:rFonts w:ascii="Times New Roman" w:hAnsi="Times New Roman" w:cs="Times New Roman"/>
          <w:sz w:val="26"/>
          <w:szCs w:val="26"/>
        </w:rPr>
        <w:t>бюджетов МО ГП и СП</w:t>
      </w:r>
      <w:r w:rsidR="00860EA8">
        <w:rPr>
          <w:rFonts w:ascii="Times New Roman" w:hAnsi="Times New Roman" w:cs="Times New Roman"/>
          <w:sz w:val="26"/>
          <w:szCs w:val="26"/>
        </w:rPr>
        <w:t>.</w:t>
      </w:r>
    </w:p>
    <w:p w:rsidR="000F7994" w:rsidRPr="000F7994" w:rsidRDefault="000F7994" w:rsidP="000F7994">
      <w:pPr>
        <w:pStyle w:val="ConsPlusNormal"/>
        <w:rPr>
          <w:rFonts w:ascii="Times New Roman" w:hAnsi="Times New Roman" w:cs="Times New Roman"/>
          <w:sz w:val="26"/>
          <w:szCs w:val="26"/>
        </w:rPr>
      </w:pPr>
    </w:p>
    <w:p w:rsidR="000F7994" w:rsidRPr="000F7994" w:rsidRDefault="00B42B15" w:rsidP="000F7994">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w:t>
      </w:r>
      <w:r w:rsidR="000F7994" w:rsidRPr="000F7994">
        <w:rPr>
          <w:rFonts w:ascii="Times New Roman" w:hAnsi="Times New Roman" w:cs="Times New Roman"/>
          <w:sz w:val="26"/>
          <w:szCs w:val="26"/>
        </w:rPr>
        <w:t>5. Права и обязанности должностных лиц Управления</w:t>
      </w:r>
    </w:p>
    <w:p w:rsidR="000F7994" w:rsidRPr="000F7994" w:rsidRDefault="000F7994" w:rsidP="000F7994">
      <w:pPr>
        <w:pStyle w:val="ConsPlusNormal"/>
        <w:jc w:val="center"/>
        <w:rPr>
          <w:rFonts w:ascii="Times New Roman" w:hAnsi="Times New Roman" w:cs="Times New Roman"/>
          <w:sz w:val="26"/>
          <w:szCs w:val="26"/>
        </w:rPr>
      </w:pPr>
      <w:r w:rsidRPr="000F7994">
        <w:rPr>
          <w:rFonts w:ascii="Times New Roman" w:hAnsi="Times New Roman" w:cs="Times New Roman"/>
          <w:sz w:val="26"/>
          <w:szCs w:val="26"/>
        </w:rPr>
        <w:t>финансов при осуществлении муниципального контроля</w:t>
      </w:r>
    </w:p>
    <w:p w:rsidR="000F7994" w:rsidRPr="000F7994" w:rsidRDefault="000F7994" w:rsidP="006414F6">
      <w:pPr>
        <w:pStyle w:val="ConsPlusNormal"/>
        <w:ind w:firstLine="709"/>
        <w:rPr>
          <w:rFonts w:ascii="Times New Roman" w:hAnsi="Times New Roman" w:cs="Times New Roman"/>
          <w:sz w:val="26"/>
          <w:szCs w:val="26"/>
        </w:rPr>
      </w:pPr>
    </w:p>
    <w:p w:rsidR="000F7994" w:rsidRPr="000F7994" w:rsidRDefault="00B42B15" w:rsidP="006414F6">
      <w:pPr>
        <w:pStyle w:val="ConsPlusNormal"/>
        <w:ind w:firstLine="709"/>
        <w:jc w:val="both"/>
        <w:rPr>
          <w:rFonts w:ascii="Times New Roman" w:hAnsi="Times New Roman" w:cs="Times New Roman"/>
          <w:sz w:val="26"/>
          <w:szCs w:val="26"/>
        </w:rPr>
      </w:pPr>
      <w:bookmarkStart w:id="2" w:name="P71"/>
      <w:bookmarkEnd w:id="2"/>
      <w:r>
        <w:rPr>
          <w:rFonts w:ascii="Times New Roman" w:hAnsi="Times New Roman" w:cs="Times New Roman"/>
          <w:sz w:val="26"/>
          <w:szCs w:val="26"/>
        </w:rPr>
        <w:t>1.</w:t>
      </w:r>
      <w:r w:rsidR="003C5520">
        <w:rPr>
          <w:rFonts w:ascii="Times New Roman" w:hAnsi="Times New Roman" w:cs="Times New Roman"/>
          <w:sz w:val="26"/>
          <w:szCs w:val="26"/>
        </w:rPr>
        <w:t>5.1</w:t>
      </w:r>
      <w:r w:rsidR="000F7994" w:rsidRPr="000F7994">
        <w:rPr>
          <w:rFonts w:ascii="Times New Roman" w:hAnsi="Times New Roman" w:cs="Times New Roman"/>
          <w:sz w:val="26"/>
          <w:szCs w:val="26"/>
        </w:rPr>
        <w:t>. Должностными лицами Управления финансов, осуществляющими контроль в финансово-бюджетной сфере, являются:</w:t>
      </w:r>
    </w:p>
    <w:p w:rsidR="00860EA8" w:rsidRPr="00212D62" w:rsidRDefault="000C3CE5" w:rsidP="006414F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60EA8" w:rsidRPr="00212D62">
        <w:rPr>
          <w:rFonts w:ascii="Times New Roman" w:eastAsia="Times New Roman" w:hAnsi="Times New Roman" w:cs="Times New Roman"/>
          <w:sz w:val="26"/>
          <w:szCs w:val="26"/>
          <w:lang w:eastAsia="ru-RU"/>
        </w:rPr>
        <w:t>) начальник Управления финансов;</w:t>
      </w:r>
    </w:p>
    <w:p w:rsidR="00860EA8" w:rsidRPr="00212D62" w:rsidRDefault="000C3CE5" w:rsidP="006414F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860EA8" w:rsidRPr="00212D62">
        <w:rPr>
          <w:rFonts w:ascii="Times New Roman" w:eastAsia="Times New Roman" w:hAnsi="Times New Roman" w:cs="Times New Roman"/>
          <w:sz w:val="26"/>
          <w:szCs w:val="26"/>
          <w:lang w:eastAsia="ru-RU"/>
        </w:rPr>
        <w:t>) заведующий сектором финансово-бюджетного надзора Управления финансов, ответственный за организацию осуществления контрольных мероприятий;</w:t>
      </w:r>
    </w:p>
    <w:p w:rsidR="00860EA8" w:rsidRPr="00212D62" w:rsidRDefault="000C3CE5" w:rsidP="006414F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60EA8" w:rsidRPr="00212D62">
        <w:rPr>
          <w:rFonts w:ascii="Times New Roman" w:eastAsia="Times New Roman" w:hAnsi="Times New Roman" w:cs="Times New Roman"/>
          <w:sz w:val="26"/>
          <w:szCs w:val="26"/>
          <w:lang w:eastAsia="ru-RU"/>
        </w:rPr>
        <w:t xml:space="preserve">) иные </w:t>
      </w:r>
      <w:r w:rsidR="00860EA8">
        <w:rPr>
          <w:rFonts w:ascii="Times New Roman" w:eastAsia="Times New Roman" w:hAnsi="Times New Roman" w:cs="Times New Roman"/>
          <w:sz w:val="26"/>
          <w:szCs w:val="26"/>
          <w:lang w:eastAsia="ru-RU"/>
        </w:rPr>
        <w:t>сотрудники</w:t>
      </w:r>
      <w:r w:rsidR="00860EA8" w:rsidRPr="00212D62">
        <w:rPr>
          <w:rFonts w:ascii="Times New Roman" w:eastAsia="Times New Roman" w:hAnsi="Times New Roman" w:cs="Times New Roman"/>
          <w:sz w:val="26"/>
          <w:szCs w:val="26"/>
          <w:lang w:eastAsia="ru-RU"/>
        </w:rPr>
        <w:t xml:space="preserve"> Управления финансов</w:t>
      </w:r>
      <w:r w:rsidR="00860EA8">
        <w:rPr>
          <w:rFonts w:ascii="Times New Roman" w:eastAsia="Times New Roman" w:hAnsi="Times New Roman" w:cs="Times New Roman"/>
          <w:sz w:val="26"/>
          <w:szCs w:val="26"/>
          <w:lang w:eastAsia="ru-RU"/>
        </w:rPr>
        <w:t xml:space="preserve"> и</w:t>
      </w:r>
      <w:r w:rsidR="00860EA8" w:rsidRPr="00212D62">
        <w:rPr>
          <w:rFonts w:ascii="Times New Roman" w:eastAsia="Times New Roman" w:hAnsi="Times New Roman" w:cs="Times New Roman"/>
          <w:sz w:val="26"/>
          <w:szCs w:val="26"/>
          <w:lang w:eastAsia="ru-RU"/>
        </w:rPr>
        <w:t xml:space="preserve"> его структурных подразделений, уполномоченные на участие в проведении контрольных мероприятий в соответствии с приказом начальника Управления финансов, включаемые в состав проверочной (ревизионной) группы.</w:t>
      </w:r>
    </w:p>
    <w:p w:rsidR="00860EA8" w:rsidRPr="00FA30CF" w:rsidRDefault="00B42B15" w:rsidP="006414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3C5520">
        <w:rPr>
          <w:rFonts w:ascii="Times New Roman" w:hAnsi="Times New Roman" w:cs="Times New Roman"/>
          <w:sz w:val="26"/>
          <w:szCs w:val="26"/>
        </w:rPr>
        <w:t>5.2</w:t>
      </w:r>
      <w:r w:rsidR="00860EA8" w:rsidRPr="00212D62">
        <w:rPr>
          <w:rFonts w:ascii="Times New Roman" w:hAnsi="Times New Roman" w:cs="Times New Roman"/>
          <w:sz w:val="26"/>
          <w:szCs w:val="26"/>
        </w:rPr>
        <w:t>. Должностные лица имеют право:</w:t>
      </w:r>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860EA8" w:rsidRPr="003D17A8">
        <w:rPr>
          <w:rFonts w:ascii="Times New Roman" w:hAnsi="Times New Roman" w:cs="Times New Roman"/>
          <w:sz w:val="26"/>
          <w:szCs w:val="26"/>
        </w:rPr>
        <w:t>)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860EA8" w:rsidRPr="003D17A8">
        <w:rPr>
          <w:rFonts w:ascii="Times New Roman" w:hAnsi="Times New Roman" w:cs="Times New Roman"/>
          <w:sz w:val="26"/>
          <w:szCs w:val="26"/>
        </w:rPr>
        <w:t>) при осуществлении выездных проверок (ревизий) беспрепятственно по предъявлении служебных удостоверений и копии приказа Управления финансов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860EA8" w:rsidRPr="003D17A8">
        <w:rPr>
          <w:rFonts w:ascii="Times New Roman" w:hAnsi="Times New Roman" w:cs="Times New Roman"/>
          <w:sz w:val="26"/>
          <w:szCs w:val="26"/>
        </w:rPr>
        <w:t>)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60EA8" w:rsidRPr="003D17A8">
        <w:rPr>
          <w:rFonts w:ascii="Times New Roman" w:hAnsi="Times New Roman" w:cs="Times New Roman"/>
          <w:sz w:val="26"/>
          <w:szCs w:val="26"/>
        </w:rPr>
        <w:t>) привлекать специалистов других организаций для проверки отдельных вопросов;</w:t>
      </w:r>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860EA8" w:rsidRPr="003D17A8">
        <w:rPr>
          <w:rFonts w:ascii="Times New Roman" w:hAnsi="Times New Roman" w:cs="Times New Roman"/>
          <w:sz w:val="26"/>
          <w:szCs w:val="26"/>
        </w:rPr>
        <w:t>) выдавать представления, предписания об устранении выявленных нарушений в случаях, предусмотренных законодательством Российской Федерации;</w:t>
      </w:r>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860EA8" w:rsidRPr="003D17A8">
        <w:rPr>
          <w:rFonts w:ascii="Times New Roman" w:hAnsi="Times New Roman" w:cs="Times New Roman"/>
          <w:sz w:val="26"/>
          <w:szCs w:val="26"/>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60EA8" w:rsidRPr="003D17A8">
        <w:rPr>
          <w:rFonts w:ascii="Times New Roman" w:hAnsi="Times New Roman" w:cs="Times New Roman"/>
          <w:sz w:val="26"/>
          <w:szCs w:val="26"/>
        </w:rPr>
        <w:t>) составлять протоколы об административных правонарушениях в порядке, установленном законодательством об административных правонарушениях;</w:t>
      </w:r>
    </w:p>
    <w:p w:rsidR="00860EA8" w:rsidRPr="00212D62" w:rsidRDefault="000C3CE5" w:rsidP="006414F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860EA8" w:rsidRPr="00212D62">
        <w:rPr>
          <w:rFonts w:ascii="Times New Roman" w:eastAsia="Times New Roman" w:hAnsi="Times New Roman" w:cs="Times New Roman"/>
          <w:sz w:val="26"/>
          <w:szCs w:val="26"/>
          <w:lang w:eastAsia="ru-RU"/>
        </w:rPr>
        <w:t xml:space="preserve">) направлять акты ревизий (проверок) с выявленными нарушениями в администрацию МР «Печора» и администрации городских и  сельских поселений (далее – Администрации) для обращения, при необходимости, в суд с исковыми заявлениями о возмещении ущерба, причиненного бюджету МО МР и  бюджетам МО ГП и СП. </w:t>
      </w:r>
    </w:p>
    <w:p w:rsidR="000F7994" w:rsidRPr="000F7994" w:rsidRDefault="00B42B15" w:rsidP="006414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F71656">
        <w:rPr>
          <w:rFonts w:ascii="Times New Roman" w:hAnsi="Times New Roman" w:cs="Times New Roman"/>
          <w:sz w:val="26"/>
          <w:szCs w:val="26"/>
        </w:rPr>
        <w:t>5.3</w:t>
      </w:r>
      <w:r w:rsidR="000F7994" w:rsidRPr="000F7994">
        <w:rPr>
          <w:rFonts w:ascii="Times New Roman" w:hAnsi="Times New Roman" w:cs="Times New Roman"/>
          <w:sz w:val="26"/>
          <w:szCs w:val="26"/>
        </w:rPr>
        <w:t xml:space="preserve">. Должностные лица Управления финансов, указанные в </w:t>
      </w:r>
      <w:hyperlink w:anchor="P71" w:history="1">
        <w:r w:rsidR="000F7994" w:rsidRPr="003473C1">
          <w:rPr>
            <w:rFonts w:ascii="Times New Roman" w:hAnsi="Times New Roman" w:cs="Times New Roman"/>
            <w:sz w:val="26"/>
            <w:szCs w:val="26"/>
          </w:rPr>
          <w:t xml:space="preserve">пункте </w:t>
        </w:r>
        <w:r>
          <w:rPr>
            <w:rFonts w:ascii="Times New Roman" w:hAnsi="Times New Roman" w:cs="Times New Roman"/>
            <w:sz w:val="26"/>
            <w:szCs w:val="26"/>
          </w:rPr>
          <w:t>1.</w:t>
        </w:r>
        <w:r w:rsidR="003C5520">
          <w:rPr>
            <w:rFonts w:ascii="Times New Roman" w:hAnsi="Times New Roman" w:cs="Times New Roman"/>
            <w:sz w:val="26"/>
            <w:szCs w:val="26"/>
          </w:rPr>
          <w:t>5.1</w:t>
        </w:r>
      </w:hyperlink>
      <w:r w:rsidR="000F7994" w:rsidRPr="003473C1">
        <w:rPr>
          <w:rFonts w:ascii="Times New Roman" w:hAnsi="Times New Roman" w:cs="Times New Roman"/>
          <w:sz w:val="26"/>
          <w:szCs w:val="26"/>
        </w:rPr>
        <w:t xml:space="preserve"> </w:t>
      </w:r>
      <w:r w:rsidR="000F7994" w:rsidRPr="000F7994">
        <w:rPr>
          <w:rFonts w:ascii="Times New Roman" w:hAnsi="Times New Roman" w:cs="Times New Roman"/>
          <w:sz w:val="26"/>
          <w:szCs w:val="26"/>
        </w:rPr>
        <w:t>настоящего Административного регламента, в соответствии со своими должностными регламентами при исполнении муниципальной функции обязаны:</w:t>
      </w:r>
    </w:p>
    <w:p w:rsidR="00A8456B" w:rsidRPr="001B304C" w:rsidRDefault="000C3CE5" w:rsidP="00A845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8456B" w:rsidRPr="001B304C">
        <w:rPr>
          <w:rFonts w:ascii="Times New Roman" w:hAnsi="Times New Roman" w:cs="Times New Roman"/>
          <w:sz w:val="26"/>
          <w:szCs w:val="26"/>
        </w:rPr>
        <w:t>) соблюдать требования нормативных правовых актов в установленной сфере деятельности Управления финансов;</w:t>
      </w:r>
    </w:p>
    <w:p w:rsidR="00A8456B" w:rsidRPr="001B304C" w:rsidRDefault="000C3CE5" w:rsidP="00A845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8456B" w:rsidRPr="001B304C">
        <w:rPr>
          <w:rFonts w:ascii="Times New Roman" w:hAnsi="Times New Roman" w:cs="Times New Roman"/>
          <w:sz w:val="26"/>
          <w:szCs w:val="26"/>
        </w:rPr>
        <w:t>) проводить контрольные мероприятия в соответствии с приказом начальника Управления финансов;</w:t>
      </w:r>
    </w:p>
    <w:p w:rsidR="00A8456B" w:rsidRDefault="000C3CE5" w:rsidP="00A8456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3</w:t>
      </w:r>
      <w:r w:rsidR="00A8456B" w:rsidRPr="001B304C">
        <w:rPr>
          <w:rFonts w:ascii="Times New Roman" w:hAnsi="Times New Roman" w:cs="Times New Roman"/>
          <w:sz w:val="26"/>
          <w:szCs w:val="26"/>
        </w:rPr>
        <w:t>) </w:t>
      </w:r>
      <w:r w:rsidR="00A8456B" w:rsidRPr="006414F6">
        <w:rPr>
          <w:rFonts w:ascii="Times New Roman" w:hAnsi="Times New Roman" w:cs="Times New Roman"/>
          <w:sz w:val="26"/>
          <w:szCs w:val="26"/>
        </w:rPr>
        <w:t xml:space="preserve">знакомить под роспись руководителя или уполномоченное должностное </w:t>
      </w:r>
      <w:r w:rsidR="00A8456B" w:rsidRPr="006414F6">
        <w:rPr>
          <w:rFonts w:ascii="Times New Roman" w:hAnsi="Times New Roman" w:cs="Times New Roman"/>
          <w:sz w:val="26"/>
          <w:szCs w:val="26"/>
        </w:rPr>
        <w:lastRenderedPageBreak/>
        <w:t>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(акты и заключения);</w:t>
      </w:r>
      <w:proofErr w:type="gramEnd"/>
    </w:p>
    <w:p w:rsidR="00A8456B" w:rsidRPr="006414F6" w:rsidRDefault="000C3CE5" w:rsidP="00A845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8456B">
        <w:rPr>
          <w:rFonts w:ascii="Times New Roman" w:hAnsi="Times New Roman" w:cs="Times New Roman"/>
          <w:sz w:val="26"/>
          <w:szCs w:val="26"/>
        </w:rPr>
        <w:t>) обеспечить сохранность полученных от объектов контроля документов и материалов;</w:t>
      </w:r>
    </w:p>
    <w:p w:rsidR="00A8456B" w:rsidRPr="00F71656" w:rsidRDefault="00F71656" w:rsidP="00A8456B">
      <w:pPr>
        <w:pStyle w:val="ConsPlusNormal"/>
        <w:ind w:firstLine="709"/>
        <w:jc w:val="both"/>
        <w:rPr>
          <w:rFonts w:ascii="Times New Roman" w:hAnsi="Times New Roman" w:cs="Times New Roman"/>
          <w:sz w:val="26"/>
          <w:szCs w:val="26"/>
        </w:rPr>
      </w:pPr>
      <w:r w:rsidRPr="00F71656">
        <w:rPr>
          <w:rFonts w:ascii="Times New Roman" w:hAnsi="Times New Roman" w:cs="Times New Roman"/>
          <w:sz w:val="26"/>
          <w:szCs w:val="26"/>
        </w:rPr>
        <w:t>5</w:t>
      </w:r>
      <w:r w:rsidR="00A8456B" w:rsidRPr="00F71656">
        <w:rPr>
          <w:rFonts w:ascii="Times New Roman" w:hAnsi="Times New Roman" w:cs="Times New Roman"/>
          <w:sz w:val="26"/>
          <w:szCs w:val="26"/>
        </w:rPr>
        <w:t>) </w:t>
      </w:r>
      <w:r>
        <w:rPr>
          <w:rFonts w:ascii="Times New Roman" w:hAnsi="Times New Roman" w:cs="Times New Roman"/>
          <w:sz w:val="26"/>
          <w:szCs w:val="26"/>
        </w:rPr>
        <w:t>в</w:t>
      </w:r>
      <w:r w:rsidRPr="00F71656">
        <w:rPr>
          <w:rFonts w:ascii="Times New Roman" w:hAnsi="Times New Roman" w:cs="Times New Roman"/>
          <w:sz w:val="26"/>
          <w:szCs w:val="26"/>
        </w:rPr>
        <w:t xml:space="preserve"> случае выявления обстоятельств и фактов, свидетельствующих о признаках нарушений, относящихся к компетенции другого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30731F" w:rsidRPr="0030731F" w:rsidRDefault="0030731F" w:rsidP="0030731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30731F">
        <w:rPr>
          <w:rFonts w:ascii="Times New Roman" w:eastAsia="Times New Roman" w:hAnsi="Times New Roman" w:cs="Times New Roman"/>
          <w:sz w:val="26"/>
          <w:szCs w:val="26"/>
          <w:lang w:eastAsia="ru-RU"/>
        </w:rPr>
        <w:t>6) не препятствовать руководителю, иному должностному лицу или уполномоченному представителю  объекта контроля при проведении проверки и давать разъяснения по вопросам, относящимся к предмету проверки;</w:t>
      </w:r>
    </w:p>
    <w:p w:rsidR="0030731F" w:rsidRPr="0030731F" w:rsidRDefault="0030731F" w:rsidP="0030731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0731F">
        <w:rPr>
          <w:rFonts w:ascii="Times New Roman" w:eastAsia="Times New Roman" w:hAnsi="Times New Roman" w:cs="Times New Roman"/>
          <w:sz w:val="26"/>
          <w:szCs w:val="26"/>
          <w:lang w:eastAsia="ru-RU"/>
        </w:rPr>
        <w:tab/>
        <w:t>7) предоставлять руководителю, иному должностному лицу или уполномоченному представителю  объекта контроля, присутствующим при проведении проверки, информацию и документы, относящиеся к предмету проверки;</w:t>
      </w:r>
    </w:p>
    <w:p w:rsidR="0030731F" w:rsidRPr="0030731F" w:rsidRDefault="0030731F" w:rsidP="0030731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0731F">
        <w:rPr>
          <w:rFonts w:ascii="Times New Roman" w:eastAsia="Times New Roman" w:hAnsi="Times New Roman" w:cs="Times New Roman"/>
          <w:sz w:val="26"/>
          <w:szCs w:val="26"/>
          <w:lang w:eastAsia="ru-RU"/>
        </w:rPr>
        <w:tab/>
        <w:t xml:space="preserve">8) в случае выявления обстоятельств и </w:t>
      </w:r>
      <w:proofErr w:type="gramStart"/>
      <w:r w:rsidRPr="0030731F">
        <w:rPr>
          <w:rFonts w:ascii="Times New Roman" w:eastAsia="Times New Roman" w:hAnsi="Times New Roman" w:cs="Times New Roman"/>
          <w:sz w:val="26"/>
          <w:szCs w:val="26"/>
          <w:lang w:eastAsia="ru-RU"/>
        </w:rPr>
        <w:t>фактов</w:t>
      </w:r>
      <w:proofErr w:type="gramEnd"/>
      <w:r w:rsidRPr="0030731F">
        <w:rPr>
          <w:rFonts w:ascii="Times New Roman" w:eastAsia="Times New Roman" w:hAnsi="Times New Roman" w:cs="Times New Roman"/>
          <w:sz w:val="26"/>
          <w:szCs w:val="26"/>
          <w:lang w:eastAsia="ru-RU"/>
        </w:rPr>
        <w:t xml:space="preserve"> свидетельствующих о конфликте интересов должностного лица принимать меры по предотвращению и урегулированию конфликта интересов.</w:t>
      </w:r>
    </w:p>
    <w:p w:rsidR="000F7994" w:rsidRPr="000F7994" w:rsidRDefault="000F7994" w:rsidP="000F7994">
      <w:pPr>
        <w:pStyle w:val="ConsPlusNormal"/>
        <w:rPr>
          <w:rFonts w:ascii="Times New Roman" w:hAnsi="Times New Roman" w:cs="Times New Roman"/>
          <w:sz w:val="26"/>
          <w:szCs w:val="26"/>
        </w:rPr>
      </w:pPr>
    </w:p>
    <w:p w:rsidR="00A8456B" w:rsidRPr="00A8456B" w:rsidRDefault="00B42B15" w:rsidP="00A8456B">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w:t>
      </w:r>
      <w:r w:rsidR="00A8456B" w:rsidRPr="00A8456B">
        <w:rPr>
          <w:rFonts w:ascii="Times New Roman" w:hAnsi="Times New Roman" w:cs="Times New Roman"/>
          <w:sz w:val="26"/>
          <w:szCs w:val="26"/>
        </w:rPr>
        <w:t>6. Права и обязанности лиц, в отношении которых</w:t>
      </w:r>
    </w:p>
    <w:p w:rsidR="00A8456B" w:rsidRPr="00A8456B" w:rsidRDefault="00A8456B" w:rsidP="00A8456B">
      <w:pPr>
        <w:pStyle w:val="ConsPlusNormal"/>
        <w:jc w:val="center"/>
        <w:rPr>
          <w:rFonts w:ascii="Times New Roman" w:hAnsi="Times New Roman" w:cs="Times New Roman"/>
          <w:sz w:val="26"/>
          <w:szCs w:val="26"/>
        </w:rPr>
      </w:pPr>
      <w:r w:rsidRPr="00A8456B">
        <w:rPr>
          <w:rFonts w:ascii="Times New Roman" w:hAnsi="Times New Roman" w:cs="Times New Roman"/>
          <w:sz w:val="26"/>
          <w:szCs w:val="26"/>
        </w:rPr>
        <w:t>осуществляются мероприятия по контролю</w:t>
      </w:r>
    </w:p>
    <w:p w:rsidR="00A8456B" w:rsidRPr="00A8456B" w:rsidRDefault="00A8456B" w:rsidP="00A8456B">
      <w:pPr>
        <w:pStyle w:val="ConsPlusNormal"/>
        <w:rPr>
          <w:rFonts w:ascii="Times New Roman" w:hAnsi="Times New Roman" w:cs="Times New Roman"/>
          <w:sz w:val="26"/>
          <w:szCs w:val="26"/>
        </w:rPr>
      </w:pPr>
    </w:p>
    <w:p w:rsidR="00A8456B" w:rsidRPr="00A8456B" w:rsidRDefault="00B42B15"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F71656">
        <w:rPr>
          <w:rFonts w:ascii="Times New Roman" w:hAnsi="Times New Roman" w:cs="Times New Roman"/>
          <w:sz w:val="26"/>
          <w:szCs w:val="26"/>
        </w:rPr>
        <w:t>6.</w:t>
      </w:r>
      <w:r w:rsidR="00A8456B" w:rsidRPr="00A8456B">
        <w:rPr>
          <w:rFonts w:ascii="Times New Roman" w:hAnsi="Times New Roman" w:cs="Times New Roman"/>
          <w:sz w:val="26"/>
          <w:szCs w:val="26"/>
        </w:rPr>
        <w:t>1. Должностные лица объектов контроля имеют следующие права:</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8456B" w:rsidRPr="00A8456B">
        <w:rPr>
          <w:rFonts w:ascii="Times New Roman" w:hAnsi="Times New Roman" w:cs="Times New Roman"/>
          <w:sz w:val="26"/>
          <w:szCs w:val="26"/>
        </w:rPr>
        <w:t>)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8456B" w:rsidRPr="00A8456B">
        <w:rPr>
          <w:rFonts w:ascii="Times New Roman" w:hAnsi="Times New Roman" w:cs="Times New Roman"/>
          <w:sz w:val="26"/>
          <w:szCs w:val="26"/>
        </w:rPr>
        <w:t>) знакомиться с актами проверок (ревизий), заключениями обследований, проведенных Управлением финансов;</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8456B" w:rsidRPr="00A8456B">
        <w:rPr>
          <w:rFonts w:ascii="Times New Roman" w:hAnsi="Times New Roman" w:cs="Times New Roman"/>
          <w:sz w:val="26"/>
          <w:szCs w:val="26"/>
        </w:rPr>
        <w:t>) обжаловать решения и действия (бездействие) Управления финансов и его должностных лиц в порядке, установленном настоящим Административным регламентом и иными нормативными правовыми актами Российской Федерации;</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8456B" w:rsidRPr="00A8456B">
        <w:rPr>
          <w:rFonts w:ascii="Times New Roman" w:hAnsi="Times New Roman" w:cs="Times New Roman"/>
          <w:sz w:val="26"/>
          <w:szCs w:val="26"/>
        </w:rPr>
        <w:t>) на возмещение в установленном законодательством Российской Федерации порядке реального ущерба, причиненного неправомерными действиями (бездействием) Управления финансов и его должностных лиц.</w:t>
      </w:r>
    </w:p>
    <w:p w:rsidR="00A8456B" w:rsidRPr="00A8456B" w:rsidRDefault="00B42B15"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F71656">
        <w:rPr>
          <w:rFonts w:ascii="Times New Roman" w:hAnsi="Times New Roman" w:cs="Times New Roman"/>
          <w:sz w:val="26"/>
          <w:szCs w:val="26"/>
        </w:rPr>
        <w:t>6.</w:t>
      </w:r>
      <w:r w:rsidR="00A8456B" w:rsidRPr="00A8456B">
        <w:rPr>
          <w:rFonts w:ascii="Times New Roman" w:hAnsi="Times New Roman" w:cs="Times New Roman"/>
          <w:sz w:val="26"/>
          <w:szCs w:val="26"/>
        </w:rPr>
        <w:t>2. Должностные лица объектов контроля обязаны:</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8456B" w:rsidRPr="00A8456B">
        <w:rPr>
          <w:rFonts w:ascii="Times New Roman" w:hAnsi="Times New Roman" w:cs="Times New Roman"/>
          <w:sz w:val="26"/>
          <w:szCs w:val="26"/>
        </w:rPr>
        <w:t>) своевременно и в полном объеме представлять информацию, документы и материалы, необходимые для проведения контрольных мероприятий;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8456B" w:rsidRPr="00A8456B">
        <w:rPr>
          <w:rFonts w:ascii="Times New Roman" w:hAnsi="Times New Roman" w:cs="Times New Roman"/>
          <w:sz w:val="26"/>
          <w:szCs w:val="26"/>
        </w:rPr>
        <w:t>) давать устные и письменные объяснения должностным лицам Управления финансов;</w:t>
      </w:r>
    </w:p>
    <w:p w:rsidR="00A8456B" w:rsidRPr="00A8456B" w:rsidRDefault="00811C0A" w:rsidP="00811C0A">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3</w:t>
      </w:r>
      <w:r w:rsidR="00A8456B" w:rsidRPr="00A8456B">
        <w:rPr>
          <w:rFonts w:ascii="Times New Roman" w:hAnsi="Times New Roman" w:cs="Times New Roman"/>
          <w:sz w:val="26"/>
          <w:szCs w:val="26"/>
        </w:rPr>
        <w:t>) предоставлять места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 в том числе в случае проведения выездной проверки (ревизии) в обособленном структурном подразделении (территориальном органе) объекта контроля - в служебном помещении по месту нахождения его обособленного структурного подразделения (территориального органа);</w:t>
      </w:r>
      <w:proofErr w:type="gramEnd"/>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8456B" w:rsidRPr="00A8456B">
        <w:rPr>
          <w:rFonts w:ascii="Times New Roman" w:hAnsi="Times New Roman" w:cs="Times New Roman"/>
          <w:sz w:val="26"/>
          <w:szCs w:val="26"/>
        </w:rPr>
        <w:t xml:space="preserve">) обеспечивать беспрепятственный допуск ревизора или должностных лиц, </w:t>
      </w:r>
      <w:r w:rsidR="00A8456B" w:rsidRPr="00A8456B">
        <w:rPr>
          <w:rFonts w:ascii="Times New Roman" w:hAnsi="Times New Roman" w:cs="Times New Roman"/>
          <w:sz w:val="26"/>
          <w:szCs w:val="26"/>
        </w:rPr>
        <w:lastRenderedPageBreak/>
        <w:t>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8456B" w:rsidRPr="00A8456B">
        <w:rPr>
          <w:rFonts w:ascii="Times New Roman" w:hAnsi="Times New Roman" w:cs="Times New Roman"/>
          <w:sz w:val="26"/>
          <w:szCs w:val="26"/>
        </w:rPr>
        <w:t>) выполнять иные законные требования ревизора или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A8456B" w:rsidRPr="00A8456B">
        <w:rPr>
          <w:rFonts w:ascii="Times New Roman" w:hAnsi="Times New Roman" w:cs="Times New Roman"/>
          <w:sz w:val="26"/>
          <w:szCs w:val="26"/>
        </w:rPr>
        <w:t>) своевременно и в полном объеме исполнять требования представлений, предписаний;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A8456B" w:rsidRPr="00A8456B">
        <w:rPr>
          <w:rFonts w:ascii="Times New Roman" w:hAnsi="Times New Roman" w:cs="Times New Roman"/>
          <w:sz w:val="26"/>
          <w:szCs w:val="26"/>
        </w:rPr>
        <w:t>)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A8456B" w:rsidRPr="00A8456B">
        <w:rPr>
          <w:rFonts w:ascii="Times New Roman" w:hAnsi="Times New Roman" w:cs="Times New Roman"/>
          <w:sz w:val="26"/>
          <w:szCs w:val="26"/>
        </w:rPr>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A8456B" w:rsidRPr="00A8456B">
        <w:rPr>
          <w:rFonts w:ascii="Times New Roman" w:hAnsi="Times New Roman" w:cs="Times New Roman"/>
          <w:sz w:val="26"/>
          <w:szCs w:val="26"/>
        </w:rPr>
        <w:t xml:space="preserve">) </w:t>
      </w:r>
      <w:proofErr w:type="gramStart"/>
      <w:r w:rsidR="00A8456B" w:rsidRPr="00A8456B">
        <w:rPr>
          <w:rFonts w:ascii="Times New Roman" w:hAnsi="Times New Roman" w:cs="Times New Roman"/>
          <w:sz w:val="26"/>
          <w:szCs w:val="26"/>
        </w:rPr>
        <w:t>нести иные обязанности</w:t>
      </w:r>
      <w:proofErr w:type="gramEnd"/>
      <w:r w:rsidR="00A8456B" w:rsidRPr="00A8456B">
        <w:rPr>
          <w:rFonts w:ascii="Times New Roman" w:hAnsi="Times New Roman" w:cs="Times New Roman"/>
          <w:sz w:val="26"/>
          <w:szCs w:val="26"/>
        </w:rPr>
        <w:t>, предусмотренные законодательством Российской Федерации.</w:t>
      </w:r>
    </w:p>
    <w:p w:rsidR="00A8456B" w:rsidRPr="00A8456B" w:rsidRDefault="00A8456B" w:rsidP="00811C0A">
      <w:pPr>
        <w:pStyle w:val="ConsPlusNormal"/>
        <w:ind w:firstLine="709"/>
        <w:rPr>
          <w:rFonts w:ascii="Times New Roman" w:hAnsi="Times New Roman" w:cs="Times New Roman"/>
          <w:sz w:val="26"/>
          <w:szCs w:val="26"/>
        </w:rPr>
      </w:pPr>
    </w:p>
    <w:p w:rsidR="00A8456B" w:rsidRPr="00A8456B" w:rsidRDefault="00B42B15" w:rsidP="00811C0A">
      <w:pPr>
        <w:pStyle w:val="ConsPlusNormal"/>
        <w:ind w:firstLine="709"/>
        <w:jc w:val="center"/>
        <w:outlineLvl w:val="2"/>
        <w:rPr>
          <w:rFonts w:ascii="Times New Roman" w:hAnsi="Times New Roman" w:cs="Times New Roman"/>
          <w:sz w:val="26"/>
          <w:szCs w:val="26"/>
        </w:rPr>
      </w:pPr>
      <w:r>
        <w:rPr>
          <w:rFonts w:ascii="Times New Roman" w:hAnsi="Times New Roman" w:cs="Times New Roman"/>
          <w:sz w:val="26"/>
          <w:szCs w:val="26"/>
        </w:rPr>
        <w:t>1.</w:t>
      </w:r>
      <w:r w:rsidR="00A8456B" w:rsidRPr="00A8456B">
        <w:rPr>
          <w:rFonts w:ascii="Times New Roman" w:hAnsi="Times New Roman" w:cs="Times New Roman"/>
          <w:sz w:val="26"/>
          <w:szCs w:val="26"/>
        </w:rPr>
        <w:t>7. Описание результата исполнения муниципальной функции</w:t>
      </w:r>
    </w:p>
    <w:p w:rsidR="00A8456B" w:rsidRPr="00A8456B" w:rsidRDefault="00A8456B" w:rsidP="00811C0A">
      <w:pPr>
        <w:pStyle w:val="ConsPlusNormal"/>
        <w:ind w:firstLine="709"/>
        <w:rPr>
          <w:rFonts w:ascii="Times New Roman" w:hAnsi="Times New Roman" w:cs="Times New Roman"/>
          <w:sz w:val="26"/>
          <w:szCs w:val="26"/>
        </w:rPr>
      </w:pPr>
    </w:p>
    <w:p w:rsidR="00A8456B" w:rsidRPr="00A8456B" w:rsidRDefault="00B42B15"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1.7.1</w:t>
      </w:r>
      <w:r w:rsidR="00A8456B" w:rsidRPr="00A8456B">
        <w:rPr>
          <w:rFonts w:ascii="Times New Roman" w:hAnsi="Times New Roman" w:cs="Times New Roman"/>
          <w:sz w:val="26"/>
          <w:szCs w:val="26"/>
        </w:rPr>
        <w:t>. К результатам исполнения муниципальной функции относятся решения начальника Управления финансов, принятые по результатам рассмотрения материалов контрольного мероприятия, в том числе актов и заключений.</w:t>
      </w:r>
    </w:p>
    <w:p w:rsidR="000F7994" w:rsidRPr="000F7994" w:rsidRDefault="000F7994" w:rsidP="000F7994">
      <w:pPr>
        <w:pStyle w:val="ConsPlusNormal"/>
        <w:rPr>
          <w:rFonts w:ascii="Times New Roman" w:hAnsi="Times New Roman" w:cs="Times New Roman"/>
          <w:sz w:val="26"/>
          <w:szCs w:val="26"/>
        </w:rPr>
      </w:pPr>
    </w:p>
    <w:p w:rsidR="005978ED" w:rsidRDefault="00B42B15" w:rsidP="005978ED">
      <w:pPr>
        <w:pStyle w:val="ConsPlusNormal"/>
        <w:spacing w:before="220"/>
        <w:ind w:firstLine="540"/>
        <w:jc w:val="center"/>
        <w:rPr>
          <w:rFonts w:ascii="Times New Roman" w:hAnsi="Times New Roman" w:cs="Times New Roman"/>
          <w:sz w:val="26"/>
          <w:szCs w:val="26"/>
        </w:rPr>
      </w:pPr>
      <w:r>
        <w:rPr>
          <w:rFonts w:ascii="Times New Roman" w:hAnsi="Times New Roman" w:cs="Times New Roman"/>
          <w:sz w:val="26"/>
          <w:szCs w:val="26"/>
        </w:rPr>
        <w:t>1.</w:t>
      </w:r>
      <w:r w:rsidR="005978ED" w:rsidRPr="005978ED">
        <w:rPr>
          <w:rFonts w:ascii="Times New Roman" w:hAnsi="Times New Roman" w:cs="Times New Roman"/>
          <w:sz w:val="26"/>
          <w:szCs w:val="26"/>
        </w:rPr>
        <w:t xml:space="preserve">8. </w:t>
      </w:r>
      <w:r w:rsidR="005978ED">
        <w:rPr>
          <w:rFonts w:ascii="Times New Roman" w:hAnsi="Times New Roman" w:cs="Times New Roman"/>
          <w:sz w:val="26"/>
          <w:szCs w:val="26"/>
        </w:rPr>
        <w:t>И</w:t>
      </w:r>
      <w:r w:rsidR="005978ED" w:rsidRPr="005978ED">
        <w:rPr>
          <w:rFonts w:ascii="Times New Roman" w:hAnsi="Times New Roman" w:cs="Times New Roman"/>
          <w:sz w:val="26"/>
          <w:szCs w:val="26"/>
        </w:rPr>
        <w:t>счерпывающи</w:t>
      </w:r>
      <w:r w:rsidR="005978ED">
        <w:rPr>
          <w:rFonts w:ascii="Times New Roman" w:hAnsi="Times New Roman" w:cs="Times New Roman"/>
          <w:sz w:val="26"/>
          <w:szCs w:val="26"/>
        </w:rPr>
        <w:t>й</w:t>
      </w:r>
      <w:r w:rsidR="005978ED" w:rsidRPr="005978ED">
        <w:rPr>
          <w:rFonts w:ascii="Times New Roman" w:hAnsi="Times New Roman" w:cs="Times New Roman"/>
          <w:sz w:val="26"/>
          <w:szCs w:val="26"/>
        </w:rPr>
        <w:t xml:space="preserve"> переч</w:t>
      </w:r>
      <w:r w:rsidR="005978ED">
        <w:rPr>
          <w:rFonts w:ascii="Times New Roman" w:hAnsi="Times New Roman" w:cs="Times New Roman"/>
          <w:sz w:val="26"/>
          <w:szCs w:val="26"/>
        </w:rPr>
        <w:t>е</w:t>
      </w:r>
      <w:r w:rsidR="005978ED" w:rsidRPr="005978ED">
        <w:rPr>
          <w:rFonts w:ascii="Times New Roman" w:hAnsi="Times New Roman" w:cs="Times New Roman"/>
          <w:sz w:val="26"/>
          <w:szCs w:val="26"/>
        </w:rPr>
        <w:t>н</w:t>
      </w:r>
      <w:r w:rsidR="005978ED">
        <w:rPr>
          <w:rFonts w:ascii="Times New Roman" w:hAnsi="Times New Roman" w:cs="Times New Roman"/>
          <w:sz w:val="26"/>
          <w:szCs w:val="26"/>
        </w:rPr>
        <w:t>ь</w:t>
      </w:r>
      <w:r w:rsidR="005978ED" w:rsidRPr="005978ED">
        <w:rPr>
          <w:rFonts w:ascii="Times New Roman" w:hAnsi="Times New Roman" w:cs="Times New Roman"/>
          <w:sz w:val="26"/>
          <w:szCs w:val="26"/>
        </w:rPr>
        <w:t xml:space="preserve"> документов и (или) информации,</w:t>
      </w:r>
    </w:p>
    <w:p w:rsidR="005978ED" w:rsidRDefault="005978ED" w:rsidP="005978ED">
      <w:pPr>
        <w:pStyle w:val="ConsPlusNormal"/>
        <w:ind w:firstLine="540"/>
        <w:jc w:val="center"/>
        <w:rPr>
          <w:rFonts w:ascii="Times New Roman" w:hAnsi="Times New Roman" w:cs="Times New Roman"/>
          <w:sz w:val="26"/>
          <w:szCs w:val="26"/>
        </w:rPr>
      </w:pPr>
      <w:r w:rsidRPr="005978ED">
        <w:rPr>
          <w:rFonts w:ascii="Times New Roman" w:hAnsi="Times New Roman" w:cs="Times New Roman"/>
          <w:sz w:val="26"/>
          <w:szCs w:val="26"/>
        </w:rPr>
        <w:t xml:space="preserve"> необходимых для исполнения функции и достижения це</w:t>
      </w:r>
      <w:r>
        <w:rPr>
          <w:rFonts w:ascii="Times New Roman" w:hAnsi="Times New Roman" w:cs="Times New Roman"/>
          <w:sz w:val="26"/>
          <w:szCs w:val="26"/>
        </w:rPr>
        <w:t>лей и задач проведения проверки</w:t>
      </w:r>
    </w:p>
    <w:p w:rsidR="005978ED" w:rsidRPr="005978ED" w:rsidRDefault="00B42B15" w:rsidP="00811C0A">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1.8.1</w:t>
      </w:r>
      <w:r w:rsidR="005978ED">
        <w:rPr>
          <w:rFonts w:ascii="Times New Roman" w:hAnsi="Times New Roman" w:cs="Times New Roman"/>
          <w:sz w:val="26"/>
          <w:szCs w:val="26"/>
        </w:rPr>
        <w:t xml:space="preserve">. </w:t>
      </w:r>
      <w:r w:rsidR="005978ED" w:rsidRPr="005978ED">
        <w:rPr>
          <w:rFonts w:ascii="Times New Roman" w:hAnsi="Times New Roman" w:cs="Times New Roman"/>
          <w:sz w:val="26"/>
          <w:szCs w:val="26"/>
        </w:rPr>
        <w:t>Данный подраздел включает в себя:</w:t>
      </w:r>
    </w:p>
    <w:p w:rsidR="005978ED" w:rsidRPr="005978ED"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5978ED">
        <w:rPr>
          <w:rFonts w:ascii="Times New Roman" w:hAnsi="Times New Roman" w:cs="Times New Roman"/>
          <w:sz w:val="26"/>
          <w:szCs w:val="26"/>
        </w:rPr>
        <w:t xml:space="preserve">) исчерпывающий перечень документов и (или) информации, </w:t>
      </w:r>
      <w:proofErr w:type="spellStart"/>
      <w:r w:rsidR="005978ED" w:rsidRPr="005978ED">
        <w:rPr>
          <w:rFonts w:ascii="Times New Roman" w:hAnsi="Times New Roman" w:cs="Times New Roman"/>
          <w:sz w:val="26"/>
          <w:szCs w:val="26"/>
        </w:rPr>
        <w:t>истребуемых</w:t>
      </w:r>
      <w:proofErr w:type="spellEnd"/>
      <w:r w:rsidR="005978ED" w:rsidRPr="005978ED">
        <w:rPr>
          <w:rFonts w:ascii="Times New Roman" w:hAnsi="Times New Roman" w:cs="Times New Roman"/>
          <w:sz w:val="26"/>
          <w:szCs w:val="26"/>
        </w:rPr>
        <w:t xml:space="preserve"> в ходе проверки лично у проверяемого юридического лица, индивидуального предпринимателя;</w:t>
      </w:r>
    </w:p>
    <w:p w:rsidR="005978ED" w:rsidRPr="005978ED" w:rsidRDefault="00811C0A" w:rsidP="00811C0A">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w:t>
      </w:r>
      <w:r w:rsidR="005978ED" w:rsidRPr="005978ED">
        <w:rPr>
          <w:rFonts w:ascii="Times New Roman" w:hAnsi="Times New Roman" w:cs="Times New Roman"/>
          <w:sz w:val="26"/>
          <w:szCs w:val="26"/>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hyperlink r:id="rId16" w:history="1">
        <w:r w:rsidR="005978ED" w:rsidRPr="005978ED">
          <w:rPr>
            <w:rFonts w:ascii="Times New Roman" w:hAnsi="Times New Roman" w:cs="Times New Roman"/>
            <w:sz w:val="26"/>
            <w:szCs w:val="26"/>
          </w:rPr>
          <w:t>Перечнем</w:t>
        </w:r>
      </w:hyperlink>
      <w:r w:rsidR="005978ED" w:rsidRPr="005978ED">
        <w:rPr>
          <w:rFonts w:ascii="Times New Roman" w:hAnsi="Times New Roman" w:cs="Times New Roman"/>
          <w:sz w:val="26"/>
          <w:szCs w:val="26"/>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005978ED" w:rsidRPr="005978ED">
        <w:rPr>
          <w:rFonts w:ascii="Times New Roman" w:hAnsi="Times New Roman" w:cs="Times New Roman"/>
          <w:sz w:val="26"/>
          <w:szCs w:val="26"/>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 </w:t>
      </w:r>
      <w:r w:rsidR="005978ED">
        <w:rPr>
          <w:rFonts w:ascii="Times New Roman" w:hAnsi="Times New Roman" w:cs="Times New Roman"/>
          <w:sz w:val="26"/>
          <w:szCs w:val="26"/>
        </w:rPr>
        <w:t>№</w:t>
      </w:r>
      <w:r w:rsidR="005978ED" w:rsidRPr="005978ED">
        <w:rPr>
          <w:rFonts w:ascii="Times New Roman" w:hAnsi="Times New Roman" w:cs="Times New Roman"/>
          <w:sz w:val="26"/>
          <w:szCs w:val="26"/>
        </w:rPr>
        <w:t xml:space="preserve"> 724-р.</w:t>
      </w:r>
    </w:p>
    <w:p w:rsidR="000F7994" w:rsidRPr="00212D62" w:rsidRDefault="000F7994" w:rsidP="00AC5522">
      <w:pPr>
        <w:pStyle w:val="ConsPlusNormal"/>
        <w:jc w:val="center"/>
        <w:rPr>
          <w:rFonts w:ascii="Times New Roman" w:hAnsi="Times New Roman" w:cs="Times New Roman"/>
        </w:rPr>
      </w:pPr>
    </w:p>
    <w:p w:rsidR="0031211B" w:rsidRDefault="0031211B" w:rsidP="005978ED">
      <w:pPr>
        <w:pStyle w:val="ConsPlusNormal"/>
        <w:jc w:val="center"/>
        <w:outlineLvl w:val="1"/>
        <w:rPr>
          <w:rFonts w:ascii="Times New Roman" w:hAnsi="Times New Roman" w:cs="Times New Roman"/>
          <w:sz w:val="26"/>
          <w:szCs w:val="26"/>
        </w:rPr>
      </w:pPr>
    </w:p>
    <w:p w:rsidR="005978ED" w:rsidRPr="008401C0" w:rsidRDefault="00D70D00" w:rsidP="005978ED">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2</w:t>
      </w:r>
      <w:r w:rsidR="005978ED" w:rsidRPr="008401C0">
        <w:rPr>
          <w:rFonts w:ascii="Times New Roman" w:hAnsi="Times New Roman" w:cs="Times New Roman"/>
          <w:b/>
          <w:sz w:val="26"/>
          <w:szCs w:val="26"/>
        </w:rPr>
        <w:t>. Требования к порядку исполнения муниципальной функции</w:t>
      </w:r>
    </w:p>
    <w:p w:rsidR="005978ED" w:rsidRPr="0031211B" w:rsidRDefault="005978ED" w:rsidP="005978ED">
      <w:pPr>
        <w:pStyle w:val="ConsPlusNormal"/>
        <w:rPr>
          <w:rFonts w:ascii="Times New Roman" w:hAnsi="Times New Roman" w:cs="Times New Roman"/>
          <w:sz w:val="26"/>
          <w:szCs w:val="26"/>
        </w:rPr>
      </w:pPr>
    </w:p>
    <w:p w:rsidR="0031211B" w:rsidRDefault="0031211B" w:rsidP="005978ED">
      <w:pPr>
        <w:pStyle w:val="ConsPlusNormal"/>
        <w:jc w:val="center"/>
        <w:outlineLvl w:val="2"/>
        <w:rPr>
          <w:rFonts w:ascii="Times New Roman" w:hAnsi="Times New Roman" w:cs="Times New Roman"/>
          <w:sz w:val="26"/>
          <w:szCs w:val="26"/>
        </w:rPr>
      </w:pPr>
    </w:p>
    <w:p w:rsidR="005978ED" w:rsidRPr="0031211B" w:rsidRDefault="005978ED" w:rsidP="005978ED">
      <w:pPr>
        <w:pStyle w:val="ConsPlusNormal"/>
        <w:jc w:val="center"/>
        <w:outlineLvl w:val="2"/>
        <w:rPr>
          <w:rFonts w:ascii="Times New Roman" w:hAnsi="Times New Roman" w:cs="Times New Roman"/>
          <w:sz w:val="26"/>
          <w:szCs w:val="26"/>
        </w:rPr>
      </w:pPr>
      <w:r w:rsidRPr="0031211B">
        <w:rPr>
          <w:rFonts w:ascii="Times New Roman" w:hAnsi="Times New Roman" w:cs="Times New Roman"/>
          <w:sz w:val="26"/>
          <w:szCs w:val="26"/>
        </w:rPr>
        <w:lastRenderedPageBreak/>
        <w:t xml:space="preserve">2.1. Порядок информирования об исполнении </w:t>
      </w:r>
      <w:proofErr w:type="gramStart"/>
      <w:r w:rsidRPr="0031211B">
        <w:rPr>
          <w:rFonts w:ascii="Times New Roman" w:hAnsi="Times New Roman" w:cs="Times New Roman"/>
          <w:sz w:val="26"/>
          <w:szCs w:val="26"/>
        </w:rPr>
        <w:t>муниципальной</w:t>
      </w:r>
      <w:proofErr w:type="gramEnd"/>
    </w:p>
    <w:p w:rsidR="005978ED" w:rsidRDefault="0031211B" w:rsidP="005978ED">
      <w:pPr>
        <w:pStyle w:val="ConsPlusNormal"/>
        <w:jc w:val="center"/>
        <w:rPr>
          <w:rFonts w:ascii="Times New Roman" w:hAnsi="Times New Roman" w:cs="Times New Roman"/>
          <w:sz w:val="26"/>
          <w:szCs w:val="26"/>
        </w:rPr>
      </w:pPr>
      <w:r>
        <w:rPr>
          <w:rFonts w:ascii="Times New Roman" w:hAnsi="Times New Roman" w:cs="Times New Roman"/>
          <w:sz w:val="26"/>
          <w:szCs w:val="26"/>
        </w:rPr>
        <w:t>ф</w:t>
      </w:r>
      <w:r w:rsidR="005978ED" w:rsidRPr="0031211B">
        <w:rPr>
          <w:rFonts w:ascii="Times New Roman" w:hAnsi="Times New Roman" w:cs="Times New Roman"/>
          <w:sz w:val="26"/>
          <w:szCs w:val="26"/>
        </w:rPr>
        <w:t>ункции</w:t>
      </w:r>
    </w:p>
    <w:p w:rsidR="0031211B" w:rsidRDefault="0031211B" w:rsidP="0031211B">
      <w:pPr>
        <w:pStyle w:val="ConsPlusNormal"/>
        <w:ind w:firstLine="540"/>
        <w:jc w:val="both"/>
        <w:rPr>
          <w:rFonts w:ascii="Times New Roman" w:hAnsi="Times New Roman" w:cs="Times New Roman"/>
          <w:sz w:val="26"/>
          <w:szCs w:val="26"/>
        </w:rPr>
      </w:pPr>
    </w:p>
    <w:p w:rsidR="0052056C" w:rsidRDefault="00D70D00" w:rsidP="00811C0A">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2.1.1</w:t>
      </w:r>
      <w:r w:rsidR="00E1287D">
        <w:rPr>
          <w:rFonts w:ascii="Times New Roman" w:hAnsi="Times New Roman" w:cs="Times New Roman"/>
          <w:sz w:val="26"/>
          <w:szCs w:val="26"/>
        </w:rPr>
        <w:t xml:space="preserve">. </w:t>
      </w:r>
      <w:r w:rsidR="0052056C" w:rsidRPr="0031211B">
        <w:rPr>
          <w:rFonts w:ascii="Times New Roman" w:hAnsi="Times New Roman" w:cs="Times New Roman"/>
          <w:sz w:val="26"/>
          <w:szCs w:val="26"/>
        </w:rPr>
        <w:t>Информация о деятельности Управления финансов распространяется через официальный сайт Управлени</w:t>
      </w:r>
      <w:r w:rsidR="00061F7B">
        <w:rPr>
          <w:rFonts w:ascii="Times New Roman" w:hAnsi="Times New Roman" w:cs="Times New Roman"/>
          <w:sz w:val="26"/>
          <w:szCs w:val="26"/>
        </w:rPr>
        <w:t>я</w:t>
      </w:r>
      <w:r w:rsidR="0052056C" w:rsidRPr="0031211B">
        <w:rPr>
          <w:rFonts w:ascii="Times New Roman" w:hAnsi="Times New Roman" w:cs="Times New Roman"/>
          <w:sz w:val="26"/>
          <w:szCs w:val="26"/>
        </w:rPr>
        <w:t xml:space="preserve"> финансов в информационно-телекоммуникационной сети </w:t>
      </w:r>
      <w:r w:rsidR="0052056C">
        <w:rPr>
          <w:rFonts w:ascii="Times New Roman" w:hAnsi="Times New Roman" w:cs="Times New Roman"/>
          <w:sz w:val="26"/>
          <w:szCs w:val="26"/>
        </w:rPr>
        <w:t>«</w:t>
      </w:r>
      <w:r w:rsidR="0052056C" w:rsidRPr="0031211B">
        <w:rPr>
          <w:rFonts w:ascii="Times New Roman" w:hAnsi="Times New Roman" w:cs="Times New Roman"/>
          <w:sz w:val="26"/>
          <w:szCs w:val="26"/>
        </w:rPr>
        <w:t>Интернет</w:t>
      </w:r>
      <w:r w:rsidR="0052056C">
        <w:rPr>
          <w:rFonts w:ascii="Times New Roman" w:hAnsi="Times New Roman" w:cs="Times New Roman"/>
          <w:sz w:val="26"/>
          <w:szCs w:val="26"/>
        </w:rPr>
        <w:t>».</w:t>
      </w:r>
    </w:p>
    <w:p w:rsidR="0052056C" w:rsidRPr="0031211B" w:rsidRDefault="00D70D00"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w:t>
      </w:r>
      <w:r w:rsidR="0052056C">
        <w:rPr>
          <w:rFonts w:ascii="Times New Roman" w:hAnsi="Times New Roman" w:cs="Times New Roman"/>
          <w:sz w:val="26"/>
          <w:szCs w:val="26"/>
        </w:rPr>
        <w:t xml:space="preserve">. </w:t>
      </w:r>
      <w:r w:rsidR="0052056C" w:rsidRPr="0031211B">
        <w:rPr>
          <w:rFonts w:ascii="Times New Roman" w:hAnsi="Times New Roman" w:cs="Times New Roman"/>
          <w:sz w:val="26"/>
          <w:szCs w:val="26"/>
        </w:rPr>
        <w:t>На официальном</w:t>
      </w:r>
      <w:r w:rsidR="00B42B15">
        <w:rPr>
          <w:rFonts w:ascii="Times New Roman" w:hAnsi="Times New Roman" w:cs="Times New Roman"/>
          <w:sz w:val="26"/>
          <w:szCs w:val="26"/>
        </w:rPr>
        <w:t xml:space="preserve"> сайте</w:t>
      </w:r>
      <w:r w:rsidR="0052056C" w:rsidRPr="0031211B">
        <w:rPr>
          <w:rFonts w:ascii="Times New Roman" w:hAnsi="Times New Roman" w:cs="Times New Roman"/>
          <w:sz w:val="26"/>
          <w:szCs w:val="26"/>
        </w:rPr>
        <w:t xml:space="preserve"> Управлени</w:t>
      </w:r>
      <w:r w:rsidR="00B42B15">
        <w:rPr>
          <w:rFonts w:ascii="Times New Roman" w:hAnsi="Times New Roman" w:cs="Times New Roman"/>
          <w:sz w:val="26"/>
          <w:szCs w:val="26"/>
        </w:rPr>
        <w:t>я</w:t>
      </w:r>
      <w:r w:rsidR="0052056C" w:rsidRPr="0031211B">
        <w:rPr>
          <w:rFonts w:ascii="Times New Roman" w:hAnsi="Times New Roman" w:cs="Times New Roman"/>
          <w:sz w:val="26"/>
          <w:szCs w:val="26"/>
        </w:rPr>
        <w:t xml:space="preserve"> финансов размещается следующая информация:</w:t>
      </w:r>
    </w:p>
    <w:p w:rsidR="0052056C"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2056C" w:rsidRPr="0031211B">
        <w:rPr>
          <w:rFonts w:ascii="Times New Roman" w:hAnsi="Times New Roman" w:cs="Times New Roman"/>
          <w:sz w:val="26"/>
          <w:szCs w:val="26"/>
        </w:rPr>
        <w:t>) план контрольных мероприятий на календарный год;</w:t>
      </w:r>
    </w:p>
    <w:p w:rsidR="0052056C"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2056C" w:rsidRPr="0031211B">
        <w:rPr>
          <w:rFonts w:ascii="Times New Roman" w:hAnsi="Times New Roman" w:cs="Times New Roman"/>
          <w:sz w:val="26"/>
          <w:szCs w:val="26"/>
        </w:rPr>
        <w:t>) текст настоящего Административного регламента с приложениями;</w:t>
      </w:r>
    </w:p>
    <w:p w:rsidR="0052056C"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2056C" w:rsidRPr="0031211B">
        <w:rPr>
          <w:rFonts w:ascii="Times New Roman" w:hAnsi="Times New Roman" w:cs="Times New Roman"/>
          <w:sz w:val="26"/>
          <w:szCs w:val="26"/>
        </w:rPr>
        <w:t>) информация о ходе исполнения м</w:t>
      </w:r>
      <w:r w:rsidR="0052056C">
        <w:rPr>
          <w:rFonts w:ascii="Times New Roman" w:hAnsi="Times New Roman" w:cs="Times New Roman"/>
          <w:sz w:val="26"/>
          <w:szCs w:val="26"/>
        </w:rPr>
        <w:t>униципальной функции;</w:t>
      </w:r>
    </w:p>
    <w:p w:rsidR="000B2432" w:rsidRPr="00E1287D"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2056C">
        <w:rPr>
          <w:rFonts w:ascii="Times New Roman" w:hAnsi="Times New Roman" w:cs="Times New Roman"/>
          <w:sz w:val="26"/>
          <w:szCs w:val="26"/>
        </w:rPr>
        <w:t>) справочная информация (</w:t>
      </w:r>
      <w:r w:rsidR="0052056C" w:rsidRPr="00E1287D">
        <w:rPr>
          <w:rFonts w:ascii="Times New Roman" w:hAnsi="Times New Roman" w:cs="Times New Roman"/>
          <w:sz w:val="26"/>
          <w:szCs w:val="26"/>
        </w:rPr>
        <w:t xml:space="preserve">место нахождения и графики работы </w:t>
      </w:r>
      <w:r w:rsidR="003473C1">
        <w:rPr>
          <w:rFonts w:ascii="Times New Roman" w:hAnsi="Times New Roman" w:cs="Times New Roman"/>
          <w:sz w:val="26"/>
          <w:szCs w:val="26"/>
        </w:rPr>
        <w:t>Управления финансов</w:t>
      </w:r>
      <w:r w:rsidR="0052056C" w:rsidRPr="00E1287D">
        <w:rPr>
          <w:rFonts w:ascii="Times New Roman" w:hAnsi="Times New Roman" w:cs="Times New Roman"/>
          <w:sz w:val="26"/>
          <w:szCs w:val="26"/>
        </w:rPr>
        <w:t>, его структурных подразделений;</w:t>
      </w:r>
      <w:r w:rsidR="000B2432" w:rsidRPr="000B2432">
        <w:rPr>
          <w:rFonts w:ascii="Times New Roman" w:hAnsi="Times New Roman" w:cs="Times New Roman"/>
          <w:sz w:val="26"/>
          <w:szCs w:val="26"/>
        </w:rPr>
        <w:t xml:space="preserve"> </w:t>
      </w:r>
      <w:r w:rsidR="000B2432" w:rsidRPr="00E1287D">
        <w:rPr>
          <w:rFonts w:ascii="Times New Roman" w:hAnsi="Times New Roman" w:cs="Times New Roman"/>
          <w:sz w:val="26"/>
          <w:szCs w:val="26"/>
        </w:rPr>
        <w:t xml:space="preserve">справочные телефоны </w:t>
      </w:r>
      <w:r w:rsidR="003473C1">
        <w:rPr>
          <w:rFonts w:ascii="Times New Roman" w:hAnsi="Times New Roman" w:cs="Times New Roman"/>
          <w:sz w:val="26"/>
          <w:szCs w:val="26"/>
        </w:rPr>
        <w:t>Управления финансов,</w:t>
      </w:r>
      <w:r w:rsidR="000B2432">
        <w:rPr>
          <w:rFonts w:ascii="Times New Roman" w:hAnsi="Times New Roman" w:cs="Times New Roman"/>
          <w:sz w:val="26"/>
          <w:szCs w:val="26"/>
        </w:rPr>
        <w:t xml:space="preserve"> </w:t>
      </w:r>
      <w:r w:rsidR="000B2432" w:rsidRPr="00E1287D">
        <w:rPr>
          <w:rFonts w:ascii="Times New Roman" w:hAnsi="Times New Roman" w:cs="Times New Roman"/>
          <w:sz w:val="26"/>
          <w:szCs w:val="26"/>
        </w:rPr>
        <w:t xml:space="preserve">адрес официального сайта </w:t>
      </w:r>
      <w:r w:rsidR="00D70D00">
        <w:rPr>
          <w:rFonts w:ascii="Times New Roman" w:hAnsi="Times New Roman" w:cs="Times New Roman"/>
          <w:sz w:val="26"/>
          <w:szCs w:val="26"/>
        </w:rPr>
        <w:t>Управления финансов</w:t>
      </w:r>
      <w:r w:rsidR="000B2432">
        <w:rPr>
          <w:rFonts w:ascii="Times New Roman" w:hAnsi="Times New Roman" w:cs="Times New Roman"/>
          <w:sz w:val="26"/>
          <w:szCs w:val="26"/>
        </w:rPr>
        <w:t>,</w:t>
      </w:r>
      <w:r w:rsidR="000B2432" w:rsidRPr="00E1287D">
        <w:rPr>
          <w:rFonts w:ascii="Times New Roman" w:hAnsi="Times New Roman" w:cs="Times New Roman"/>
          <w:sz w:val="26"/>
          <w:szCs w:val="26"/>
        </w:rPr>
        <w:t xml:space="preserve"> а также</w:t>
      </w:r>
      <w:r w:rsidR="000B2432">
        <w:rPr>
          <w:rFonts w:ascii="Times New Roman" w:hAnsi="Times New Roman" w:cs="Times New Roman"/>
          <w:sz w:val="26"/>
          <w:szCs w:val="26"/>
        </w:rPr>
        <w:t xml:space="preserve"> адрес</w:t>
      </w:r>
      <w:r w:rsidR="000B2432" w:rsidRPr="00E1287D">
        <w:rPr>
          <w:rFonts w:ascii="Times New Roman" w:hAnsi="Times New Roman" w:cs="Times New Roman"/>
          <w:sz w:val="26"/>
          <w:szCs w:val="26"/>
        </w:rPr>
        <w:t xml:space="preserve"> электронной почты </w:t>
      </w:r>
      <w:r w:rsidR="000B2432">
        <w:rPr>
          <w:rFonts w:ascii="Times New Roman" w:hAnsi="Times New Roman" w:cs="Times New Roman"/>
          <w:sz w:val="26"/>
          <w:szCs w:val="26"/>
        </w:rPr>
        <w:t>Управлени</w:t>
      </w:r>
      <w:r w:rsidR="00D70D00">
        <w:rPr>
          <w:rFonts w:ascii="Times New Roman" w:hAnsi="Times New Roman" w:cs="Times New Roman"/>
          <w:sz w:val="26"/>
          <w:szCs w:val="26"/>
        </w:rPr>
        <w:t>я</w:t>
      </w:r>
      <w:r w:rsidR="000B2432">
        <w:rPr>
          <w:rFonts w:ascii="Times New Roman" w:hAnsi="Times New Roman" w:cs="Times New Roman"/>
          <w:sz w:val="26"/>
          <w:szCs w:val="26"/>
        </w:rPr>
        <w:t xml:space="preserve"> финансов</w:t>
      </w:r>
      <w:r w:rsidR="000B2432" w:rsidRPr="00E1287D">
        <w:rPr>
          <w:rFonts w:ascii="Times New Roman" w:hAnsi="Times New Roman" w:cs="Times New Roman"/>
          <w:sz w:val="26"/>
          <w:szCs w:val="26"/>
        </w:rPr>
        <w:t xml:space="preserve"> в сети </w:t>
      </w:r>
      <w:r w:rsidR="000B2432">
        <w:rPr>
          <w:rFonts w:ascii="Times New Roman" w:hAnsi="Times New Roman" w:cs="Times New Roman"/>
          <w:sz w:val="26"/>
          <w:szCs w:val="26"/>
        </w:rPr>
        <w:t>«Интернет»</w:t>
      </w:r>
      <w:r w:rsidR="000B2432" w:rsidRPr="00E1287D">
        <w:rPr>
          <w:rFonts w:ascii="Times New Roman" w:hAnsi="Times New Roman" w:cs="Times New Roman"/>
          <w:sz w:val="26"/>
          <w:szCs w:val="26"/>
        </w:rPr>
        <w:t>.</w:t>
      </w:r>
    </w:p>
    <w:p w:rsidR="005978ED" w:rsidRPr="0031211B" w:rsidRDefault="000B2432"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70D00">
        <w:rPr>
          <w:rFonts w:ascii="Times New Roman" w:hAnsi="Times New Roman" w:cs="Times New Roman"/>
          <w:sz w:val="26"/>
          <w:szCs w:val="26"/>
        </w:rPr>
        <w:t>2.1.3</w:t>
      </w:r>
      <w:r w:rsidR="005978ED" w:rsidRPr="0031211B">
        <w:rPr>
          <w:rFonts w:ascii="Times New Roman" w:hAnsi="Times New Roman" w:cs="Times New Roman"/>
          <w:sz w:val="26"/>
          <w:szCs w:val="26"/>
        </w:rPr>
        <w:t>. При выдаче по справочному номеру телефона справок по входящей корреспонденции, связанной с исполнением муниципальной функции, предоставляется информация о:</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31211B">
        <w:rPr>
          <w:rFonts w:ascii="Times New Roman" w:hAnsi="Times New Roman" w:cs="Times New Roman"/>
          <w:sz w:val="26"/>
          <w:szCs w:val="26"/>
        </w:rPr>
        <w:t>) входящих номерах, под которыми зарегистрирована в системе делопроизводства Управления финансов корреспонденция;</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978ED" w:rsidRPr="0031211B">
        <w:rPr>
          <w:rFonts w:ascii="Times New Roman" w:hAnsi="Times New Roman" w:cs="Times New Roman"/>
          <w:sz w:val="26"/>
          <w:szCs w:val="26"/>
        </w:rPr>
        <w:t xml:space="preserve">) </w:t>
      </w:r>
      <w:proofErr w:type="gramStart"/>
      <w:r w:rsidR="005978ED" w:rsidRPr="0031211B">
        <w:rPr>
          <w:rFonts w:ascii="Times New Roman" w:hAnsi="Times New Roman" w:cs="Times New Roman"/>
          <w:sz w:val="26"/>
          <w:szCs w:val="26"/>
        </w:rPr>
        <w:t>направлении</w:t>
      </w:r>
      <w:proofErr w:type="gramEnd"/>
      <w:r w:rsidR="005978ED" w:rsidRPr="0031211B">
        <w:rPr>
          <w:rFonts w:ascii="Times New Roman" w:hAnsi="Times New Roman" w:cs="Times New Roman"/>
          <w:sz w:val="26"/>
          <w:szCs w:val="26"/>
        </w:rPr>
        <w:t xml:space="preserve"> ответа.</w:t>
      </w:r>
    </w:p>
    <w:p w:rsidR="005978ED" w:rsidRPr="0031211B" w:rsidRDefault="005978ED" w:rsidP="00811C0A">
      <w:pPr>
        <w:pStyle w:val="ConsPlusNormal"/>
        <w:ind w:firstLine="709"/>
        <w:rPr>
          <w:rFonts w:ascii="Times New Roman" w:hAnsi="Times New Roman" w:cs="Times New Roman"/>
          <w:sz w:val="26"/>
          <w:szCs w:val="26"/>
        </w:rPr>
      </w:pPr>
    </w:p>
    <w:p w:rsidR="005978ED" w:rsidRPr="0031211B" w:rsidRDefault="005978ED" w:rsidP="00811C0A">
      <w:pPr>
        <w:pStyle w:val="ConsPlusNormal"/>
        <w:ind w:firstLine="709"/>
        <w:jc w:val="center"/>
        <w:outlineLvl w:val="2"/>
        <w:rPr>
          <w:rFonts w:ascii="Times New Roman" w:hAnsi="Times New Roman" w:cs="Times New Roman"/>
          <w:sz w:val="26"/>
          <w:szCs w:val="26"/>
        </w:rPr>
      </w:pPr>
      <w:r w:rsidRPr="0031211B">
        <w:rPr>
          <w:rFonts w:ascii="Times New Roman" w:hAnsi="Times New Roman" w:cs="Times New Roman"/>
          <w:sz w:val="26"/>
          <w:szCs w:val="26"/>
        </w:rPr>
        <w:t>2.2. Срок исполнения муниципальной функции</w:t>
      </w:r>
    </w:p>
    <w:p w:rsidR="005978ED" w:rsidRPr="0031211B" w:rsidRDefault="005978ED" w:rsidP="00811C0A">
      <w:pPr>
        <w:pStyle w:val="ConsPlusNormal"/>
        <w:ind w:firstLine="709"/>
        <w:rPr>
          <w:rFonts w:ascii="Times New Roman" w:hAnsi="Times New Roman" w:cs="Times New Roman"/>
          <w:sz w:val="26"/>
          <w:szCs w:val="26"/>
        </w:rPr>
      </w:pPr>
    </w:p>
    <w:p w:rsidR="005978ED" w:rsidRPr="0031211B" w:rsidRDefault="00D70D00"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2.2.1</w:t>
      </w:r>
      <w:r w:rsidR="005978ED" w:rsidRPr="0031211B">
        <w:rPr>
          <w:rFonts w:ascii="Times New Roman" w:hAnsi="Times New Roman" w:cs="Times New Roman"/>
          <w:sz w:val="26"/>
          <w:szCs w:val="26"/>
        </w:rPr>
        <w:t>. Общий срок исполнения муниципальной функции не может превышать суммы сроков всех административных процедур, предусмотренных настоящим Административным регламентом.</w:t>
      </w:r>
    </w:p>
    <w:p w:rsidR="005978ED" w:rsidRPr="0031211B" w:rsidRDefault="00D70D00"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2.2.2</w:t>
      </w:r>
      <w:r w:rsidR="005978ED" w:rsidRPr="0031211B">
        <w:rPr>
          <w:rFonts w:ascii="Times New Roman" w:hAnsi="Times New Roman" w:cs="Times New Roman"/>
          <w:sz w:val="26"/>
          <w:szCs w:val="26"/>
        </w:rPr>
        <w:t>. В срок исполнения муниципальной функции не включается время, в течение которого проведение контрольного мероприятия приостанавливалось в соответствии с настоящим Административным регламентом.</w:t>
      </w:r>
    </w:p>
    <w:p w:rsidR="005978ED" w:rsidRPr="008401C0" w:rsidRDefault="005978ED" w:rsidP="00811C0A">
      <w:pPr>
        <w:pStyle w:val="ConsPlusNormal"/>
        <w:ind w:firstLine="709"/>
        <w:rPr>
          <w:rFonts w:ascii="Times New Roman" w:hAnsi="Times New Roman" w:cs="Times New Roman"/>
          <w:b/>
          <w:sz w:val="26"/>
          <w:szCs w:val="26"/>
        </w:rPr>
      </w:pPr>
    </w:p>
    <w:p w:rsidR="005978ED" w:rsidRPr="008401C0" w:rsidRDefault="000B2432" w:rsidP="00811C0A">
      <w:pPr>
        <w:pStyle w:val="ConsPlusNormal"/>
        <w:ind w:firstLine="709"/>
        <w:jc w:val="center"/>
        <w:outlineLvl w:val="1"/>
        <w:rPr>
          <w:rFonts w:ascii="Times New Roman" w:hAnsi="Times New Roman" w:cs="Times New Roman"/>
          <w:b/>
          <w:sz w:val="26"/>
          <w:szCs w:val="26"/>
        </w:rPr>
      </w:pPr>
      <w:r w:rsidRPr="008401C0">
        <w:rPr>
          <w:rFonts w:ascii="Times New Roman" w:hAnsi="Times New Roman" w:cs="Times New Roman"/>
          <w:b/>
          <w:sz w:val="26"/>
          <w:szCs w:val="26"/>
        </w:rPr>
        <w:t>3</w:t>
      </w:r>
      <w:r w:rsidR="005978ED" w:rsidRPr="008401C0">
        <w:rPr>
          <w:rFonts w:ascii="Times New Roman" w:hAnsi="Times New Roman" w:cs="Times New Roman"/>
          <w:b/>
          <w:sz w:val="26"/>
          <w:szCs w:val="26"/>
        </w:rPr>
        <w:t>. Состав, последовательность и сроки выполнения</w:t>
      </w:r>
    </w:p>
    <w:p w:rsidR="005978ED" w:rsidRPr="008401C0" w:rsidRDefault="005978ED" w:rsidP="00811C0A">
      <w:pPr>
        <w:pStyle w:val="ConsPlusNormal"/>
        <w:ind w:firstLine="709"/>
        <w:jc w:val="center"/>
        <w:rPr>
          <w:rFonts w:ascii="Times New Roman" w:hAnsi="Times New Roman" w:cs="Times New Roman"/>
          <w:b/>
          <w:sz w:val="26"/>
          <w:szCs w:val="26"/>
        </w:rPr>
      </w:pPr>
      <w:r w:rsidRPr="008401C0">
        <w:rPr>
          <w:rFonts w:ascii="Times New Roman" w:hAnsi="Times New Roman" w:cs="Times New Roman"/>
          <w:b/>
          <w:sz w:val="26"/>
          <w:szCs w:val="26"/>
        </w:rPr>
        <w:t>административных процедур, требования к порядку</w:t>
      </w:r>
    </w:p>
    <w:p w:rsidR="005978ED" w:rsidRPr="008401C0" w:rsidRDefault="005978ED" w:rsidP="00811C0A">
      <w:pPr>
        <w:pStyle w:val="ConsPlusNormal"/>
        <w:ind w:firstLine="709"/>
        <w:jc w:val="center"/>
        <w:rPr>
          <w:rFonts w:ascii="Times New Roman" w:hAnsi="Times New Roman" w:cs="Times New Roman"/>
          <w:b/>
          <w:sz w:val="26"/>
          <w:szCs w:val="26"/>
        </w:rPr>
      </w:pPr>
      <w:r w:rsidRPr="008401C0">
        <w:rPr>
          <w:rFonts w:ascii="Times New Roman" w:hAnsi="Times New Roman" w:cs="Times New Roman"/>
          <w:b/>
          <w:sz w:val="26"/>
          <w:szCs w:val="26"/>
        </w:rPr>
        <w:t>их выполнения</w:t>
      </w:r>
    </w:p>
    <w:p w:rsidR="005978ED" w:rsidRPr="0031211B" w:rsidRDefault="005978ED" w:rsidP="00811C0A">
      <w:pPr>
        <w:pStyle w:val="ConsPlusNormal"/>
        <w:ind w:firstLine="709"/>
        <w:rPr>
          <w:rFonts w:ascii="Times New Roman" w:hAnsi="Times New Roman" w:cs="Times New Roman"/>
          <w:sz w:val="26"/>
          <w:szCs w:val="26"/>
        </w:rPr>
      </w:pPr>
    </w:p>
    <w:p w:rsidR="005978ED" w:rsidRPr="0031211B" w:rsidRDefault="005978ED" w:rsidP="00811C0A">
      <w:pPr>
        <w:pStyle w:val="ConsPlusNormal"/>
        <w:ind w:firstLine="709"/>
        <w:jc w:val="both"/>
        <w:rPr>
          <w:rFonts w:ascii="Times New Roman" w:hAnsi="Times New Roman" w:cs="Times New Roman"/>
          <w:sz w:val="26"/>
          <w:szCs w:val="26"/>
        </w:rPr>
      </w:pPr>
      <w:r w:rsidRPr="0031211B">
        <w:rPr>
          <w:rFonts w:ascii="Times New Roman" w:hAnsi="Times New Roman" w:cs="Times New Roman"/>
          <w:sz w:val="26"/>
          <w:szCs w:val="26"/>
        </w:rPr>
        <w:t>В рамках исполнения муниципальной функции осуществляются следующие административные процедуры:</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31211B">
        <w:rPr>
          <w:rFonts w:ascii="Times New Roman" w:hAnsi="Times New Roman" w:cs="Times New Roman"/>
          <w:sz w:val="26"/>
          <w:szCs w:val="26"/>
        </w:rPr>
        <w:t>) планирование контрольных мероприятий;</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978ED" w:rsidRPr="0031211B">
        <w:rPr>
          <w:rFonts w:ascii="Times New Roman" w:hAnsi="Times New Roman" w:cs="Times New Roman"/>
          <w:sz w:val="26"/>
          <w:szCs w:val="26"/>
        </w:rPr>
        <w:t>) подготовка и назначение контрольного мероприятия;</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978ED" w:rsidRPr="0031211B">
        <w:rPr>
          <w:rFonts w:ascii="Times New Roman" w:hAnsi="Times New Roman" w:cs="Times New Roman"/>
          <w:sz w:val="26"/>
          <w:szCs w:val="26"/>
        </w:rPr>
        <w:t>) проведение контрольного мероприятия и оформление его результатов;</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978ED" w:rsidRPr="0031211B">
        <w:rPr>
          <w:rFonts w:ascii="Times New Roman" w:hAnsi="Times New Roman" w:cs="Times New Roman"/>
          <w:sz w:val="26"/>
          <w:szCs w:val="26"/>
        </w:rPr>
        <w:t>) реализация результатов проведения контрольного мероприятия.</w:t>
      </w:r>
    </w:p>
    <w:p w:rsidR="005978ED" w:rsidRPr="0031211B" w:rsidRDefault="00E235B8" w:rsidP="00811C0A">
      <w:pPr>
        <w:pStyle w:val="ConsPlusNormal"/>
        <w:ind w:firstLine="709"/>
        <w:jc w:val="both"/>
        <w:rPr>
          <w:rFonts w:ascii="Times New Roman" w:hAnsi="Times New Roman" w:cs="Times New Roman"/>
          <w:sz w:val="26"/>
          <w:szCs w:val="26"/>
        </w:rPr>
      </w:pPr>
      <w:hyperlink w:anchor="P482" w:history="1">
        <w:r w:rsidR="005978ED" w:rsidRPr="000B2432">
          <w:rPr>
            <w:rFonts w:ascii="Times New Roman" w:hAnsi="Times New Roman" w:cs="Times New Roman"/>
            <w:sz w:val="26"/>
            <w:szCs w:val="26"/>
          </w:rPr>
          <w:t>Блок-схема</w:t>
        </w:r>
      </w:hyperlink>
      <w:r w:rsidR="005978ED" w:rsidRPr="0031211B">
        <w:rPr>
          <w:rFonts w:ascii="Times New Roman" w:hAnsi="Times New Roman" w:cs="Times New Roman"/>
          <w:sz w:val="26"/>
          <w:szCs w:val="26"/>
        </w:rPr>
        <w:t xml:space="preserve"> исполнения муниципальной функции приводится в приложении </w:t>
      </w:r>
      <w:r w:rsidR="000B2432">
        <w:rPr>
          <w:rFonts w:ascii="Times New Roman" w:hAnsi="Times New Roman" w:cs="Times New Roman"/>
          <w:sz w:val="26"/>
          <w:szCs w:val="26"/>
        </w:rPr>
        <w:t>№</w:t>
      </w:r>
      <w:r w:rsidR="005978ED" w:rsidRPr="0031211B">
        <w:rPr>
          <w:rFonts w:ascii="Times New Roman" w:hAnsi="Times New Roman" w:cs="Times New Roman"/>
          <w:sz w:val="26"/>
          <w:szCs w:val="26"/>
        </w:rPr>
        <w:t xml:space="preserve"> 1 к настоящему Административному регламенту.</w:t>
      </w:r>
    </w:p>
    <w:p w:rsidR="005978ED" w:rsidRPr="0031211B" w:rsidRDefault="005978ED" w:rsidP="00811C0A">
      <w:pPr>
        <w:pStyle w:val="ConsPlusNormal"/>
        <w:ind w:firstLine="709"/>
        <w:rPr>
          <w:rFonts w:ascii="Times New Roman" w:hAnsi="Times New Roman" w:cs="Times New Roman"/>
          <w:sz w:val="26"/>
          <w:szCs w:val="26"/>
        </w:rPr>
      </w:pPr>
    </w:p>
    <w:p w:rsidR="005978ED" w:rsidRPr="00C6299D" w:rsidRDefault="00D70D00" w:rsidP="00811C0A">
      <w:pPr>
        <w:pStyle w:val="ConsPlusNormal"/>
        <w:ind w:firstLine="709"/>
        <w:jc w:val="center"/>
        <w:outlineLvl w:val="2"/>
        <w:rPr>
          <w:rFonts w:ascii="Times New Roman" w:hAnsi="Times New Roman" w:cs="Times New Roman"/>
          <w:sz w:val="26"/>
          <w:szCs w:val="26"/>
        </w:rPr>
      </w:pPr>
      <w:r>
        <w:rPr>
          <w:rFonts w:ascii="Times New Roman" w:hAnsi="Times New Roman" w:cs="Times New Roman"/>
          <w:sz w:val="26"/>
          <w:szCs w:val="26"/>
        </w:rPr>
        <w:t xml:space="preserve">3.1. </w:t>
      </w:r>
      <w:r w:rsidR="005978ED" w:rsidRPr="00C6299D">
        <w:rPr>
          <w:rFonts w:ascii="Times New Roman" w:hAnsi="Times New Roman" w:cs="Times New Roman"/>
          <w:sz w:val="26"/>
          <w:szCs w:val="26"/>
        </w:rPr>
        <w:t>Планирование контрольных мероприятий</w:t>
      </w:r>
    </w:p>
    <w:p w:rsidR="005978ED" w:rsidRDefault="005978ED" w:rsidP="00811C0A">
      <w:pPr>
        <w:pStyle w:val="ConsPlusNormal"/>
        <w:ind w:firstLine="709"/>
      </w:pPr>
    </w:p>
    <w:p w:rsidR="00A1009F" w:rsidRPr="00A1009F" w:rsidRDefault="006A5088"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w:t>
      </w:r>
      <w:r w:rsidR="00C6299D" w:rsidRPr="00212D62">
        <w:rPr>
          <w:rFonts w:ascii="Times New Roman" w:hAnsi="Times New Roman" w:cs="Times New Roman"/>
          <w:sz w:val="26"/>
          <w:szCs w:val="26"/>
        </w:rPr>
        <w:t xml:space="preserve">. </w:t>
      </w:r>
      <w:r w:rsidR="00A1009F" w:rsidRPr="00A1009F">
        <w:rPr>
          <w:rFonts w:ascii="Times New Roman" w:hAnsi="Times New Roman" w:cs="Times New Roman"/>
          <w:sz w:val="26"/>
          <w:szCs w:val="26"/>
        </w:rPr>
        <w:t xml:space="preserve">Основанием для начала административной процедуры планирования контрольных мероприятий является начало четвертого квартала года, </w:t>
      </w:r>
      <w:r w:rsidR="00A1009F" w:rsidRPr="00A1009F">
        <w:rPr>
          <w:rFonts w:ascii="Times New Roman" w:hAnsi="Times New Roman" w:cs="Times New Roman"/>
          <w:sz w:val="26"/>
          <w:szCs w:val="26"/>
        </w:rPr>
        <w:lastRenderedPageBreak/>
        <w:t>предшествующего году проведения планируемых контрольных мероприятий.</w:t>
      </w:r>
    </w:p>
    <w:p w:rsidR="00A1009F" w:rsidRPr="00A1009F" w:rsidRDefault="006A5088"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A1009F" w:rsidRPr="00A1009F">
        <w:rPr>
          <w:rFonts w:ascii="Times New Roman" w:hAnsi="Times New Roman" w:cs="Times New Roman"/>
          <w:sz w:val="26"/>
          <w:szCs w:val="26"/>
        </w:rPr>
        <w:t>. Административными действиями по планированию контрольных мероприятий являются подготовка проекта плана контрольных мероприятий на календарный год (далее - План), его визирование заведующим сектором финансово-бюджетного надзора и утверждение начальником Управления финансов.</w:t>
      </w:r>
    </w:p>
    <w:p w:rsidR="00A1009F" w:rsidRPr="00A1009F" w:rsidRDefault="006A5088"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A1009F" w:rsidRPr="00A1009F">
        <w:rPr>
          <w:rFonts w:ascii="Times New Roman" w:hAnsi="Times New Roman" w:cs="Times New Roman"/>
          <w:sz w:val="26"/>
          <w:szCs w:val="26"/>
        </w:rPr>
        <w:t>. Подготовка проекта Плана осуществляется заведующим сектором финансово-бюджетного надзора Управления финансов, ответственным за организацию контрольных мероприятий, с соблюдением следующих условий:</w:t>
      </w:r>
    </w:p>
    <w:p w:rsidR="00A1009F" w:rsidRPr="00A1009F" w:rsidRDefault="00B8029B"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1009F" w:rsidRPr="00A1009F">
        <w:rPr>
          <w:rFonts w:ascii="Times New Roman" w:hAnsi="Times New Roman" w:cs="Times New Roman"/>
          <w:sz w:val="26"/>
          <w:szCs w:val="26"/>
        </w:rPr>
        <w:t>) соответствие параметров Плана Управления финансов показателям муниципальной программы МО МР</w:t>
      </w:r>
      <w:r w:rsidR="00761EE0">
        <w:rPr>
          <w:rFonts w:ascii="Times New Roman" w:hAnsi="Times New Roman" w:cs="Times New Roman"/>
          <w:sz w:val="26"/>
          <w:szCs w:val="26"/>
        </w:rPr>
        <w:t xml:space="preserve"> и МО ГП и СП</w:t>
      </w:r>
      <w:r w:rsidR="00A1009F" w:rsidRPr="00A1009F">
        <w:rPr>
          <w:rFonts w:ascii="Times New Roman" w:hAnsi="Times New Roman" w:cs="Times New Roman"/>
          <w:sz w:val="26"/>
          <w:szCs w:val="26"/>
        </w:rPr>
        <w:t>, направленной на обеспечение долгосрочной устойчивости бюджетной системы МО МР</w:t>
      </w:r>
      <w:r w:rsidR="00761EE0">
        <w:rPr>
          <w:rFonts w:ascii="Times New Roman" w:hAnsi="Times New Roman" w:cs="Times New Roman"/>
          <w:sz w:val="26"/>
          <w:szCs w:val="26"/>
        </w:rPr>
        <w:t xml:space="preserve"> и МО ГП и СП</w:t>
      </w:r>
      <w:r w:rsidR="00A1009F" w:rsidRPr="00A1009F">
        <w:rPr>
          <w:rFonts w:ascii="Times New Roman" w:hAnsi="Times New Roman" w:cs="Times New Roman"/>
          <w:sz w:val="26"/>
          <w:szCs w:val="26"/>
        </w:rPr>
        <w:t>;</w:t>
      </w:r>
    </w:p>
    <w:p w:rsidR="00A1009F" w:rsidRPr="00A1009F" w:rsidRDefault="00B8029B"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1009F" w:rsidRPr="00A1009F">
        <w:rPr>
          <w:rFonts w:ascii="Times New Roman" w:hAnsi="Times New Roman" w:cs="Times New Roman"/>
          <w:sz w:val="26"/>
          <w:szCs w:val="26"/>
        </w:rPr>
        <w:t>) обеспечение равномерности нагрузки на сектор финансово-бюджетного надзора Управления финансов и специалистов Управления финансов, принимающих участие в контрольных мероприятиях;</w:t>
      </w:r>
    </w:p>
    <w:p w:rsidR="00A1009F" w:rsidRPr="00A1009F" w:rsidRDefault="00B8029B"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1009F" w:rsidRPr="00A1009F">
        <w:rPr>
          <w:rFonts w:ascii="Times New Roman" w:hAnsi="Times New Roman" w:cs="Times New Roman"/>
          <w:sz w:val="26"/>
          <w:szCs w:val="26"/>
        </w:rPr>
        <w:t>)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A1009F" w:rsidRPr="00A1009F" w:rsidRDefault="00761EE0"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A1009F" w:rsidRPr="00A1009F">
        <w:rPr>
          <w:rFonts w:ascii="Times New Roman" w:hAnsi="Times New Roman" w:cs="Times New Roman"/>
          <w:sz w:val="26"/>
          <w:szCs w:val="26"/>
        </w:rPr>
        <w:t>. Отбор контрольных мероприятий осуществляется исходя из следующих критериев:</w:t>
      </w:r>
    </w:p>
    <w:p w:rsidR="00B8029B" w:rsidRPr="00B8029B" w:rsidRDefault="00B8029B" w:rsidP="00B8029B">
      <w:pPr>
        <w:widowControl w:val="0"/>
        <w:autoSpaceDE w:val="0"/>
        <w:autoSpaceDN w:val="0"/>
        <w:spacing w:after="0" w:line="240" w:lineRule="auto"/>
        <w:ind w:firstLine="709"/>
        <w:jc w:val="both"/>
        <w:rPr>
          <w:rFonts w:ascii="Times New Roman" w:hAnsi="Times New Roman" w:cs="Times New Roman"/>
          <w:sz w:val="26"/>
          <w:szCs w:val="26"/>
        </w:rPr>
      </w:pPr>
      <w:r w:rsidRPr="00B8029B">
        <w:rPr>
          <w:rFonts w:ascii="Times New Roman" w:hAnsi="Times New Roman" w:cs="Times New Roman"/>
          <w:sz w:val="26"/>
          <w:szCs w:val="26"/>
        </w:rPr>
        <w:t>1) существенность и значимость мероприятий объектов контроля и (или) направления бюджетных расходов, в отношении которого предполагается проведение внутреннего муниципального финансового контроля;</w:t>
      </w:r>
    </w:p>
    <w:p w:rsidR="00B8029B" w:rsidRPr="00B8029B" w:rsidRDefault="00B8029B" w:rsidP="00B8029B">
      <w:pPr>
        <w:widowControl w:val="0"/>
        <w:autoSpaceDE w:val="0"/>
        <w:autoSpaceDN w:val="0"/>
        <w:spacing w:after="0" w:line="240" w:lineRule="auto"/>
        <w:ind w:firstLine="709"/>
        <w:jc w:val="both"/>
        <w:rPr>
          <w:rFonts w:ascii="Times New Roman" w:hAnsi="Times New Roman" w:cs="Times New Roman"/>
          <w:sz w:val="26"/>
          <w:szCs w:val="26"/>
        </w:rPr>
      </w:pPr>
      <w:r w:rsidRPr="00B8029B">
        <w:rPr>
          <w:rFonts w:ascii="Times New Roman" w:hAnsi="Times New Roman" w:cs="Times New Roman"/>
          <w:sz w:val="26"/>
          <w:szCs w:val="26"/>
        </w:rPr>
        <w:t>2) уязвимость финансово-хозяйственных операций, определяемая по состоянию внутреннего финансового контроля и аудита в отношении объекта контроля, наличию рисков мошенничества, а также на основании данных предыдущих контрольных мероприятий;</w:t>
      </w:r>
    </w:p>
    <w:p w:rsidR="00B8029B" w:rsidRPr="00B8029B" w:rsidRDefault="00B8029B" w:rsidP="00B8029B">
      <w:pPr>
        <w:widowControl w:val="0"/>
        <w:autoSpaceDE w:val="0"/>
        <w:autoSpaceDN w:val="0"/>
        <w:spacing w:after="0" w:line="240" w:lineRule="auto"/>
        <w:ind w:firstLine="709"/>
        <w:jc w:val="both"/>
        <w:rPr>
          <w:rFonts w:ascii="Times New Roman" w:hAnsi="Times New Roman" w:cs="Times New Roman"/>
          <w:sz w:val="26"/>
          <w:szCs w:val="26"/>
        </w:rPr>
      </w:pPr>
      <w:r w:rsidRPr="00B8029B">
        <w:rPr>
          <w:rFonts w:ascii="Times New Roman" w:hAnsi="Times New Roman" w:cs="Times New Roman"/>
          <w:sz w:val="26"/>
          <w:szCs w:val="26"/>
        </w:rPr>
        <w:t>3) период, прошедший с момента проведения идентичного контрольного мероприятия (в случае, если указанный период превышает три года, данный критерий имеет наибольший вес среди критериев отбора);</w:t>
      </w:r>
    </w:p>
    <w:p w:rsidR="00B8029B" w:rsidRPr="00B8029B" w:rsidRDefault="00B8029B" w:rsidP="00B8029B">
      <w:pPr>
        <w:widowControl w:val="0"/>
        <w:autoSpaceDE w:val="0"/>
        <w:autoSpaceDN w:val="0"/>
        <w:spacing w:after="0" w:line="240" w:lineRule="auto"/>
        <w:ind w:firstLine="709"/>
        <w:jc w:val="both"/>
        <w:rPr>
          <w:rFonts w:ascii="Times New Roman" w:hAnsi="Times New Roman" w:cs="Times New Roman"/>
          <w:sz w:val="26"/>
          <w:szCs w:val="26"/>
        </w:rPr>
      </w:pPr>
      <w:r w:rsidRPr="00B8029B">
        <w:rPr>
          <w:rFonts w:ascii="Times New Roman" w:hAnsi="Times New Roman" w:cs="Times New Roman"/>
          <w:sz w:val="26"/>
          <w:szCs w:val="26"/>
        </w:rPr>
        <w:t>4) наличие информации о признаках нарушений в финансово-бюджетной сфере, полученной от объектов  контроля;</w:t>
      </w:r>
    </w:p>
    <w:p w:rsidR="00B8029B" w:rsidRPr="00B8029B" w:rsidRDefault="00B8029B" w:rsidP="00B8029B">
      <w:pPr>
        <w:widowControl w:val="0"/>
        <w:autoSpaceDE w:val="0"/>
        <w:autoSpaceDN w:val="0"/>
        <w:spacing w:after="0" w:line="240" w:lineRule="auto"/>
        <w:ind w:firstLine="709"/>
        <w:jc w:val="both"/>
        <w:rPr>
          <w:rFonts w:ascii="Times New Roman" w:hAnsi="Times New Roman" w:cs="Times New Roman"/>
          <w:sz w:val="26"/>
          <w:szCs w:val="26"/>
        </w:rPr>
      </w:pPr>
      <w:r w:rsidRPr="00B8029B">
        <w:rPr>
          <w:rFonts w:ascii="Times New Roman" w:hAnsi="Times New Roman" w:cs="Times New Roman"/>
          <w:sz w:val="26"/>
          <w:szCs w:val="26"/>
        </w:rPr>
        <w:t>5) иные факторы (проведение реорганизации, состояние кадрового потенциала объекта контроля).</w:t>
      </w:r>
    </w:p>
    <w:p w:rsidR="00B8029B" w:rsidRPr="00FF351E" w:rsidRDefault="00B8029B" w:rsidP="00B8029B">
      <w:pPr>
        <w:spacing w:after="0" w:line="240" w:lineRule="auto"/>
        <w:ind w:firstLine="708"/>
        <w:jc w:val="both"/>
        <w:rPr>
          <w:rFonts w:ascii="yandex-sans" w:eastAsia="Times New Roman" w:hAnsi="yandex-sans" w:cs="Times New Roman"/>
          <w:color w:val="000000"/>
          <w:sz w:val="26"/>
          <w:szCs w:val="26"/>
          <w:lang w:eastAsia="ru-RU"/>
        </w:rPr>
      </w:pPr>
      <w:r w:rsidRPr="00FF351E">
        <w:rPr>
          <w:rFonts w:ascii="yandex-sans" w:eastAsia="Times New Roman" w:hAnsi="yandex-sans" w:cs="Times New Roman"/>
          <w:color w:val="000000"/>
          <w:sz w:val="26"/>
          <w:szCs w:val="26"/>
          <w:lang w:eastAsia="ru-RU"/>
        </w:rPr>
        <w:t xml:space="preserve">Применение </w:t>
      </w:r>
      <w:proofErr w:type="gramStart"/>
      <w:r w:rsidRPr="00FF351E">
        <w:rPr>
          <w:rFonts w:ascii="yandex-sans" w:eastAsia="Times New Roman" w:hAnsi="yandex-sans" w:cs="Times New Roman"/>
          <w:color w:val="000000"/>
          <w:sz w:val="26"/>
          <w:szCs w:val="26"/>
          <w:lang w:eastAsia="ru-RU"/>
        </w:rPr>
        <w:t>риск-ориентированного</w:t>
      </w:r>
      <w:proofErr w:type="gramEnd"/>
      <w:r w:rsidRPr="00FF351E">
        <w:rPr>
          <w:rFonts w:ascii="yandex-sans" w:eastAsia="Times New Roman" w:hAnsi="yandex-sans" w:cs="Times New Roman"/>
          <w:color w:val="000000"/>
          <w:sz w:val="26"/>
          <w:szCs w:val="26"/>
          <w:lang w:eastAsia="ru-RU"/>
        </w:rPr>
        <w:t xml:space="preserve"> подхода при планировании контрольной</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деятельности в зависимости от степени риска причинения объектами контроля ущерба (далее</w:t>
      </w:r>
      <w:r w:rsidRPr="00E0662A">
        <w:rPr>
          <w:rFonts w:ascii="yandex-sans" w:eastAsia="Times New Roman" w:hAnsi="yandex-sans" w:cs="Times New Roman"/>
          <w:color w:val="000000"/>
          <w:sz w:val="26"/>
          <w:szCs w:val="26"/>
          <w:lang w:eastAsia="ru-RU"/>
        </w:rPr>
        <w:t xml:space="preserve"> </w:t>
      </w:r>
      <w:r>
        <w:rPr>
          <w:rFonts w:ascii="yandex-sans" w:eastAsia="Times New Roman" w:hAnsi="yandex-sans" w:cs="Times New Roman"/>
          <w:color w:val="000000"/>
          <w:sz w:val="26"/>
          <w:szCs w:val="26"/>
          <w:lang w:eastAsia="ru-RU"/>
        </w:rPr>
        <w:t xml:space="preserve"> риска) </w:t>
      </w:r>
      <w:r w:rsidRPr="00FF351E">
        <w:rPr>
          <w:rFonts w:ascii="yandex-sans" w:eastAsia="Times New Roman" w:hAnsi="yandex-sans" w:cs="Times New Roman"/>
          <w:color w:val="000000"/>
          <w:sz w:val="26"/>
          <w:szCs w:val="26"/>
          <w:lang w:eastAsia="ru-RU"/>
        </w:rPr>
        <w:t>должно</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существенно</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повысить</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эффективность</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расходования</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ресурсов</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на</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функционирование органа внутреннего муниципального финансового контроля путем</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концентрации усилий на наиболее значимых направлениях, а также оптимизировать нагрузку</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 xml:space="preserve">на </w:t>
      </w:r>
      <w:r>
        <w:rPr>
          <w:rFonts w:ascii="yandex-sans" w:eastAsia="Times New Roman" w:hAnsi="yandex-sans" w:cs="Times New Roman"/>
          <w:color w:val="000000"/>
          <w:sz w:val="26"/>
          <w:szCs w:val="26"/>
          <w:lang w:eastAsia="ru-RU"/>
        </w:rPr>
        <w:t>объекты</w:t>
      </w:r>
      <w:r w:rsidRPr="00FF351E">
        <w:rPr>
          <w:rFonts w:ascii="yandex-sans" w:eastAsia="Times New Roman" w:hAnsi="yandex-sans" w:cs="Times New Roman"/>
          <w:color w:val="000000"/>
          <w:sz w:val="26"/>
          <w:szCs w:val="26"/>
          <w:lang w:eastAsia="ru-RU"/>
        </w:rPr>
        <w:t xml:space="preserve"> контроля.</w:t>
      </w:r>
    </w:p>
    <w:p w:rsidR="00B8029B" w:rsidRPr="002B4C60" w:rsidRDefault="00B8029B" w:rsidP="00B8029B">
      <w:pPr>
        <w:spacing w:after="0" w:line="240" w:lineRule="auto"/>
        <w:ind w:firstLine="708"/>
        <w:jc w:val="both"/>
        <w:rPr>
          <w:rFonts w:ascii="Times New Roman" w:eastAsia="Times New Roman" w:hAnsi="Times New Roman" w:cs="Times New Roman"/>
          <w:color w:val="000000"/>
          <w:sz w:val="26"/>
          <w:szCs w:val="26"/>
          <w:lang w:eastAsia="ru-RU"/>
        </w:rPr>
      </w:pPr>
      <w:proofErr w:type="gramStart"/>
      <w:r w:rsidRPr="002B4C60">
        <w:rPr>
          <w:rFonts w:ascii="Times New Roman" w:eastAsia="Times New Roman" w:hAnsi="Times New Roman" w:cs="Times New Roman"/>
          <w:color w:val="000000"/>
          <w:sz w:val="26"/>
          <w:szCs w:val="26"/>
          <w:lang w:eastAsia="ru-RU"/>
        </w:rPr>
        <w:t>Риск-ориентированный</w:t>
      </w:r>
      <w:proofErr w:type="gramEnd"/>
      <w:r w:rsidRPr="002B4C60">
        <w:rPr>
          <w:rFonts w:ascii="Times New Roman" w:eastAsia="Times New Roman" w:hAnsi="Times New Roman" w:cs="Times New Roman"/>
          <w:color w:val="000000"/>
          <w:sz w:val="26"/>
          <w:szCs w:val="26"/>
          <w:lang w:eastAsia="ru-RU"/>
        </w:rPr>
        <w:t xml:space="preserve"> подход</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 метод организации и осуществления муниципального</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финансового контроля, при котором в предусмотренных случаях выбор интенсивности</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(формы, продолжительности, периодичности) проведения мероприятий по контролю</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определяется отнесением деятельности объекта контроля к определенной категории риска и</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значимости риска.</w:t>
      </w:r>
    </w:p>
    <w:p w:rsidR="00B8029B" w:rsidRPr="001938C9" w:rsidRDefault="00B8029B" w:rsidP="00B8029B">
      <w:pPr>
        <w:spacing w:after="0" w:line="240" w:lineRule="auto"/>
        <w:ind w:firstLine="708"/>
        <w:jc w:val="both"/>
        <w:rPr>
          <w:rFonts w:ascii="Times New Roman" w:eastAsia="Times New Roman" w:hAnsi="Times New Roman" w:cs="Times New Roman"/>
          <w:color w:val="000000"/>
          <w:sz w:val="26"/>
          <w:szCs w:val="26"/>
          <w:lang w:eastAsia="ru-RU"/>
        </w:rPr>
      </w:pPr>
      <w:r w:rsidRPr="002B4C60">
        <w:rPr>
          <w:rFonts w:ascii="Times New Roman" w:eastAsia="Times New Roman" w:hAnsi="Times New Roman" w:cs="Times New Roman"/>
          <w:color w:val="000000"/>
          <w:sz w:val="26"/>
          <w:szCs w:val="26"/>
          <w:lang w:eastAsia="ru-RU"/>
        </w:rPr>
        <w:t>Планирование контрольной деятельности на основе риск</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 ориентированного подхода -</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процесс отбора объектов контроля в зависимости от степени риска причинения объектами</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 xml:space="preserve">ущерба в целях включения в план контрольных мероприятий </w:t>
      </w:r>
      <w:r w:rsidRPr="001938C9">
        <w:rPr>
          <w:rFonts w:ascii="Times New Roman" w:hAnsi="Times New Roman" w:cs="Times New Roman"/>
          <w:color w:val="000000"/>
          <w:sz w:val="26"/>
          <w:szCs w:val="26"/>
        </w:rPr>
        <w:lastRenderedPageBreak/>
        <w:t>утвержд</w:t>
      </w:r>
      <w:r w:rsidR="00E84E00">
        <w:rPr>
          <w:rFonts w:ascii="Times New Roman" w:hAnsi="Times New Roman" w:cs="Times New Roman"/>
          <w:color w:val="000000"/>
          <w:sz w:val="26"/>
          <w:szCs w:val="26"/>
        </w:rPr>
        <w:t>ено</w:t>
      </w:r>
      <w:r w:rsidRPr="001938C9">
        <w:rPr>
          <w:rFonts w:ascii="Times New Roman" w:hAnsi="Times New Roman" w:cs="Times New Roman"/>
          <w:color w:val="000000"/>
          <w:sz w:val="26"/>
          <w:szCs w:val="26"/>
        </w:rPr>
        <w:t xml:space="preserve"> Стандарт</w:t>
      </w:r>
      <w:r w:rsidR="00E84E00">
        <w:rPr>
          <w:rFonts w:ascii="Times New Roman" w:hAnsi="Times New Roman" w:cs="Times New Roman"/>
          <w:color w:val="000000"/>
          <w:sz w:val="26"/>
          <w:szCs w:val="26"/>
        </w:rPr>
        <w:t>ом</w:t>
      </w:r>
      <w:r w:rsidRPr="001938C9">
        <w:rPr>
          <w:rFonts w:ascii="Times New Roman" w:hAnsi="Times New Roman" w:cs="Times New Roman"/>
          <w:color w:val="000000"/>
          <w:sz w:val="26"/>
          <w:szCs w:val="26"/>
        </w:rPr>
        <w:t xml:space="preserve"> осуществления Управлением финансов </w:t>
      </w:r>
      <w:r w:rsidRPr="001938C9">
        <w:rPr>
          <w:rFonts w:ascii="Times New Roman" w:hAnsi="Times New Roman" w:cs="Times New Roman"/>
          <w:sz w:val="26"/>
          <w:szCs w:val="26"/>
        </w:rPr>
        <w:t>внутреннего муниципального финансового контроля.</w:t>
      </w:r>
    </w:p>
    <w:p w:rsidR="00A1009F" w:rsidRPr="00212D62" w:rsidRDefault="00761EE0" w:rsidP="00811C0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3.1.5</w:t>
      </w:r>
      <w:r w:rsidR="00A1009F" w:rsidRPr="00A1009F">
        <w:rPr>
          <w:rFonts w:ascii="Times New Roman" w:hAnsi="Times New Roman" w:cs="Times New Roman"/>
          <w:sz w:val="26"/>
          <w:szCs w:val="26"/>
        </w:rPr>
        <w:t xml:space="preserve">. </w:t>
      </w:r>
      <w:proofErr w:type="gramStart"/>
      <w:r w:rsidR="00A1009F" w:rsidRPr="00212D62">
        <w:rPr>
          <w:rFonts w:ascii="Times New Roman" w:eastAsia="Times New Roman" w:hAnsi="Times New Roman" w:cs="Times New Roman"/>
          <w:sz w:val="26"/>
          <w:szCs w:val="26"/>
          <w:lang w:eastAsia="ru-RU"/>
        </w:rPr>
        <w:t>Формирование Плана осуществляется также с учетом информации о планируемых (проводимых) в рамках полномочий Контрольно-счетной комиссии МР «Печора» идентичных контрольных мероприятиях (в части проверяемого периода и темы контрольного мероприятия) в целях исключения дублирования контрольных мероприятий.</w:t>
      </w:r>
      <w:proofErr w:type="gramEnd"/>
    </w:p>
    <w:p w:rsidR="00A1009F" w:rsidRPr="00A1009F" w:rsidRDefault="00A1009F" w:rsidP="00811C0A">
      <w:pPr>
        <w:pStyle w:val="ConsPlusNormal"/>
        <w:ind w:firstLine="709"/>
        <w:jc w:val="both"/>
        <w:rPr>
          <w:rFonts w:ascii="Times New Roman" w:hAnsi="Times New Roman" w:cs="Times New Roman"/>
          <w:sz w:val="26"/>
          <w:szCs w:val="26"/>
        </w:rPr>
      </w:pPr>
      <w:r w:rsidRPr="00A1009F">
        <w:rPr>
          <w:rFonts w:ascii="Times New Roman" w:hAnsi="Times New Roman" w:cs="Times New Roman"/>
          <w:sz w:val="26"/>
          <w:szCs w:val="26"/>
        </w:rPr>
        <w:t>Под идентичным контрольным мероприятием понимается контрольное мероприятие, в рамках которого иными муниципальными органами проводятся (планируются к проведению) контрольные действия в отношении деятельности объектов контроля, которые могут быть проведены Управлением финансов.</w:t>
      </w:r>
    </w:p>
    <w:p w:rsidR="00A1009F" w:rsidRPr="00A1009F" w:rsidRDefault="00761EE0"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3.1.6</w:t>
      </w:r>
      <w:r w:rsidR="00A1009F" w:rsidRPr="00A1009F">
        <w:rPr>
          <w:rFonts w:ascii="Times New Roman" w:hAnsi="Times New Roman" w:cs="Times New Roman"/>
          <w:sz w:val="26"/>
          <w:szCs w:val="26"/>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AC36EE" w:rsidRDefault="00761EE0"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3.1.7</w:t>
      </w:r>
      <w:r w:rsidR="00A1009F" w:rsidRPr="00A1009F">
        <w:rPr>
          <w:rFonts w:ascii="Times New Roman" w:hAnsi="Times New Roman" w:cs="Times New Roman"/>
          <w:sz w:val="26"/>
          <w:szCs w:val="26"/>
        </w:rPr>
        <w:t>. Результатом исполнения административной процедуры планирования контрольных мероприятий является завизированный заведующим сектором финансово-бюджетного надзора и утвержденный начальником Управления финансов</w:t>
      </w:r>
      <w:r w:rsidR="00AC36EE">
        <w:rPr>
          <w:rFonts w:ascii="Times New Roman" w:hAnsi="Times New Roman" w:cs="Times New Roman"/>
          <w:sz w:val="26"/>
          <w:szCs w:val="26"/>
        </w:rPr>
        <w:t xml:space="preserve"> План.</w:t>
      </w:r>
    </w:p>
    <w:p w:rsidR="00AC36EE" w:rsidRPr="00AC36EE" w:rsidRDefault="00761EE0" w:rsidP="00AC36E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3.1.8</w:t>
      </w:r>
      <w:r w:rsidR="00AC36EE" w:rsidRPr="00AC36EE">
        <w:rPr>
          <w:rFonts w:ascii="Times New Roman" w:eastAsia="Times New Roman" w:hAnsi="Times New Roman" w:cs="Times New Roman"/>
          <w:sz w:val="26"/>
          <w:szCs w:val="26"/>
          <w:lang w:eastAsia="ru-RU"/>
        </w:rPr>
        <w:t xml:space="preserve">. </w:t>
      </w:r>
      <w:r w:rsidR="00AC36EE">
        <w:rPr>
          <w:rFonts w:ascii="Times New Roman" w:eastAsia="Times New Roman" w:hAnsi="Times New Roman" w:cs="Times New Roman"/>
          <w:sz w:val="26"/>
          <w:szCs w:val="26"/>
          <w:lang w:eastAsia="ru-RU"/>
        </w:rPr>
        <w:t xml:space="preserve"> </w:t>
      </w:r>
      <w:r w:rsidR="00AC36EE" w:rsidRPr="00AC36EE">
        <w:rPr>
          <w:rFonts w:ascii="Times New Roman" w:eastAsia="Times New Roman" w:hAnsi="Times New Roman" w:cs="Times New Roman"/>
          <w:sz w:val="26"/>
          <w:szCs w:val="26"/>
          <w:lang w:eastAsia="ru-RU"/>
        </w:rPr>
        <w:t>План утверждается начальником Управления финансов  МР «Печора» до 25 декабря, предшествующего очередному финансовому году.</w:t>
      </w:r>
    </w:p>
    <w:p w:rsidR="00A1009F" w:rsidRPr="00A1009F" w:rsidRDefault="00A1009F" w:rsidP="00811C0A">
      <w:pPr>
        <w:pStyle w:val="ConsPlusNormal"/>
        <w:ind w:firstLine="709"/>
        <w:jc w:val="both"/>
        <w:rPr>
          <w:rFonts w:ascii="Times New Roman" w:hAnsi="Times New Roman" w:cs="Times New Roman"/>
          <w:sz w:val="26"/>
          <w:szCs w:val="26"/>
        </w:rPr>
      </w:pPr>
      <w:r w:rsidRPr="00A1009F">
        <w:rPr>
          <w:rFonts w:ascii="Times New Roman" w:hAnsi="Times New Roman" w:cs="Times New Roman"/>
          <w:sz w:val="26"/>
          <w:szCs w:val="26"/>
        </w:rPr>
        <w:t xml:space="preserve"> </w:t>
      </w:r>
      <w:r w:rsidR="00761EE0">
        <w:rPr>
          <w:rFonts w:ascii="Times New Roman" w:hAnsi="Times New Roman" w:cs="Times New Roman"/>
          <w:sz w:val="26"/>
          <w:szCs w:val="26"/>
        </w:rPr>
        <w:t>3.1.9</w:t>
      </w:r>
      <w:r w:rsidR="00AC36EE">
        <w:rPr>
          <w:rFonts w:ascii="Times New Roman" w:hAnsi="Times New Roman" w:cs="Times New Roman"/>
          <w:sz w:val="26"/>
          <w:szCs w:val="26"/>
        </w:rPr>
        <w:t xml:space="preserve">. </w:t>
      </w:r>
      <w:r w:rsidRPr="00A1009F">
        <w:rPr>
          <w:rFonts w:ascii="Times New Roman" w:hAnsi="Times New Roman" w:cs="Times New Roman"/>
          <w:sz w:val="26"/>
          <w:szCs w:val="26"/>
        </w:rPr>
        <w:t>План, в котором по каждому контрольному мероприятию указываются тема контрольного мероприятия, объек</w:t>
      </w:r>
      <w:proofErr w:type="gramStart"/>
      <w:r w:rsidRPr="00A1009F">
        <w:rPr>
          <w:rFonts w:ascii="Times New Roman" w:hAnsi="Times New Roman" w:cs="Times New Roman"/>
          <w:sz w:val="26"/>
          <w:szCs w:val="26"/>
        </w:rPr>
        <w:t>т(</w:t>
      </w:r>
      <w:proofErr w:type="gramEnd"/>
      <w:r w:rsidRPr="00A1009F">
        <w:rPr>
          <w:rFonts w:ascii="Times New Roman" w:hAnsi="Times New Roman" w:cs="Times New Roman"/>
          <w:sz w:val="26"/>
          <w:szCs w:val="26"/>
        </w:rPr>
        <w:t>ы) контроля, проверяемый период при проведении последующего контроля, месяц(ы) проведения контрольного мероприятия, ответственные исполнители.</w:t>
      </w:r>
    </w:p>
    <w:p w:rsidR="00A1009F" w:rsidRDefault="00A1009F"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61EE0">
        <w:rPr>
          <w:rFonts w:ascii="Times New Roman" w:hAnsi="Times New Roman" w:cs="Times New Roman"/>
          <w:sz w:val="26"/>
          <w:szCs w:val="26"/>
        </w:rPr>
        <w:t>.1.10</w:t>
      </w:r>
      <w:r w:rsidRPr="00A1009F">
        <w:rPr>
          <w:rFonts w:ascii="Times New Roman" w:hAnsi="Times New Roman" w:cs="Times New Roman"/>
          <w:sz w:val="26"/>
          <w:szCs w:val="26"/>
        </w:rPr>
        <w:t xml:space="preserve">. В случае невозможности проведения планового контрольного мероприятия в запланированные сроки, указанными в Плане ответственными исполнителями либо значительного увеличения (более чем на 10%) внеплановых контрольных мероприятий по сравнению с предыдущим годом, а также в случае принятия начальником (заместителем начальника) Управления </w:t>
      </w:r>
      <w:proofErr w:type="gramStart"/>
      <w:r w:rsidRPr="00A1009F">
        <w:rPr>
          <w:rFonts w:ascii="Times New Roman" w:hAnsi="Times New Roman" w:cs="Times New Roman"/>
          <w:sz w:val="26"/>
          <w:szCs w:val="26"/>
        </w:rPr>
        <w:t>финансов</w:t>
      </w:r>
      <w:proofErr w:type="gramEnd"/>
      <w:r w:rsidRPr="00A1009F">
        <w:rPr>
          <w:rFonts w:ascii="Times New Roman" w:hAnsi="Times New Roman" w:cs="Times New Roman"/>
          <w:sz w:val="26"/>
          <w:szCs w:val="26"/>
        </w:rPr>
        <w:t xml:space="preserve"> по результатам рассмотрения материалов проведенного контрольного мероприятия решения о назначении проверки (ревизии) производится ежемесячная (в срок до 25 числа месяца) корректировка Плана в части изменения сроков проведения контрольных мероприятий, объектов контроля, ответственных исполнителей.</w:t>
      </w:r>
    </w:p>
    <w:p w:rsidR="00A1009F" w:rsidRPr="00A1009F" w:rsidRDefault="00A1009F" w:rsidP="00811C0A">
      <w:pPr>
        <w:pStyle w:val="ConsPlusNormal"/>
        <w:ind w:firstLine="709"/>
        <w:jc w:val="both"/>
        <w:rPr>
          <w:rFonts w:ascii="Times New Roman" w:hAnsi="Times New Roman" w:cs="Times New Roman"/>
          <w:sz w:val="26"/>
          <w:szCs w:val="26"/>
        </w:rPr>
      </w:pPr>
      <w:r w:rsidRPr="00A1009F">
        <w:rPr>
          <w:rFonts w:ascii="Times New Roman" w:hAnsi="Times New Roman" w:cs="Times New Roman"/>
          <w:sz w:val="26"/>
          <w:szCs w:val="26"/>
        </w:rPr>
        <w:t>3</w:t>
      </w:r>
      <w:r w:rsidR="00761EE0">
        <w:rPr>
          <w:rFonts w:ascii="Times New Roman" w:hAnsi="Times New Roman" w:cs="Times New Roman"/>
          <w:sz w:val="26"/>
          <w:szCs w:val="26"/>
        </w:rPr>
        <w:t>.1.11</w:t>
      </w:r>
      <w:r w:rsidRPr="00A1009F">
        <w:rPr>
          <w:rFonts w:ascii="Times New Roman" w:hAnsi="Times New Roman" w:cs="Times New Roman"/>
          <w:sz w:val="26"/>
          <w:szCs w:val="26"/>
        </w:rPr>
        <w:t>. План с внесенными изменениями подлежит визированию заведующим сектором финансово-бюджетного надзора, утверждению начальником Управления финансов.</w:t>
      </w:r>
    </w:p>
    <w:p w:rsidR="005978ED" w:rsidRDefault="005978ED" w:rsidP="00811C0A">
      <w:pPr>
        <w:pStyle w:val="ConsPlusNormal"/>
        <w:ind w:firstLine="709"/>
      </w:pPr>
    </w:p>
    <w:p w:rsidR="005978ED" w:rsidRPr="00572853" w:rsidRDefault="005978ED" w:rsidP="005978ED">
      <w:pPr>
        <w:pStyle w:val="ConsPlusNormal"/>
        <w:jc w:val="center"/>
        <w:outlineLvl w:val="2"/>
        <w:rPr>
          <w:rFonts w:ascii="Times New Roman" w:hAnsi="Times New Roman" w:cs="Times New Roman"/>
          <w:sz w:val="26"/>
          <w:szCs w:val="26"/>
        </w:rPr>
      </w:pPr>
      <w:r w:rsidRPr="00572853">
        <w:rPr>
          <w:rFonts w:ascii="Times New Roman" w:hAnsi="Times New Roman" w:cs="Times New Roman"/>
          <w:sz w:val="26"/>
          <w:szCs w:val="26"/>
        </w:rPr>
        <w:t>3.2. Подготовка и назначение контрольного мероприятия</w:t>
      </w:r>
    </w:p>
    <w:p w:rsidR="005978ED" w:rsidRPr="00572853" w:rsidRDefault="005978ED" w:rsidP="005978ED">
      <w:pPr>
        <w:pStyle w:val="ConsPlusNormal"/>
        <w:rPr>
          <w:rFonts w:ascii="Times New Roman" w:hAnsi="Times New Roman" w:cs="Times New Roman"/>
          <w:sz w:val="26"/>
          <w:szCs w:val="26"/>
        </w:rPr>
      </w:pPr>
    </w:p>
    <w:p w:rsidR="00572853" w:rsidRDefault="00572853"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61EE0">
        <w:rPr>
          <w:rFonts w:ascii="Times New Roman" w:hAnsi="Times New Roman" w:cs="Times New Roman"/>
          <w:sz w:val="26"/>
          <w:szCs w:val="26"/>
        </w:rPr>
        <w:t>.2.1</w:t>
      </w:r>
      <w:r w:rsidR="005978ED" w:rsidRPr="00572853">
        <w:rPr>
          <w:rFonts w:ascii="Times New Roman" w:hAnsi="Times New Roman" w:cs="Times New Roman"/>
          <w:sz w:val="26"/>
          <w:szCs w:val="26"/>
        </w:rPr>
        <w:t xml:space="preserve">. Основанием для начала административной процедуры подготовки и назначения планового контрольного мероприятия является утвержденный начальником Управления финансов План. </w:t>
      </w:r>
    </w:p>
    <w:p w:rsidR="00572853" w:rsidRDefault="00572853"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61EE0">
        <w:rPr>
          <w:rFonts w:ascii="Times New Roman" w:hAnsi="Times New Roman" w:cs="Times New Roman"/>
          <w:sz w:val="26"/>
          <w:szCs w:val="26"/>
        </w:rPr>
        <w:t>.2.2</w:t>
      </w:r>
      <w:r>
        <w:rPr>
          <w:rFonts w:ascii="Times New Roman" w:hAnsi="Times New Roman" w:cs="Times New Roman"/>
          <w:sz w:val="26"/>
          <w:szCs w:val="26"/>
        </w:rPr>
        <w:t xml:space="preserve">. </w:t>
      </w:r>
      <w:r w:rsidR="005978ED" w:rsidRPr="00572853">
        <w:rPr>
          <w:rFonts w:ascii="Times New Roman" w:hAnsi="Times New Roman" w:cs="Times New Roman"/>
          <w:sz w:val="26"/>
          <w:szCs w:val="26"/>
        </w:rPr>
        <w:t>Основанием для начала административной процедуры подготовки и назначения внепланового контрольного мероприятия является решение начальника Управления финансов, принятое в связи</w:t>
      </w:r>
      <w:r>
        <w:rPr>
          <w:rFonts w:ascii="Times New Roman" w:hAnsi="Times New Roman" w:cs="Times New Roman"/>
          <w:sz w:val="26"/>
          <w:szCs w:val="26"/>
        </w:rPr>
        <w:t>:</w:t>
      </w:r>
    </w:p>
    <w:p w:rsidR="00572853" w:rsidRPr="00DC034D" w:rsidRDefault="001938C9"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572853" w:rsidRPr="00DC034D">
        <w:rPr>
          <w:rFonts w:ascii="Times New Roman" w:eastAsia="Times New Roman" w:hAnsi="Times New Roman" w:cs="Times New Roman"/>
          <w:sz w:val="26"/>
          <w:szCs w:val="26"/>
          <w:lang w:eastAsia="ru-RU"/>
        </w:rPr>
        <w:t xml:space="preserve">) </w:t>
      </w:r>
      <w:r w:rsidR="00572853" w:rsidRPr="00572853">
        <w:rPr>
          <w:rFonts w:ascii="Times New Roman" w:hAnsi="Times New Roman" w:cs="Times New Roman"/>
          <w:sz w:val="26"/>
          <w:szCs w:val="26"/>
        </w:rPr>
        <w:t xml:space="preserve">с поступлением обращений (поручений) главы администрации муниципального района </w:t>
      </w:r>
      <w:r w:rsidR="00572853">
        <w:rPr>
          <w:rFonts w:ascii="Times New Roman" w:hAnsi="Times New Roman" w:cs="Times New Roman"/>
          <w:sz w:val="26"/>
          <w:szCs w:val="26"/>
        </w:rPr>
        <w:t>«</w:t>
      </w:r>
      <w:r w:rsidR="00572853" w:rsidRPr="00572853">
        <w:rPr>
          <w:rFonts w:ascii="Times New Roman" w:hAnsi="Times New Roman" w:cs="Times New Roman"/>
          <w:sz w:val="26"/>
          <w:szCs w:val="26"/>
        </w:rPr>
        <w:t>Печора</w:t>
      </w:r>
      <w:r w:rsidR="00572853">
        <w:rPr>
          <w:rFonts w:ascii="Times New Roman" w:hAnsi="Times New Roman" w:cs="Times New Roman"/>
          <w:sz w:val="26"/>
          <w:szCs w:val="26"/>
        </w:rPr>
        <w:t>»,</w:t>
      </w:r>
      <w:r w:rsidR="00572853" w:rsidRPr="00572853">
        <w:rPr>
          <w:rFonts w:ascii="Times New Roman" w:hAnsi="Times New Roman" w:cs="Times New Roman"/>
          <w:sz w:val="26"/>
          <w:szCs w:val="26"/>
        </w:rPr>
        <w:t xml:space="preserve"> депутатских запросов, обращений иных муниципальных органов, граждан и организаций</w:t>
      </w:r>
      <w:r w:rsidR="00572853">
        <w:rPr>
          <w:rFonts w:ascii="Times New Roman" w:hAnsi="Times New Roman" w:cs="Times New Roman"/>
          <w:sz w:val="26"/>
          <w:szCs w:val="26"/>
        </w:rPr>
        <w:t xml:space="preserve">, а также </w:t>
      </w:r>
      <w:r w:rsidR="00572853" w:rsidRPr="00DC034D">
        <w:rPr>
          <w:rFonts w:ascii="Times New Roman" w:eastAsia="Times New Roman" w:hAnsi="Times New Roman" w:cs="Times New Roman"/>
          <w:sz w:val="26"/>
          <w:szCs w:val="26"/>
          <w:lang w:eastAsia="ru-RU"/>
        </w:rPr>
        <w:t xml:space="preserve">поступившей информации о </w:t>
      </w:r>
      <w:r w:rsidR="00572853" w:rsidRPr="00DC034D">
        <w:rPr>
          <w:rFonts w:ascii="Times New Roman" w:eastAsia="Times New Roman" w:hAnsi="Times New Roman" w:cs="Times New Roman"/>
          <w:sz w:val="26"/>
          <w:szCs w:val="26"/>
          <w:lang w:eastAsia="ru-RU"/>
        </w:rPr>
        <w:lastRenderedPageBreak/>
        <w:t xml:space="preserve">нарушении законодательства Российской Федерации </w:t>
      </w:r>
      <w:r w:rsidR="00572853" w:rsidRPr="003D17A8">
        <w:rPr>
          <w:rFonts w:ascii="Times New Roman" w:eastAsia="Times New Roman" w:hAnsi="Times New Roman" w:cs="Times New Roman"/>
          <w:sz w:val="26"/>
          <w:szCs w:val="26"/>
          <w:lang w:eastAsia="ru-RU"/>
        </w:rPr>
        <w:t>в фи</w:t>
      </w:r>
      <w:r w:rsidR="00572853">
        <w:rPr>
          <w:rFonts w:ascii="Times New Roman" w:eastAsia="Times New Roman" w:hAnsi="Times New Roman" w:cs="Times New Roman"/>
          <w:sz w:val="26"/>
          <w:szCs w:val="26"/>
          <w:lang w:eastAsia="ru-RU"/>
        </w:rPr>
        <w:t>нансово-бюджетной сфере</w:t>
      </w:r>
      <w:r w:rsidR="00572853" w:rsidRPr="00DC034D">
        <w:rPr>
          <w:rFonts w:ascii="Times New Roman" w:eastAsia="Times New Roman" w:hAnsi="Times New Roman" w:cs="Times New Roman"/>
          <w:sz w:val="26"/>
          <w:szCs w:val="26"/>
          <w:lang w:eastAsia="ru-RU"/>
        </w:rPr>
        <w:t>;</w:t>
      </w:r>
    </w:p>
    <w:p w:rsidR="00572853" w:rsidRDefault="001938C9"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72853" w:rsidRPr="00DC034D">
        <w:rPr>
          <w:rFonts w:ascii="Times New Roman" w:eastAsia="Times New Roman" w:hAnsi="Times New Roman" w:cs="Times New Roman"/>
          <w:sz w:val="26"/>
          <w:szCs w:val="26"/>
          <w:lang w:eastAsia="ru-RU"/>
        </w:rPr>
        <w:t xml:space="preserve">) </w:t>
      </w:r>
      <w:r w:rsidR="00572853">
        <w:rPr>
          <w:rFonts w:ascii="Times New Roman" w:eastAsia="Times New Roman" w:hAnsi="Times New Roman" w:cs="Times New Roman"/>
          <w:sz w:val="26"/>
          <w:szCs w:val="26"/>
          <w:lang w:eastAsia="ru-RU"/>
        </w:rPr>
        <w:t>с</w:t>
      </w:r>
      <w:r w:rsidR="00572853" w:rsidRPr="00DC034D">
        <w:rPr>
          <w:rFonts w:ascii="Times New Roman" w:eastAsia="Times New Roman" w:hAnsi="Times New Roman" w:cs="Times New Roman"/>
          <w:sz w:val="26"/>
          <w:szCs w:val="26"/>
          <w:lang w:eastAsia="ru-RU"/>
        </w:rPr>
        <w:t xml:space="preserve"> истечени</w:t>
      </w:r>
      <w:r w:rsidR="00572853">
        <w:rPr>
          <w:rFonts w:ascii="Times New Roman" w:eastAsia="Times New Roman" w:hAnsi="Times New Roman" w:cs="Times New Roman"/>
          <w:sz w:val="26"/>
          <w:szCs w:val="26"/>
          <w:lang w:eastAsia="ru-RU"/>
        </w:rPr>
        <w:t>ем</w:t>
      </w:r>
      <w:r w:rsidR="00572853" w:rsidRPr="00DC034D">
        <w:rPr>
          <w:rFonts w:ascii="Times New Roman" w:eastAsia="Times New Roman" w:hAnsi="Times New Roman" w:cs="Times New Roman"/>
          <w:sz w:val="26"/>
          <w:szCs w:val="26"/>
          <w:lang w:eastAsia="ru-RU"/>
        </w:rPr>
        <w:t xml:space="preserve"> срока исполнения ранее выданного предписания</w:t>
      </w:r>
      <w:r w:rsidR="00572853">
        <w:rPr>
          <w:rFonts w:ascii="Times New Roman" w:eastAsia="Times New Roman" w:hAnsi="Times New Roman" w:cs="Times New Roman"/>
          <w:sz w:val="26"/>
          <w:szCs w:val="26"/>
          <w:lang w:eastAsia="ru-RU"/>
        </w:rPr>
        <w:t xml:space="preserve">. </w:t>
      </w:r>
    </w:p>
    <w:p w:rsidR="00572853" w:rsidRPr="00DC034D" w:rsidRDefault="001938C9"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72853">
        <w:rPr>
          <w:rFonts w:ascii="Times New Roman" w:eastAsia="Times New Roman" w:hAnsi="Times New Roman" w:cs="Times New Roman"/>
          <w:sz w:val="26"/>
          <w:szCs w:val="26"/>
          <w:lang w:eastAsia="ru-RU"/>
        </w:rPr>
        <w:t xml:space="preserve">) с проведением внеплановой выездной проверки. </w:t>
      </w:r>
    </w:p>
    <w:p w:rsidR="005978ED" w:rsidRPr="00572853" w:rsidRDefault="0022615C"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005978ED" w:rsidRPr="00572853">
        <w:rPr>
          <w:rFonts w:ascii="Times New Roman" w:hAnsi="Times New Roman" w:cs="Times New Roman"/>
          <w:sz w:val="26"/>
          <w:szCs w:val="26"/>
        </w:rPr>
        <w:t>. Плановые и внеплановые контрольные мероприятия назначаются начальником Управления финансов.</w:t>
      </w:r>
    </w:p>
    <w:p w:rsidR="005978ED" w:rsidRPr="00572853" w:rsidRDefault="0022615C"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w:t>
      </w:r>
      <w:r w:rsidR="005978ED" w:rsidRPr="00572853">
        <w:rPr>
          <w:rFonts w:ascii="Times New Roman" w:hAnsi="Times New Roman" w:cs="Times New Roman"/>
          <w:sz w:val="26"/>
          <w:szCs w:val="26"/>
        </w:rPr>
        <w:t>. 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w:t>
      </w:r>
    </w:p>
    <w:p w:rsidR="005978ED" w:rsidRPr="00572853" w:rsidRDefault="0022615C"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w:t>
      </w:r>
      <w:r w:rsidR="005978ED" w:rsidRPr="00572853">
        <w:rPr>
          <w:rFonts w:ascii="Times New Roman" w:hAnsi="Times New Roman" w:cs="Times New Roman"/>
          <w:sz w:val="26"/>
          <w:szCs w:val="26"/>
        </w:rPr>
        <w:t>. Срок выполнения административной процедуры подготовки и назначения контрольного мероприятия не может превышать 10 рабочих дней.</w:t>
      </w:r>
    </w:p>
    <w:p w:rsidR="005978ED" w:rsidRPr="00572853" w:rsidRDefault="0022615C"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005978ED" w:rsidRPr="00572853">
        <w:rPr>
          <w:rFonts w:ascii="Times New Roman" w:hAnsi="Times New Roman" w:cs="Times New Roman"/>
          <w:sz w:val="26"/>
          <w:szCs w:val="26"/>
        </w:rPr>
        <w:t>. Административная процедура подготовки и назначения контрольного мероприятия предусматривает следующие действия:</w:t>
      </w:r>
    </w:p>
    <w:p w:rsidR="009510AB" w:rsidRDefault="001938C9"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572853">
        <w:rPr>
          <w:rFonts w:ascii="Times New Roman" w:hAnsi="Times New Roman" w:cs="Times New Roman"/>
          <w:sz w:val="26"/>
          <w:szCs w:val="26"/>
        </w:rPr>
        <w:t xml:space="preserve">) </w:t>
      </w:r>
      <w:r w:rsidR="009510AB">
        <w:rPr>
          <w:rFonts w:ascii="Times New Roman" w:hAnsi="Times New Roman" w:cs="Times New Roman"/>
          <w:sz w:val="26"/>
          <w:szCs w:val="26"/>
        </w:rPr>
        <w:t>разработка п</w:t>
      </w:r>
      <w:r w:rsidR="009510AB" w:rsidRPr="00212D62">
        <w:rPr>
          <w:rFonts w:ascii="Times New Roman" w:hAnsi="Times New Roman" w:cs="Times New Roman"/>
          <w:sz w:val="26"/>
          <w:szCs w:val="26"/>
        </w:rPr>
        <w:t>рограмм</w:t>
      </w:r>
      <w:r w:rsidR="009510AB">
        <w:rPr>
          <w:rFonts w:ascii="Times New Roman" w:hAnsi="Times New Roman" w:cs="Times New Roman"/>
          <w:sz w:val="26"/>
          <w:szCs w:val="26"/>
        </w:rPr>
        <w:t>ы</w:t>
      </w:r>
      <w:r w:rsidR="009510AB" w:rsidRPr="00212D62">
        <w:rPr>
          <w:rFonts w:ascii="Times New Roman" w:hAnsi="Times New Roman" w:cs="Times New Roman"/>
          <w:sz w:val="26"/>
          <w:szCs w:val="26"/>
        </w:rPr>
        <w:t xml:space="preserve"> контрольного мероприятия</w:t>
      </w:r>
      <w:r w:rsidR="009510AB">
        <w:rPr>
          <w:rFonts w:ascii="Times New Roman" w:hAnsi="Times New Roman" w:cs="Times New Roman"/>
          <w:sz w:val="26"/>
          <w:szCs w:val="26"/>
        </w:rPr>
        <w:t>;</w:t>
      </w:r>
    </w:p>
    <w:p w:rsidR="009510AB" w:rsidRDefault="001938C9" w:rsidP="009510A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9510AB">
        <w:rPr>
          <w:rFonts w:ascii="Times New Roman" w:hAnsi="Times New Roman" w:cs="Times New Roman"/>
          <w:sz w:val="26"/>
          <w:szCs w:val="26"/>
        </w:rPr>
        <w:t>)</w:t>
      </w:r>
      <w:r w:rsidR="009510AB" w:rsidRPr="00C03158">
        <w:rPr>
          <w:rFonts w:ascii="Times New Roman" w:hAnsi="Times New Roman" w:cs="Times New Roman"/>
          <w:sz w:val="26"/>
          <w:szCs w:val="26"/>
        </w:rPr>
        <w:t xml:space="preserve"> </w:t>
      </w:r>
      <w:r w:rsidR="009510AB" w:rsidRPr="00212D62">
        <w:rPr>
          <w:rFonts w:ascii="Times New Roman" w:hAnsi="Times New Roman" w:cs="Times New Roman"/>
          <w:sz w:val="26"/>
          <w:szCs w:val="26"/>
        </w:rPr>
        <w:t>направл</w:t>
      </w:r>
      <w:r w:rsidR="009510AB">
        <w:rPr>
          <w:rFonts w:ascii="Times New Roman" w:hAnsi="Times New Roman" w:cs="Times New Roman"/>
          <w:sz w:val="26"/>
          <w:szCs w:val="26"/>
        </w:rPr>
        <w:t>ение</w:t>
      </w:r>
      <w:r w:rsidR="009510AB" w:rsidRPr="00212D62">
        <w:rPr>
          <w:rFonts w:ascii="Times New Roman" w:hAnsi="Times New Roman" w:cs="Times New Roman"/>
          <w:sz w:val="26"/>
          <w:szCs w:val="26"/>
        </w:rPr>
        <w:t xml:space="preserve"> уведомлени</w:t>
      </w:r>
      <w:r w:rsidR="009510AB">
        <w:rPr>
          <w:rFonts w:ascii="Times New Roman" w:hAnsi="Times New Roman" w:cs="Times New Roman"/>
          <w:sz w:val="26"/>
          <w:szCs w:val="26"/>
        </w:rPr>
        <w:t>я</w:t>
      </w:r>
      <w:r w:rsidR="009510AB" w:rsidRPr="00212D62">
        <w:rPr>
          <w:rFonts w:ascii="Times New Roman" w:hAnsi="Times New Roman" w:cs="Times New Roman"/>
          <w:sz w:val="26"/>
          <w:szCs w:val="26"/>
        </w:rPr>
        <w:t xml:space="preserve"> о пров</w:t>
      </w:r>
      <w:r w:rsidR="009510AB">
        <w:rPr>
          <w:rFonts w:ascii="Times New Roman" w:hAnsi="Times New Roman" w:cs="Times New Roman"/>
          <w:sz w:val="26"/>
          <w:szCs w:val="26"/>
        </w:rPr>
        <w:t>едении контрольного мероприятия;</w:t>
      </w:r>
    </w:p>
    <w:p w:rsidR="005978ED" w:rsidRPr="00572853" w:rsidRDefault="001938C9"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9510AB">
        <w:rPr>
          <w:rFonts w:ascii="Times New Roman" w:hAnsi="Times New Roman" w:cs="Times New Roman"/>
          <w:sz w:val="26"/>
          <w:szCs w:val="26"/>
        </w:rPr>
        <w:t xml:space="preserve">) </w:t>
      </w:r>
      <w:r w:rsidR="005978ED" w:rsidRPr="00572853">
        <w:rPr>
          <w:rFonts w:ascii="Times New Roman" w:hAnsi="Times New Roman" w:cs="Times New Roman"/>
          <w:sz w:val="26"/>
          <w:szCs w:val="26"/>
        </w:rPr>
        <w:t>издание приказа  начальника Управления финансов о проведении контрольного мероприятия;</w:t>
      </w:r>
    </w:p>
    <w:p w:rsidR="005978ED" w:rsidRDefault="001938C9"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978ED" w:rsidRPr="00572853">
        <w:rPr>
          <w:rFonts w:ascii="Times New Roman" w:hAnsi="Times New Roman" w:cs="Times New Roman"/>
          <w:sz w:val="26"/>
          <w:szCs w:val="26"/>
        </w:rPr>
        <w:t>) оформление на основании приказа начальника Управления финансов о проведении контрольного мероприятия удостоверения на проведение выездной проверки (ревизии)</w:t>
      </w:r>
      <w:r w:rsidR="00463A09">
        <w:rPr>
          <w:rFonts w:ascii="Times New Roman" w:hAnsi="Times New Roman" w:cs="Times New Roman"/>
          <w:sz w:val="26"/>
          <w:szCs w:val="26"/>
        </w:rPr>
        <w:t>.</w:t>
      </w:r>
    </w:p>
    <w:p w:rsidR="005978ED" w:rsidRDefault="005C1BB2"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22615C">
        <w:rPr>
          <w:rFonts w:ascii="Times New Roman" w:hAnsi="Times New Roman" w:cs="Times New Roman"/>
          <w:sz w:val="26"/>
          <w:szCs w:val="26"/>
        </w:rPr>
        <w:t>.2.7</w:t>
      </w:r>
      <w:r w:rsidR="005978ED" w:rsidRPr="00572853">
        <w:rPr>
          <w:rFonts w:ascii="Times New Roman" w:hAnsi="Times New Roman" w:cs="Times New Roman"/>
          <w:sz w:val="26"/>
          <w:szCs w:val="26"/>
        </w:rPr>
        <w:t>. Ответственным за выполнение административных действий, составляющих содержание административной процедуры подготовки и назначения контрольного мероприятия, является заведующий сектором финансово-бюджетного надзора Управления финансов, ответственный за организацию контрольного мероприятия.</w:t>
      </w:r>
    </w:p>
    <w:p w:rsidR="00463A09" w:rsidRDefault="0022615C"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00463A09" w:rsidRPr="00572853">
        <w:rPr>
          <w:rFonts w:ascii="Times New Roman" w:hAnsi="Times New Roman" w:cs="Times New Roman"/>
          <w:sz w:val="26"/>
          <w:szCs w:val="26"/>
        </w:rPr>
        <w:t>. В качестве руководителя проверочной (ревизионной) группы назначается должностное лицо Управления финансов, ответственное за проведение контрольного мероприятия.</w:t>
      </w:r>
    </w:p>
    <w:p w:rsidR="00463A09" w:rsidRPr="00212D62" w:rsidRDefault="0022615C"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Для проведения каждого контрольного мероприятия (за исключением встречной проверки) подготавливается программа контрольного мероприятия руководителем ревизионной группы (проверяющим), уполномоченным на проведение контрольного мероприятия, и утверждается начальником Управления финансов.</w:t>
      </w:r>
    </w:p>
    <w:p w:rsidR="00463A09" w:rsidRPr="00212D62" w:rsidRDefault="0022615C"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3.2.10</w:t>
      </w:r>
      <w:r w:rsidR="00463A09" w:rsidRPr="00212D62">
        <w:rPr>
          <w:rFonts w:ascii="Times New Roman" w:hAnsi="Times New Roman" w:cs="Times New Roman"/>
          <w:sz w:val="26"/>
          <w:szCs w:val="26"/>
        </w:rPr>
        <w:t>. Программа контрольного мероприятия должна содержать:</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наименование </w:t>
      </w:r>
      <w:r w:rsidR="00362B4D">
        <w:rPr>
          <w:rFonts w:ascii="Times New Roman" w:hAnsi="Times New Roman" w:cs="Times New Roman"/>
          <w:sz w:val="26"/>
          <w:szCs w:val="26"/>
        </w:rPr>
        <w:t>объекта</w:t>
      </w:r>
      <w:r w:rsidR="00463A09" w:rsidRPr="00212D62">
        <w:rPr>
          <w:rFonts w:ascii="Times New Roman" w:hAnsi="Times New Roman" w:cs="Times New Roman"/>
          <w:sz w:val="26"/>
          <w:szCs w:val="26"/>
        </w:rPr>
        <w:t xml:space="preserve"> контроля;</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метод проведения контрольного мероприятия (проверка, ревизия или обследование);</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предмет проверки (ревизии), проверяемая сфера деятельности </w:t>
      </w:r>
      <w:r w:rsidR="00362B4D">
        <w:rPr>
          <w:rFonts w:ascii="Times New Roman" w:hAnsi="Times New Roman" w:cs="Times New Roman"/>
          <w:sz w:val="26"/>
          <w:szCs w:val="26"/>
        </w:rPr>
        <w:t xml:space="preserve">объекта </w:t>
      </w:r>
      <w:r w:rsidR="00463A09" w:rsidRPr="00212D62">
        <w:rPr>
          <w:rFonts w:ascii="Times New Roman" w:hAnsi="Times New Roman" w:cs="Times New Roman"/>
          <w:sz w:val="26"/>
          <w:szCs w:val="26"/>
        </w:rPr>
        <w:t>контроля (при проведении обследования);</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вид контрольного мероприятия (</w:t>
      </w:r>
      <w:proofErr w:type="gramStart"/>
      <w:r w:rsidR="00463A09" w:rsidRPr="00212D62">
        <w:rPr>
          <w:rFonts w:ascii="Times New Roman" w:hAnsi="Times New Roman" w:cs="Times New Roman"/>
          <w:sz w:val="26"/>
          <w:szCs w:val="26"/>
        </w:rPr>
        <w:t>плановое</w:t>
      </w:r>
      <w:proofErr w:type="gramEnd"/>
      <w:r w:rsidR="00463A09" w:rsidRPr="00212D62">
        <w:rPr>
          <w:rFonts w:ascii="Times New Roman" w:hAnsi="Times New Roman" w:cs="Times New Roman"/>
          <w:sz w:val="26"/>
          <w:szCs w:val="26"/>
        </w:rPr>
        <w:t xml:space="preserve"> или внеплановое);</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форма проверки: камеральная или выездная (при проведении проверок);</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проверяемый период;</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срок проведения контрольного мероприятия;</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перечень основных вопросов, подлежащих проверке, анализу;</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срок представления проекта акта проверки (ревизии), заключения по результатам обследования.</w:t>
      </w:r>
    </w:p>
    <w:p w:rsidR="00463A09" w:rsidRPr="00212D62" w:rsidRDefault="0022615C"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3.2.11</w:t>
      </w:r>
      <w:r w:rsidR="00463A09" w:rsidRPr="00212D62">
        <w:rPr>
          <w:rFonts w:ascii="Times New Roman" w:hAnsi="Times New Roman" w:cs="Times New Roman"/>
          <w:sz w:val="26"/>
          <w:szCs w:val="26"/>
        </w:rPr>
        <w:t xml:space="preserve">. Внесение изменений в Программу осуществляется на основании служебной записки руководителя проверочной (ревизионной) группы Управления финансов, на которое возложено осуществление внутреннего муниципального финансового контроля, с изложением причин необходимости внесения таких </w:t>
      </w:r>
      <w:r w:rsidR="00463A09" w:rsidRPr="00212D62">
        <w:rPr>
          <w:rFonts w:ascii="Times New Roman" w:hAnsi="Times New Roman" w:cs="Times New Roman"/>
          <w:sz w:val="26"/>
          <w:szCs w:val="26"/>
        </w:rPr>
        <w:lastRenderedPageBreak/>
        <w:t>изменений.</w:t>
      </w:r>
    </w:p>
    <w:p w:rsidR="00BC1A0A" w:rsidRPr="00572853" w:rsidRDefault="0022615C"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3.2.12</w:t>
      </w:r>
      <w:r w:rsidR="00463A09" w:rsidRPr="00212D62">
        <w:rPr>
          <w:rFonts w:ascii="Times New Roman" w:hAnsi="Times New Roman" w:cs="Times New Roman"/>
          <w:sz w:val="26"/>
          <w:szCs w:val="26"/>
        </w:rPr>
        <w:t xml:space="preserve">. </w:t>
      </w:r>
      <w:r w:rsidR="00BC1A0A" w:rsidRPr="00572853">
        <w:rPr>
          <w:rFonts w:ascii="Times New Roman" w:hAnsi="Times New Roman" w:cs="Times New Roman"/>
          <w:sz w:val="26"/>
          <w:szCs w:val="26"/>
        </w:rPr>
        <w:t>В приказе начальника Управления финансов о проведении контрольного мероприятия указываются:</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метод контрольного мероприятия</w:t>
      </w:r>
      <w:r w:rsidR="00BC1A0A">
        <w:rPr>
          <w:rFonts w:ascii="Times New Roman" w:hAnsi="Times New Roman" w:cs="Times New Roman"/>
          <w:sz w:val="26"/>
          <w:szCs w:val="26"/>
        </w:rPr>
        <w:t>;</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BC1A0A">
        <w:rPr>
          <w:rFonts w:ascii="Times New Roman" w:hAnsi="Times New Roman" w:cs="Times New Roman"/>
          <w:sz w:val="26"/>
          <w:szCs w:val="26"/>
        </w:rPr>
        <w:t>)</w:t>
      </w:r>
      <w:r w:rsidR="00BC1A0A" w:rsidRPr="00212D62">
        <w:rPr>
          <w:rFonts w:ascii="Times New Roman" w:hAnsi="Times New Roman" w:cs="Times New Roman"/>
          <w:sz w:val="26"/>
          <w:szCs w:val="26"/>
        </w:rPr>
        <w:t xml:space="preserve"> </w:t>
      </w:r>
      <w:r w:rsidR="00BC1A0A">
        <w:rPr>
          <w:rFonts w:ascii="Times New Roman" w:hAnsi="Times New Roman" w:cs="Times New Roman"/>
          <w:sz w:val="26"/>
          <w:szCs w:val="26"/>
        </w:rPr>
        <w:t xml:space="preserve"> т</w:t>
      </w:r>
      <w:r w:rsidR="00BC1A0A" w:rsidRPr="00212D62">
        <w:rPr>
          <w:rFonts w:ascii="Times New Roman" w:hAnsi="Times New Roman" w:cs="Times New Roman"/>
          <w:sz w:val="26"/>
          <w:szCs w:val="26"/>
        </w:rPr>
        <w:t>ема контрольного мероприятия;</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BC1A0A">
        <w:rPr>
          <w:rFonts w:ascii="Times New Roman" w:hAnsi="Times New Roman" w:cs="Times New Roman"/>
          <w:sz w:val="26"/>
          <w:szCs w:val="26"/>
        </w:rPr>
        <w:t>)</w:t>
      </w:r>
      <w:r w:rsidR="00BC1A0A" w:rsidRPr="00212D62">
        <w:rPr>
          <w:rFonts w:ascii="Times New Roman" w:hAnsi="Times New Roman" w:cs="Times New Roman"/>
          <w:sz w:val="26"/>
          <w:szCs w:val="26"/>
        </w:rPr>
        <w:t xml:space="preserve"> </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 xml:space="preserve">наименование </w:t>
      </w:r>
      <w:r w:rsidR="00BC1A0A">
        <w:rPr>
          <w:rFonts w:ascii="Times New Roman" w:hAnsi="Times New Roman" w:cs="Times New Roman"/>
          <w:sz w:val="26"/>
          <w:szCs w:val="26"/>
        </w:rPr>
        <w:t>объекта</w:t>
      </w:r>
      <w:r w:rsidR="00BC1A0A" w:rsidRPr="00212D62">
        <w:rPr>
          <w:rFonts w:ascii="Times New Roman" w:hAnsi="Times New Roman" w:cs="Times New Roman"/>
          <w:sz w:val="26"/>
          <w:szCs w:val="26"/>
        </w:rPr>
        <w:t xml:space="preserve"> контроля; </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BC1A0A">
        <w:rPr>
          <w:rFonts w:ascii="Times New Roman" w:hAnsi="Times New Roman" w:cs="Times New Roman"/>
          <w:sz w:val="26"/>
          <w:szCs w:val="26"/>
        </w:rPr>
        <w:t xml:space="preserve">)  </w:t>
      </w:r>
      <w:r w:rsidR="00BC1A0A" w:rsidRPr="00DC034D">
        <w:rPr>
          <w:rFonts w:ascii="Times New Roman" w:hAnsi="Times New Roman" w:cs="Times New Roman"/>
          <w:sz w:val="26"/>
          <w:szCs w:val="26"/>
        </w:rPr>
        <w:t xml:space="preserve">место нахождения </w:t>
      </w:r>
      <w:r w:rsidR="00BC1A0A">
        <w:rPr>
          <w:rFonts w:ascii="Times New Roman" w:hAnsi="Times New Roman" w:cs="Times New Roman"/>
          <w:sz w:val="26"/>
          <w:szCs w:val="26"/>
        </w:rPr>
        <w:t>объекта</w:t>
      </w:r>
      <w:r w:rsidR="00BC1A0A" w:rsidRPr="00DC034D">
        <w:rPr>
          <w:rFonts w:ascii="Times New Roman" w:hAnsi="Times New Roman" w:cs="Times New Roman"/>
          <w:sz w:val="26"/>
          <w:szCs w:val="26"/>
        </w:rPr>
        <w:t xml:space="preserve"> контроля</w:t>
      </w:r>
      <w:r w:rsidR="00BC1A0A">
        <w:rPr>
          <w:rFonts w:ascii="Times New Roman" w:hAnsi="Times New Roman" w:cs="Times New Roman"/>
          <w:sz w:val="26"/>
          <w:szCs w:val="26"/>
        </w:rPr>
        <w:t>;</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C1A0A">
        <w:rPr>
          <w:rFonts w:ascii="Times New Roman" w:hAnsi="Times New Roman" w:cs="Times New Roman"/>
          <w:sz w:val="26"/>
          <w:szCs w:val="26"/>
        </w:rPr>
        <w:t>)</w:t>
      </w:r>
      <w:r w:rsidR="00BC1A0A" w:rsidRPr="00453F30">
        <w:rPr>
          <w:rFonts w:ascii="Times New Roman" w:hAnsi="Times New Roman" w:cs="Times New Roman"/>
          <w:sz w:val="26"/>
          <w:szCs w:val="26"/>
        </w:rPr>
        <w:t xml:space="preserve"> </w:t>
      </w:r>
      <w:r w:rsidR="00BC1A0A">
        <w:rPr>
          <w:rFonts w:ascii="Times New Roman" w:hAnsi="Times New Roman" w:cs="Times New Roman"/>
          <w:sz w:val="26"/>
          <w:szCs w:val="26"/>
        </w:rPr>
        <w:t xml:space="preserve"> </w:t>
      </w:r>
      <w:r w:rsidR="00BC1A0A" w:rsidRPr="00DC034D">
        <w:rPr>
          <w:rFonts w:ascii="Times New Roman" w:hAnsi="Times New Roman" w:cs="Times New Roman"/>
          <w:sz w:val="26"/>
          <w:szCs w:val="26"/>
        </w:rPr>
        <w:t xml:space="preserve">место фактического осуществления деятельности </w:t>
      </w:r>
      <w:r w:rsidR="00BC1A0A">
        <w:rPr>
          <w:rFonts w:ascii="Times New Roman" w:hAnsi="Times New Roman" w:cs="Times New Roman"/>
          <w:sz w:val="26"/>
          <w:szCs w:val="26"/>
        </w:rPr>
        <w:t xml:space="preserve">объектом </w:t>
      </w:r>
      <w:r w:rsidR="00BC1A0A" w:rsidRPr="00DC034D">
        <w:rPr>
          <w:rFonts w:ascii="Times New Roman" w:hAnsi="Times New Roman" w:cs="Times New Roman"/>
          <w:sz w:val="26"/>
          <w:szCs w:val="26"/>
        </w:rPr>
        <w:t>контроля</w:t>
      </w:r>
      <w:r w:rsidR="00BC1A0A">
        <w:rPr>
          <w:rFonts w:ascii="Times New Roman" w:hAnsi="Times New Roman" w:cs="Times New Roman"/>
          <w:sz w:val="26"/>
          <w:szCs w:val="26"/>
        </w:rPr>
        <w:t>;</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 xml:space="preserve">срок проведения (дата начала и окончания) контрольного мероприятия; </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 xml:space="preserve">проверяемый период; основание проведения контрольного мероприятия; </w:t>
      </w:r>
      <w:r w:rsidR="00BC1A0A">
        <w:rPr>
          <w:rFonts w:ascii="Times New Roman" w:hAnsi="Times New Roman" w:cs="Times New Roman"/>
          <w:sz w:val="26"/>
          <w:szCs w:val="26"/>
        </w:rPr>
        <w:t xml:space="preserve">        </w:t>
      </w:r>
    </w:p>
    <w:p w:rsidR="00BC1A0A" w:rsidRPr="00212D62"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персональный состав ревизионной группы (проверяющий) и руководитель ревизионной группы (при проведении контрольного мероприятия ревизионной группой).</w:t>
      </w:r>
    </w:p>
    <w:p w:rsidR="00BC1A0A" w:rsidRPr="00212D62" w:rsidRDefault="00BC1A0A" w:rsidP="00BC1A0A">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Приказ о проведении контрольного мероприятия подписывается начальником Управления и регистрируется в Управлении финансов.</w:t>
      </w:r>
    </w:p>
    <w:p w:rsidR="00BC1A0A" w:rsidRPr="00572853" w:rsidRDefault="00BC1A0A" w:rsidP="00BC1A0A">
      <w:pPr>
        <w:pStyle w:val="ConsPlusNormal"/>
        <w:ind w:firstLine="709"/>
        <w:jc w:val="both"/>
        <w:rPr>
          <w:rFonts w:ascii="Times New Roman" w:hAnsi="Times New Roman" w:cs="Times New Roman"/>
          <w:sz w:val="26"/>
          <w:szCs w:val="26"/>
        </w:rPr>
      </w:pPr>
      <w:r w:rsidRPr="00572853">
        <w:rPr>
          <w:rFonts w:ascii="Times New Roman" w:hAnsi="Times New Roman" w:cs="Times New Roman"/>
          <w:sz w:val="26"/>
          <w:szCs w:val="26"/>
        </w:rPr>
        <w:t xml:space="preserve">Форма </w:t>
      </w:r>
      <w:hyperlink w:anchor="P699" w:history="1">
        <w:r w:rsidRPr="005C1BB2">
          <w:rPr>
            <w:rFonts w:ascii="Times New Roman" w:hAnsi="Times New Roman" w:cs="Times New Roman"/>
            <w:sz w:val="26"/>
            <w:szCs w:val="26"/>
          </w:rPr>
          <w:t>приказа</w:t>
        </w:r>
      </w:hyperlink>
      <w:r>
        <w:rPr>
          <w:rFonts w:ascii="Times New Roman" w:hAnsi="Times New Roman" w:cs="Times New Roman"/>
          <w:sz w:val="26"/>
          <w:szCs w:val="26"/>
        </w:rPr>
        <w:t xml:space="preserve"> </w:t>
      </w:r>
      <w:r w:rsidRPr="00572853">
        <w:rPr>
          <w:rFonts w:ascii="Times New Roman" w:hAnsi="Times New Roman" w:cs="Times New Roman"/>
          <w:sz w:val="26"/>
          <w:szCs w:val="26"/>
        </w:rPr>
        <w:t xml:space="preserve">о проведении контрольного мероприятия приведена в приложении </w:t>
      </w:r>
      <w:r>
        <w:rPr>
          <w:rFonts w:ascii="Times New Roman" w:hAnsi="Times New Roman" w:cs="Times New Roman"/>
          <w:sz w:val="26"/>
          <w:szCs w:val="26"/>
        </w:rPr>
        <w:t>№</w:t>
      </w:r>
      <w:r w:rsidRPr="00572853">
        <w:rPr>
          <w:rFonts w:ascii="Times New Roman" w:hAnsi="Times New Roman" w:cs="Times New Roman"/>
          <w:sz w:val="26"/>
          <w:szCs w:val="26"/>
        </w:rPr>
        <w:t xml:space="preserve"> 2 к настоящему Административному регламенту.</w:t>
      </w:r>
    </w:p>
    <w:p w:rsidR="00463A09" w:rsidRPr="00212D62" w:rsidRDefault="0022615C"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3.2.13</w:t>
      </w:r>
      <w:r w:rsidR="00BC1A0A">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О проведении планового контрольного мероприятия </w:t>
      </w:r>
      <w:r w:rsidR="00362B4D">
        <w:rPr>
          <w:rFonts w:ascii="Times New Roman" w:hAnsi="Times New Roman" w:cs="Times New Roman"/>
          <w:sz w:val="26"/>
          <w:szCs w:val="26"/>
        </w:rPr>
        <w:t>объекту</w:t>
      </w:r>
      <w:r w:rsidR="00463A09" w:rsidRPr="00212D62">
        <w:rPr>
          <w:rFonts w:ascii="Times New Roman" w:hAnsi="Times New Roman" w:cs="Times New Roman"/>
          <w:sz w:val="26"/>
          <w:szCs w:val="26"/>
        </w:rPr>
        <w:t xml:space="preserve"> контроля направляется уведомление о пров</w:t>
      </w:r>
      <w:r w:rsidR="00463A09">
        <w:rPr>
          <w:rFonts w:ascii="Times New Roman" w:hAnsi="Times New Roman" w:cs="Times New Roman"/>
          <w:sz w:val="26"/>
          <w:szCs w:val="26"/>
        </w:rPr>
        <w:t>едении контрольного мероприятия не позднее, чем за 3 рабочих дня до дня начала проведения проверки.</w:t>
      </w:r>
    </w:p>
    <w:p w:rsidR="00463A09" w:rsidRPr="00212D62" w:rsidRDefault="00463A09" w:rsidP="00463A09">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Уведомление о проведении контрольного мероприятия подписывается начальником Управления финансов и направляется </w:t>
      </w:r>
      <w:r>
        <w:rPr>
          <w:rFonts w:ascii="Times New Roman" w:hAnsi="Times New Roman" w:cs="Times New Roman"/>
          <w:sz w:val="26"/>
          <w:szCs w:val="26"/>
        </w:rPr>
        <w:t>объекту</w:t>
      </w:r>
      <w:r w:rsidRPr="00212D62">
        <w:rPr>
          <w:rFonts w:ascii="Times New Roman" w:hAnsi="Times New Roman" w:cs="Times New Roman"/>
          <w:sz w:val="26"/>
          <w:szCs w:val="26"/>
        </w:rPr>
        <w:t xml:space="preserve"> контроля почтовым отправлением с уведомлением о вручении либо иным доступным способом, обеспечивающим фиксацию факта и даты его направления (получения), в том числе с применением автоматизированных информационных систем.</w:t>
      </w:r>
    </w:p>
    <w:p w:rsidR="00463A09" w:rsidRDefault="0022615C"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3.2.14</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Уведомление о проведении контрольного мероприятия в обязательном порядке должно содержать:</w:t>
      </w:r>
      <w:r w:rsidR="00463A09">
        <w:rPr>
          <w:rFonts w:ascii="Times New Roman" w:hAnsi="Times New Roman" w:cs="Times New Roman"/>
          <w:sz w:val="26"/>
          <w:szCs w:val="26"/>
        </w:rPr>
        <w:t xml:space="preserve">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основание проведения контрольного мероприятия;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метод проведения контрольного мероприятия (проверка, ревизия или обследование);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предмет проверки, ревизии; проверяемая сфера деятельности </w:t>
      </w:r>
      <w:r w:rsidR="00362B4D">
        <w:rPr>
          <w:rFonts w:ascii="Times New Roman" w:hAnsi="Times New Roman" w:cs="Times New Roman"/>
          <w:sz w:val="26"/>
          <w:szCs w:val="26"/>
        </w:rPr>
        <w:t>объекта</w:t>
      </w:r>
      <w:r w:rsidR="00463A09" w:rsidRPr="00212D62">
        <w:rPr>
          <w:rFonts w:ascii="Times New Roman" w:hAnsi="Times New Roman" w:cs="Times New Roman"/>
          <w:sz w:val="26"/>
          <w:szCs w:val="26"/>
        </w:rPr>
        <w:t xml:space="preserve"> контроля (при проведении обследования);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форма проверки: камеральная или выездная (при проведении проверок); проверяемый период;</w:t>
      </w:r>
      <w:r w:rsidR="00463A09">
        <w:rPr>
          <w:rFonts w:ascii="Times New Roman" w:hAnsi="Times New Roman" w:cs="Times New Roman"/>
          <w:sz w:val="26"/>
          <w:szCs w:val="26"/>
        </w:rPr>
        <w:t xml:space="preserve">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 срок проведения контрольного мероприятия;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сведения о необходимости организации рабочих мест для лиц, осуществляющих контрольное мероприятие, на время проведения выездного контрольного мероприятия.</w:t>
      </w:r>
    </w:p>
    <w:p w:rsidR="00463A09" w:rsidRPr="00212D62"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463A09">
        <w:rPr>
          <w:rFonts w:ascii="Times New Roman" w:hAnsi="Times New Roman" w:cs="Times New Roman"/>
          <w:sz w:val="26"/>
          <w:szCs w:val="26"/>
        </w:rPr>
        <w:t>)</w:t>
      </w:r>
      <w:r w:rsidR="00463A09" w:rsidRPr="00212D62">
        <w:rPr>
          <w:rFonts w:ascii="Times New Roman" w:hAnsi="Times New Roman" w:cs="Times New Roman"/>
          <w:sz w:val="26"/>
          <w:szCs w:val="26"/>
        </w:rPr>
        <w:t xml:space="preserve"> запрос о предоставлении информации, документов и материалов, необходимых для проведения контрольного мероприятия.</w:t>
      </w:r>
    </w:p>
    <w:p w:rsidR="003E77B2" w:rsidRPr="00212D62" w:rsidRDefault="003E77B2" w:rsidP="003E77B2">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Указанную информацию вправе запрашивать начальник Управления финансов,  руководитель ревизионной группы (проверяющий). 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p>
    <w:p w:rsidR="003E77B2" w:rsidRPr="00212D62" w:rsidRDefault="003E77B2" w:rsidP="003E77B2">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Форма запроса о представлении документов, материалов и информации приведена в приложении № </w:t>
      </w:r>
      <w:r w:rsidR="00BC1A0A">
        <w:rPr>
          <w:rFonts w:ascii="Times New Roman" w:hAnsi="Times New Roman" w:cs="Times New Roman"/>
          <w:sz w:val="26"/>
          <w:szCs w:val="26"/>
        </w:rPr>
        <w:t>3</w:t>
      </w:r>
      <w:r w:rsidRPr="00212D62">
        <w:rPr>
          <w:rFonts w:ascii="Times New Roman" w:hAnsi="Times New Roman" w:cs="Times New Roman"/>
          <w:sz w:val="26"/>
          <w:szCs w:val="26"/>
        </w:rPr>
        <w:t xml:space="preserve"> </w:t>
      </w:r>
      <w:r w:rsidR="00BC1A0A" w:rsidRPr="00572853">
        <w:rPr>
          <w:rFonts w:ascii="Times New Roman" w:hAnsi="Times New Roman" w:cs="Times New Roman"/>
          <w:sz w:val="26"/>
          <w:szCs w:val="26"/>
        </w:rPr>
        <w:t>к настоящему Административному регламенту</w:t>
      </w:r>
      <w:r w:rsidRPr="00212D62">
        <w:rPr>
          <w:rFonts w:ascii="Times New Roman" w:hAnsi="Times New Roman" w:cs="Times New Roman"/>
          <w:sz w:val="26"/>
          <w:szCs w:val="26"/>
        </w:rPr>
        <w:t>.</w:t>
      </w:r>
    </w:p>
    <w:p w:rsidR="00463A09" w:rsidRPr="00212D62" w:rsidRDefault="00463A09" w:rsidP="00463A09">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Срок представления информации, документов и материалов исчисляется </w:t>
      </w:r>
      <w:proofErr w:type="gramStart"/>
      <w:r w:rsidRPr="00212D62">
        <w:rPr>
          <w:rFonts w:ascii="Times New Roman" w:hAnsi="Times New Roman" w:cs="Times New Roman"/>
          <w:sz w:val="26"/>
          <w:szCs w:val="26"/>
        </w:rPr>
        <w:t>с даты получения</w:t>
      </w:r>
      <w:proofErr w:type="gramEnd"/>
      <w:r w:rsidRPr="00212D62">
        <w:rPr>
          <w:rFonts w:ascii="Times New Roman" w:hAnsi="Times New Roman" w:cs="Times New Roman"/>
          <w:sz w:val="26"/>
          <w:szCs w:val="26"/>
        </w:rPr>
        <w:t xml:space="preserve"> такого запроса </w:t>
      </w:r>
      <w:r w:rsidR="00362B4D">
        <w:rPr>
          <w:rFonts w:ascii="Times New Roman" w:hAnsi="Times New Roman" w:cs="Times New Roman"/>
          <w:sz w:val="26"/>
          <w:szCs w:val="26"/>
        </w:rPr>
        <w:t>объектом</w:t>
      </w:r>
      <w:r w:rsidRPr="00212D62">
        <w:rPr>
          <w:rFonts w:ascii="Times New Roman" w:hAnsi="Times New Roman" w:cs="Times New Roman"/>
          <w:sz w:val="26"/>
          <w:szCs w:val="26"/>
        </w:rPr>
        <w:t xml:space="preserve"> контроля. При этом указанный срок не может </w:t>
      </w:r>
      <w:r w:rsidRPr="00212D62">
        <w:rPr>
          <w:rFonts w:ascii="Times New Roman" w:hAnsi="Times New Roman" w:cs="Times New Roman"/>
          <w:sz w:val="26"/>
          <w:szCs w:val="26"/>
        </w:rPr>
        <w:lastRenderedPageBreak/>
        <w:t>быть менее 3 рабочих дней.</w:t>
      </w:r>
    </w:p>
    <w:p w:rsidR="00463A09" w:rsidRPr="00212D62" w:rsidRDefault="00463A09" w:rsidP="00463A09">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Ответственным за подготовку проекта уведомления о проведении контрольного мероприятия является руководитель ревизионной группы (проверяющий).</w:t>
      </w:r>
    </w:p>
    <w:p w:rsidR="005978ED" w:rsidRPr="00572853" w:rsidRDefault="0022615C"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3.2.15</w:t>
      </w:r>
      <w:r w:rsidR="005978ED" w:rsidRPr="00572853">
        <w:rPr>
          <w:rFonts w:ascii="Times New Roman" w:hAnsi="Times New Roman" w:cs="Times New Roman"/>
          <w:sz w:val="26"/>
          <w:szCs w:val="26"/>
        </w:rPr>
        <w:t>. Удостоверение на проведение выездной проверки (ревизии) содержит следующие сведения: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572853">
        <w:rPr>
          <w:rFonts w:ascii="Times New Roman" w:hAnsi="Times New Roman" w:cs="Times New Roman"/>
          <w:sz w:val="26"/>
          <w:szCs w:val="26"/>
        </w:rPr>
        <w:t>) должность, фамилия и инициалы ревизора, которому поручается проведение контрольного мероприятия, при организации группы: состав проверочной (ревизионной) группы с указанием ее руководителя, сведения о привлеченных к контрольному мероприятию экспертах, представителях экспертной организации (в случае их привлечения);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978ED" w:rsidRPr="00572853">
        <w:rPr>
          <w:rFonts w:ascii="Times New Roman" w:hAnsi="Times New Roman" w:cs="Times New Roman"/>
          <w:sz w:val="26"/>
          <w:szCs w:val="26"/>
        </w:rPr>
        <w:t>) полное наименование либо фамилия, имя, отчество (при наличии) объекта контроля;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978ED" w:rsidRPr="00572853">
        <w:rPr>
          <w:rFonts w:ascii="Times New Roman" w:hAnsi="Times New Roman" w:cs="Times New Roman"/>
          <w:sz w:val="26"/>
          <w:szCs w:val="26"/>
        </w:rPr>
        <w:t>) реквизиты приказа о проведении контрольного мероприятия;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978ED" w:rsidRPr="00572853">
        <w:rPr>
          <w:rFonts w:ascii="Times New Roman" w:hAnsi="Times New Roman" w:cs="Times New Roman"/>
          <w:sz w:val="26"/>
          <w:szCs w:val="26"/>
        </w:rPr>
        <w:t>) тема контрольного мероприятия.</w:t>
      </w:r>
    </w:p>
    <w:p w:rsidR="005978ED" w:rsidRPr="00572853" w:rsidRDefault="005978ED" w:rsidP="00C03158">
      <w:pPr>
        <w:pStyle w:val="ConsPlusNormal"/>
        <w:ind w:firstLine="709"/>
        <w:jc w:val="both"/>
        <w:rPr>
          <w:rFonts w:ascii="Times New Roman" w:hAnsi="Times New Roman" w:cs="Times New Roman"/>
          <w:sz w:val="26"/>
          <w:szCs w:val="26"/>
        </w:rPr>
      </w:pPr>
      <w:r w:rsidRPr="00572853">
        <w:rPr>
          <w:rFonts w:ascii="Times New Roman" w:hAnsi="Times New Roman" w:cs="Times New Roman"/>
          <w:sz w:val="26"/>
          <w:szCs w:val="26"/>
        </w:rPr>
        <w:t>Удостоверение на проведение выездной проверки (ревизии) подписывается начальником Управления финансов и заверяется печатью Управления финансов.</w:t>
      </w:r>
    </w:p>
    <w:p w:rsidR="005978ED" w:rsidRPr="00572853" w:rsidRDefault="00E235B8" w:rsidP="00C03158">
      <w:pPr>
        <w:pStyle w:val="ConsPlusNormal"/>
        <w:ind w:firstLine="709"/>
        <w:jc w:val="both"/>
        <w:rPr>
          <w:rFonts w:ascii="Times New Roman" w:hAnsi="Times New Roman" w:cs="Times New Roman"/>
          <w:sz w:val="26"/>
          <w:szCs w:val="26"/>
        </w:rPr>
      </w:pPr>
      <w:hyperlink w:anchor="P964" w:history="1">
        <w:r w:rsidR="005978ED" w:rsidRPr="0000002E">
          <w:rPr>
            <w:rFonts w:ascii="Times New Roman" w:hAnsi="Times New Roman" w:cs="Times New Roman"/>
            <w:sz w:val="26"/>
            <w:szCs w:val="26"/>
          </w:rPr>
          <w:t>Удостоверение</w:t>
        </w:r>
      </w:hyperlink>
      <w:r w:rsidR="005978ED" w:rsidRPr="0000002E">
        <w:rPr>
          <w:rFonts w:ascii="Times New Roman" w:hAnsi="Times New Roman" w:cs="Times New Roman"/>
          <w:sz w:val="26"/>
          <w:szCs w:val="26"/>
        </w:rPr>
        <w:t xml:space="preserve"> </w:t>
      </w:r>
      <w:r w:rsidR="005978ED" w:rsidRPr="00572853">
        <w:rPr>
          <w:rFonts w:ascii="Times New Roman" w:hAnsi="Times New Roman" w:cs="Times New Roman"/>
          <w:sz w:val="26"/>
          <w:szCs w:val="26"/>
        </w:rPr>
        <w:t xml:space="preserve">на проведение выездной проверки (ревизии) выписывается по форме, приведенной в приложении </w:t>
      </w:r>
      <w:r w:rsidR="0000002E">
        <w:rPr>
          <w:rFonts w:ascii="Times New Roman" w:hAnsi="Times New Roman" w:cs="Times New Roman"/>
          <w:sz w:val="26"/>
          <w:szCs w:val="26"/>
        </w:rPr>
        <w:t>№</w:t>
      </w:r>
      <w:r w:rsidR="005978ED" w:rsidRPr="00572853">
        <w:rPr>
          <w:rFonts w:ascii="Times New Roman" w:hAnsi="Times New Roman" w:cs="Times New Roman"/>
          <w:sz w:val="26"/>
          <w:szCs w:val="26"/>
        </w:rPr>
        <w:t xml:space="preserve"> </w:t>
      </w:r>
      <w:r w:rsidR="00BC1A0A">
        <w:rPr>
          <w:rFonts w:ascii="Times New Roman" w:hAnsi="Times New Roman" w:cs="Times New Roman"/>
          <w:sz w:val="26"/>
          <w:szCs w:val="26"/>
        </w:rPr>
        <w:t>4</w:t>
      </w:r>
      <w:r w:rsidR="005978ED" w:rsidRPr="00572853">
        <w:rPr>
          <w:rFonts w:ascii="Times New Roman" w:hAnsi="Times New Roman" w:cs="Times New Roman"/>
          <w:sz w:val="26"/>
          <w:szCs w:val="26"/>
        </w:rPr>
        <w:t xml:space="preserve"> к настоящему Административному регламенту.</w:t>
      </w:r>
    </w:p>
    <w:p w:rsidR="0000002E" w:rsidRPr="00572853" w:rsidRDefault="0022615C" w:rsidP="000000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3.2.16</w:t>
      </w:r>
      <w:r w:rsidR="005978ED" w:rsidRPr="00572853">
        <w:rPr>
          <w:rFonts w:ascii="Times New Roman" w:hAnsi="Times New Roman" w:cs="Times New Roman"/>
          <w:sz w:val="26"/>
          <w:szCs w:val="26"/>
        </w:rPr>
        <w:t>. Результатами исполнения административной процедуры подготовки и назначения контрольного мероприятия являются:</w:t>
      </w:r>
      <w:r w:rsidR="0000002E">
        <w:rPr>
          <w:rFonts w:ascii="Times New Roman" w:hAnsi="Times New Roman" w:cs="Times New Roman"/>
          <w:sz w:val="26"/>
          <w:szCs w:val="26"/>
        </w:rPr>
        <w:t xml:space="preserve"> разработка п</w:t>
      </w:r>
      <w:r w:rsidR="0000002E" w:rsidRPr="00212D62">
        <w:rPr>
          <w:rFonts w:ascii="Times New Roman" w:hAnsi="Times New Roman" w:cs="Times New Roman"/>
          <w:sz w:val="26"/>
          <w:szCs w:val="26"/>
        </w:rPr>
        <w:t>рограмм</w:t>
      </w:r>
      <w:r w:rsidR="0000002E">
        <w:rPr>
          <w:rFonts w:ascii="Times New Roman" w:hAnsi="Times New Roman" w:cs="Times New Roman"/>
          <w:sz w:val="26"/>
          <w:szCs w:val="26"/>
        </w:rPr>
        <w:t>ы</w:t>
      </w:r>
      <w:r w:rsidR="0000002E" w:rsidRPr="00212D62">
        <w:rPr>
          <w:rFonts w:ascii="Times New Roman" w:hAnsi="Times New Roman" w:cs="Times New Roman"/>
          <w:sz w:val="26"/>
          <w:szCs w:val="26"/>
        </w:rPr>
        <w:t xml:space="preserve"> контрольного мероприятия</w:t>
      </w:r>
      <w:r w:rsidR="0000002E">
        <w:rPr>
          <w:rFonts w:ascii="Times New Roman" w:hAnsi="Times New Roman" w:cs="Times New Roman"/>
          <w:sz w:val="26"/>
          <w:szCs w:val="26"/>
        </w:rPr>
        <w:t xml:space="preserve">; </w:t>
      </w:r>
      <w:r w:rsidR="0000002E" w:rsidRPr="00212D62">
        <w:rPr>
          <w:rFonts w:ascii="Times New Roman" w:hAnsi="Times New Roman" w:cs="Times New Roman"/>
          <w:sz w:val="26"/>
          <w:szCs w:val="26"/>
        </w:rPr>
        <w:t>направл</w:t>
      </w:r>
      <w:r w:rsidR="0000002E">
        <w:rPr>
          <w:rFonts w:ascii="Times New Roman" w:hAnsi="Times New Roman" w:cs="Times New Roman"/>
          <w:sz w:val="26"/>
          <w:szCs w:val="26"/>
        </w:rPr>
        <w:t xml:space="preserve">ение </w:t>
      </w:r>
      <w:r w:rsidR="0000002E" w:rsidRPr="00212D62">
        <w:rPr>
          <w:rFonts w:ascii="Times New Roman" w:hAnsi="Times New Roman" w:cs="Times New Roman"/>
          <w:sz w:val="26"/>
          <w:szCs w:val="26"/>
        </w:rPr>
        <w:t>уведомлени</w:t>
      </w:r>
      <w:r w:rsidR="0000002E">
        <w:rPr>
          <w:rFonts w:ascii="Times New Roman" w:hAnsi="Times New Roman" w:cs="Times New Roman"/>
          <w:sz w:val="26"/>
          <w:szCs w:val="26"/>
        </w:rPr>
        <w:t>я</w:t>
      </w:r>
      <w:r w:rsidR="0000002E" w:rsidRPr="00212D62">
        <w:rPr>
          <w:rFonts w:ascii="Times New Roman" w:hAnsi="Times New Roman" w:cs="Times New Roman"/>
          <w:sz w:val="26"/>
          <w:szCs w:val="26"/>
        </w:rPr>
        <w:t xml:space="preserve"> о пров</w:t>
      </w:r>
      <w:r w:rsidR="0000002E">
        <w:rPr>
          <w:rFonts w:ascii="Times New Roman" w:hAnsi="Times New Roman" w:cs="Times New Roman"/>
          <w:sz w:val="26"/>
          <w:szCs w:val="26"/>
        </w:rPr>
        <w:t xml:space="preserve">едении контрольного мероприятия; </w:t>
      </w:r>
      <w:r w:rsidR="0000002E" w:rsidRPr="00572853">
        <w:rPr>
          <w:rFonts w:ascii="Times New Roman" w:hAnsi="Times New Roman" w:cs="Times New Roman"/>
          <w:sz w:val="26"/>
          <w:szCs w:val="26"/>
        </w:rPr>
        <w:t>утвержденный в установленном порядке приказ начальника Управления финансов о проведении контрольного мероприятия;</w:t>
      </w:r>
      <w:r w:rsidR="0000002E">
        <w:rPr>
          <w:rFonts w:ascii="Times New Roman" w:hAnsi="Times New Roman" w:cs="Times New Roman"/>
          <w:sz w:val="26"/>
          <w:szCs w:val="26"/>
        </w:rPr>
        <w:t xml:space="preserve"> </w:t>
      </w:r>
      <w:r w:rsidR="0000002E" w:rsidRPr="00572853">
        <w:rPr>
          <w:rFonts w:ascii="Times New Roman" w:hAnsi="Times New Roman" w:cs="Times New Roman"/>
          <w:sz w:val="26"/>
          <w:szCs w:val="26"/>
        </w:rPr>
        <w:t>оформленное в установленном порядке удостоверение на проведение выездной проверки (ревизии).</w:t>
      </w:r>
    </w:p>
    <w:p w:rsidR="005978ED" w:rsidRPr="00572853" w:rsidRDefault="0022615C"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3.2.17</w:t>
      </w:r>
      <w:r w:rsidR="005978ED" w:rsidRPr="00572853">
        <w:rPr>
          <w:rFonts w:ascii="Times New Roman" w:hAnsi="Times New Roman" w:cs="Times New Roman"/>
          <w:sz w:val="26"/>
          <w:szCs w:val="26"/>
        </w:rPr>
        <w:t xml:space="preserve">. Фиксация результата выполнения административной процедуры подготовки и назначения контрольного мероприятия осуществляется путем регистрации </w:t>
      </w:r>
      <w:r w:rsidR="0000002E" w:rsidRPr="00212D62">
        <w:rPr>
          <w:rFonts w:ascii="Times New Roman" w:hAnsi="Times New Roman" w:cs="Times New Roman"/>
          <w:sz w:val="26"/>
          <w:szCs w:val="26"/>
        </w:rPr>
        <w:t>уведомлени</w:t>
      </w:r>
      <w:r w:rsidR="0000002E">
        <w:rPr>
          <w:rFonts w:ascii="Times New Roman" w:hAnsi="Times New Roman" w:cs="Times New Roman"/>
          <w:sz w:val="26"/>
          <w:szCs w:val="26"/>
        </w:rPr>
        <w:t>я</w:t>
      </w:r>
      <w:r w:rsidR="0000002E" w:rsidRPr="00212D62">
        <w:rPr>
          <w:rFonts w:ascii="Times New Roman" w:hAnsi="Times New Roman" w:cs="Times New Roman"/>
          <w:sz w:val="26"/>
          <w:szCs w:val="26"/>
        </w:rPr>
        <w:t xml:space="preserve"> о пров</w:t>
      </w:r>
      <w:r w:rsidR="0000002E">
        <w:rPr>
          <w:rFonts w:ascii="Times New Roman" w:hAnsi="Times New Roman" w:cs="Times New Roman"/>
          <w:sz w:val="26"/>
          <w:szCs w:val="26"/>
        </w:rPr>
        <w:t xml:space="preserve">едении контрольного мероприятия, </w:t>
      </w:r>
      <w:r w:rsidR="005978ED" w:rsidRPr="00572853">
        <w:rPr>
          <w:rFonts w:ascii="Times New Roman" w:hAnsi="Times New Roman" w:cs="Times New Roman"/>
          <w:sz w:val="26"/>
          <w:szCs w:val="26"/>
        </w:rPr>
        <w:t>приказа о проведении контрольного мероприятия и удостоверения на проведение выездной проверки (ревизии) в соответствии с требованиями правил делопроизводства.</w:t>
      </w:r>
    </w:p>
    <w:p w:rsidR="005978ED" w:rsidRDefault="005978ED" w:rsidP="005978ED">
      <w:pPr>
        <w:pStyle w:val="ConsPlusNormal"/>
      </w:pPr>
    </w:p>
    <w:p w:rsidR="005978ED" w:rsidRPr="0000002E" w:rsidRDefault="005978ED" w:rsidP="005978ED">
      <w:pPr>
        <w:pStyle w:val="ConsPlusNormal"/>
        <w:jc w:val="center"/>
        <w:outlineLvl w:val="2"/>
        <w:rPr>
          <w:rFonts w:ascii="Times New Roman" w:hAnsi="Times New Roman" w:cs="Times New Roman"/>
          <w:sz w:val="26"/>
          <w:szCs w:val="26"/>
        </w:rPr>
      </w:pPr>
      <w:r w:rsidRPr="0000002E">
        <w:rPr>
          <w:rFonts w:ascii="Times New Roman" w:hAnsi="Times New Roman" w:cs="Times New Roman"/>
          <w:sz w:val="26"/>
          <w:szCs w:val="26"/>
        </w:rPr>
        <w:t>3.</w:t>
      </w:r>
      <w:r w:rsidR="008401C0">
        <w:rPr>
          <w:rFonts w:ascii="Times New Roman" w:hAnsi="Times New Roman" w:cs="Times New Roman"/>
          <w:sz w:val="26"/>
          <w:szCs w:val="26"/>
        </w:rPr>
        <w:t>3</w:t>
      </w:r>
      <w:r w:rsidRPr="0000002E">
        <w:rPr>
          <w:rFonts w:ascii="Times New Roman" w:hAnsi="Times New Roman" w:cs="Times New Roman"/>
          <w:sz w:val="26"/>
          <w:szCs w:val="26"/>
        </w:rPr>
        <w:t>. Проведение контрольного мероприятия и оформление</w:t>
      </w:r>
    </w:p>
    <w:p w:rsidR="005978ED" w:rsidRPr="0000002E" w:rsidRDefault="005978ED" w:rsidP="005978ED">
      <w:pPr>
        <w:pStyle w:val="ConsPlusNormal"/>
        <w:jc w:val="center"/>
        <w:rPr>
          <w:rFonts w:ascii="Times New Roman" w:hAnsi="Times New Roman" w:cs="Times New Roman"/>
          <w:sz w:val="26"/>
          <w:szCs w:val="26"/>
        </w:rPr>
      </w:pPr>
      <w:r w:rsidRPr="0000002E">
        <w:rPr>
          <w:rFonts w:ascii="Times New Roman" w:hAnsi="Times New Roman" w:cs="Times New Roman"/>
          <w:sz w:val="26"/>
          <w:szCs w:val="26"/>
        </w:rPr>
        <w:t>его результатов</w:t>
      </w:r>
    </w:p>
    <w:p w:rsidR="005978ED" w:rsidRPr="0000002E" w:rsidRDefault="005978ED" w:rsidP="005978ED">
      <w:pPr>
        <w:pStyle w:val="ConsPlusNormal"/>
        <w:rPr>
          <w:rFonts w:ascii="Times New Roman" w:hAnsi="Times New Roman" w:cs="Times New Roman"/>
          <w:sz w:val="26"/>
          <w:szCs w:val="26"/>
        </w:rPr>
      </w:pPr>
    </w:p>
    <w:p w:rsidR="005978ED" w:rsidRPr="0000002E"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w:t>
      </w:r>
      <w:r w:rsidR="005978ED" w:rsidRPr="0000002E">
        <w:rPr>
          <w:rFonts w:ascii="Times New Roman" w:hAnsi="Times New Roman" w:cs="Times New Roman"/>
          <w:sz w:val="26"/>
          <w:szCs w:val="26"/>
        </w:rPr>
        <w:t>. Основанием для начала административной процедуры проведения контрольного мероприятия и оформления его результатов является утвержденный в рамках административной процедуры назначения и подготовки контрольного мероприятия приказ начальника Управления финансов о проведении контрольного мероприятия.</w:t>
      </w:r>
    </w:p>
    <w:p w:rsidR="005978ED" w:rsidRPr="0000002E"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w:t>
      </w:r>
      <w:r w:rsidR="005978ED" w:rsidRPr="0000002E">
        <w:rPr>
          <w:rFonts w:ascii="Times New Roman" w:hAnsi="Times New Roman" w:cs="Times New Roman"/>
          <w:sz w:val="26"/>
          <w:szCs w:val="26"/>
        </w:rPr>
        <w:t>. Контрольные мероприятия осуществляются методом проверки, ревизии, обследования. Проверки подразделяются на камеральные и выездные, встречные.</w:t>
      </w:r>
    </w:p>
    <w:p w:rsidR="005978ED" w:rsidRPr="0000002E"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3.3.3</w:t>
      </w:r>
      <w:r w:rsidR="005978ED" w:rsidRPr="0000002E">
        <w:rPr>
          <w:rFonts w:ascii="Times New Roman" w:hAnsi="Times New Roman" w:cs="Times New Roman"/>
          <w:sz w:val="26"/>
          <w:szCs w:val="26"/>
        </w:rPr>
        <w:t>. Камеральные проверки проводятся по месту нахождения Управления финансов.</w:t>
      </w:r>
    </w:p>
    <w:p w:rsidR="005978ED" w:rsidRPr="0000002E"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3.3.4</w:t>
      </w:r>
      <w:r w:rsidR="005978ED" w:rsidRPr="0000002E">
        <w:rPr>
          <w:rFonts w:ascii="Times New Roman" w:hAnsi="Times New Roman" w:cs="Times New Roman"/>
          <w:sz w:val="26"/>
          <w:szCs w:val="26"/>
        </w:rPr>
        <w:t>. Выездные проверки и ревизии проводятся по месту нахождения объекта контроля и его обособленных подразделений.</w:t>
      </w:r>
    </w:p>
    <w:p w:rsidR="005978ED" w:rsidRPr="0000002E"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w:t>
      </w:r>
      <w:r w:rsidR="005978ED" w:rsidRPr="0000002E">
        <w:rPr>
          <w:rFonts w:ascii="Times New Roman" w:hAnsi="Times New Roman" w:cs="Times New Roman"/>
          <w:sz w:val="26"/>
          <w:szCs w:val="26"/>
        </w:rPr>
        <w:t>. Встречные проверки проводятся в рамках выездных или камеральных проверок.</w:t>
      </w:r>
    </w:p>
    <w:p w:rsidR="005978ED"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3.3.6</w:t>
      </w:r>
      <w:r w:rsidR="005978ED" w:rsidRPr="0000002E">
        <w:rPr>
          <w:rFonts w:ascii="Times New Roman" w:hAnsi="Times New Roman" w:cs="Times New Roman"/>
          <w:sz w:val="26"/>
          <w:szCs w:val="26"/>
        </w:rPr>
        <w:t>. Обследование может проводиться в рамках камеральных и выездных проверок (ревизий) либо как самостоятельное контрольное мероприятие.</w:t>
      </w:r>
    </w:p>
    <w:p w:rsidR="00A00368" w:rsidRPr="00A00368"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3.3.7</w:t>
      </w:r>
      <w:r w:rsidR="00A05651" w:rsidRPr="00A00368">
        <w:rPr>
          <w:rFonts w:ascii="Times New Roman" w:hAnsi="Times New Roman" w:cs="Times New Roman"/>
          <w:sz w:val="26"/>
          <w:szCs w:val="26"/>
        </w:rPr>
        <w:t xml:space="preserve">. </w:t>
      </w:r>
      <w:r w:rsidR="00A00368" w:rsidRPr="00A00368">
        <w:rPr>
          <w:rFonts w:ascii="Times New Roman" w:hAnsi="Times New Roman" w:cs="Times New Roman"/>
          <w:sz w:val="26"/>
          <w:szCs w:val="26"/>
        </w:rPr>
        <w:t>Административная процедура проведения контрольного мероприятия и оформления его результатов предусматривает следующие административные действия</w:t>
      </w:r>
      <w:r w:rsidR="000C6EBF">
        <w:rPr>
          <w:rFonts w:ascii="Times New Roman" w:hAnsi="Times New Roman" w:cs="Times New Roman"/>
          <w:sz w:val="26"/>
          <w:szCs w:val="26"/>
        </w:rPr>
        <w:t xml:space="preserve"> и</w:t>
      </w:r>
      <w:r w:rsidR="00A00368" w:rsidRPr="00A00368">
        <w:rPr>
          <w:rFonts w:ascii="Times New Roman" w:hAnsi="Times New Roman" w:cs="Times New Roman"/>
          <w:sz w:val="26"/>
          <w:szCs w:val="26"/>
        </w:rPr>
        <w:t xml:space="preserve"> продолжительность их выполнения:</w:t>
      </w:r>
    </w:p>
    <w:p w:rsidR="008E7925" w:rsidRPr="008E7925"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8E7925" w:rsidRPr="008E7925">
        <w:rPr>
          <w:rFonts w:ascii="Times New Roman" w:hAnsi="Times New Roman" w:cs="Times New Roman"/>
          <w:sz w:val="26"/>
          <w:szCs w:val="26"/>
        </w:rPr>
        <w:t>) проведение контрольного мероприятия в пределах следующих максимальных сроков:</w:t>
      </w:r>
    </w:p>
    <w:p w:rsidR="008E7925" w:rsidRPr="008E7925" w:rsidRDefault="008E7925" w:rsidP="004D4325">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проведение выездной проверки (ревизии) - не более 40 рабочих дней, а при продлении срока проведения выездной проверки (ревизии) не более чем на 20 рабочих дней - не более 60 рабочих дней;</w:t>
      </w:r>
    </w:p>
    <w:p w:rsidR="008E7925" w:rsidRPr="008E7925" w:rsidRDefault="008E7925" w:rsidP="004D4325">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проведение камеральной проверки - не более 30 рабочих дней, а при продлении срока проведения камеральной проверки</w:t>
      </w:r>
      <w:r>
        <w:rPr>
          <w:rFonts w:ascii="Times New Roman" w:hAnsi="Times New Roman" w:cs="Times New Roman"/>
          <w:sz w:val="26"/>
          <w:szCs w:val="26"/>
        </w:rPr>
        <w:t xml:space="preserve"> </w:t>
      </w:r>
      <w:r w:rsidRPr="008E7925">
        <w:rPr>
          <w:rFonts w:ascii="Times New Roman" w:hAnsi="Times New Roman" w:cs="Times New Roman"/>
          <w:sz w:val="26"/>
          <w:szCs w:val="26"/>
        </w:rPr>
        <w:t>не более чем на 10 рабочих дней – не более 40 рабочих дней;</w:t>
      </w:r>
    </w:p>
    <w:p w:rsidR="008E7925" w:rsidRPr="008E7925" w:rsidRDefault="008E7925" w:rsidP="004D4325">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проведение встречной проверки - не более 20 рабочих дней;</w:t>
      </w:r>
    </w:p>
    <w:p w:rsidR="008E7925" w:rsidRDefault="008E7925" w:rsidP="004D4325">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проведение обследования (за исключением обследования, проводимого в рамках камеральных и выездных проверок, ревизий) - в сроки, установленные для выездных проверок (ревизий);</w:t>
      </w:r>
    </w:p>
    <w:p w:rsidR="000F358F" w:rsidRPr="008E7925" w:rsidRDefault="000F358F" w:rsidP="000F358F">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проведение обследования в рамках камеральных и выездных проверок, ревизий - не более 20 рабочих дней;</w:t>
      </w:r>
    </w:p>
    <w:p w:rsidR="008E7925" w:rsidRPr="008E7925"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E7925" w:rsidRPr="008E7925">
        <w:rPr>
          <w:rFonts w:ascii="Times New Roman" w:hAnsi="Times New Roman" w:cs="Times New Roman"/>
          <w:sz w:val="26"/>
          <w:szCs w:val="26"/>
        </w:rPr>
        <w:t>) оформление результатов контрольного мероприятия;</w:t>
      </w:r>
    </w:p>
    <w:p w:rsidR="008E7925" w:rsidRPr="008E7925"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8E7925" w:rsidRPr="008E7925">
        <w:rPr>
          <w:rFonts w:ascii="Times New Roman" w:hAnsi="Times New Roman" w:cs="Times New Roman"/>
          <w:sz w:val="26"/>
          <w:szCs w:val="26"/>
        </w:rPr>
        <w:t>) вручение (направление) акта проверки (ревизии), заключения, подготовленного по результатам проведения обследования - в течение 3 рабочих дней со дня его подписания.</w:t>
      </w:r>
    </w:p>
    <w:p w:rsidR="00A05651"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3.3.8</w:t>
      </w:r>
      <w:r w:rsidR="008E7925">
        <w:rPr>
          <w:rFonts w:ascii="Times New Roman" w:hAnsi="Times New Roman" w:cs="Times New Roman"/>
          <w:sz w:val="26"/>
          <w:szCs w:val="26"/>
        </w:rPr>
        <w:t xml:space="preserve">. </w:t>
      </w:r>
      <w:r w:rsidR="00A05651" w:rsidRPr="001B304C">
        <w:rPr>
          <w:rFonts w:ascii="Times New Roman" w:hAnsi="Times New Roman" w:cs="Times New Roman"/>
          <w:sz w:val="26"/>
          <w:szCs w:val="26"/>
        </w:rPr>
        <w:t>Решение о продлении срока контрольного мероприятия  принимается на основании мотивированного обращения должностного лица Управления финансов  (при проведении камеральной проверки одним должностным лицом) либо  руководителя проверочной группы Управления финансов</w:t>
      </w:r>
      <w:r w:rsidR="00A05651">
        <w:rPr>
          <w:rFonts w:ascii="Times New Roman" w:hAnsi="Times New Roman" w:cs="Times New Roman"/>
          <w:sz w:val="26"/>
          <w:szCs w:val="26"/>
        </w:rPr>
        <w:t xml:space="preserve">.       </w:t>
      </w:r>
    </w:p>
    <w:p w:rsidR="00A05651"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3.3.9</w:t>
      </w:r>
      <w:r w:rsidR="008401C0">
        <w:rPr>
          <w:rFonts w:ascii="Times New Roman" w:hAnsi="Times New Roman" w:cs="Times New Roman"/>
          <w:sz w:val="26"/>
          <w:szCs w:val="26"/>
        </w:rPr>
        <w:t>.</w:t>
      </w:r>
      <w:r w:rsidR="00A05651">
        <w:rPr>
          <w:rFonts w:ascii="Times New Roman" w:hAnsi="Times New Roman" w:cs="Times New Roman"/>
          <w:sz w:val="26"/>
          <w:szCs w:val="26"/>
        </w:rPr>
        <w:t xml:space="preserve"> </w:t>
      </w:r>
      <w:r w:rsidR="00A05651" w:rsidRPr="00212D62">
        <w:rPr>
          <w:rFonts w:ascii="Times New Roman" w:hAnsi="Times New Roman" w:cs="Times New Roman"/>
          <w:sz w:val="26"/>
          <w:szCs w:val="26"/>
        </w:rPr>
        <w:t xml:space="preserve">Основаниями продления срока контрольного мероприятия является: </w:t>
      </w:r>
    </w:p>
    <w:p w:rsidR="00A05651" w:rsidRPr="00212D62" w:rsidRDefault="004D4325" w:rsidP="004D432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8E7925">
        <w:rPr>
          <w:rFonts w:ascii="Times New Roman" w:hAnsi="Times New Roman" w:cs="Times New Roman"/>
          <w:sz w:val="26"/>
          <w:szCs w:val="26"/>
        </w:rPr>
        <w:t xml:space="preserve"> </w:t>
      </w:r>
      <w:r>
        <w:rPr>
          <w:rFonts w:ascii="Times New Roman" w:hAnsi="Times New Roman" w:cs="Times New Roman"/>
          <w:sz w:val="26"/>
          <w:szCs w:val="26"/>
        </w:rPr>
        <w:t>1</w:t>
      </w:r>
      <w:r w:rsidR="008E7925">
        <w:rPr>
          <w:rFonts w:ascii="Times New Roman" w:hAnsi="Times New Roman" w:cs="Times New Roman"/>
          <w:sz w:val="26"/>
          <w:szCs w:val="26"/>
        </w:rPr>
        <w:t xml:space="preserve">) </w:t>
      </w:r>
      <w:r w:rsidR="00A05651" w:rsidRPr="00212D62">
        <w:rPr>
          <w:rFonts w:ascii="Times New Roman" w:hAnsi="Times New Roman" w:cs="Times New Roman"/>
          <w:sz w:val="26"/>
          <w:szCs w:val="26"/>
        </w:rPr>
        <w:t>получение в ходе проведения проверки (ревизии) информации от правоохранительных, контролирующих органов либо из иных источников, свидетельствующей о налич</w:t>
      </w:r>
      <w:proofErr w:type="gramStart"/>
      <w:r w:rsidR="00A05651" w:rsidRPr="00212D62">
        <w:rPr>
          <w:rFonts w:ascii="Times New Roman" w:hAnsi="Times New Roman" w:cs="Times New Roman"/>
          <w:sz w:val="26"/>
          <w:szCs w:val="26"/>
        </w:rPr>
        <w:t xml:space="preserve">ии у </w:t>
      </w:r>
      <w:r w:rsidR="00362B4D">
        <w:rPr>
          <w:rFonts w:ascii="Times New Roman" w:hAnsi="Times New Roman" w:cs="Times New Roman"/>
          <w:sz w:val="26"/>
          <w:szCs w:val="26"/>
        </w:rPr>
        <w:t>о</w:t>
      </w:r>
      <w:proofErr w:type="gramEnd"/>
      <w:r w:rsidR="00362B4D">
        <w:rPr>
          <w:rFonts w:ascii="Times New Roman" w:hAnsi="Times New Roman" w:cs="Times New Roman"/>
          <w:sz w:val="26"/>
          <w:szCs w:val="26"/>
        </w:rPr>
        <w:t>бъекта</w:t>
      </w:r>
      <w:r w:rsidR="00A05651" w:rsidRPr="00212D62">
        <w:rPr>
          <w:rFonts w:ascii="Times New Roman" w:hAnsi="Times New Roman" w:cs="Times New Roman"/>
          <w:sz w:val="26"/>
          <w:szCs w:val="26"/>
        </w:rPr>
        <w:t xml:space="preserve"> контроля нарушений бюджетного законодательства, требующих дополнительной проверки (ревизии);</w:t>
      </w:r>
    </w:p>
    <w:p w:rsidR="00A05651"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E7925">
        <w:rPr>
          <w:rFonts w:ascii="Times New Roman" w:hAnsi="Times New Roman" w:cs="Times New Roman"/>
          <w:sz w:val="26"/>
          <w:szCs w:val="26"/>
        </w:rPr>
        <w:t xml:space="preserve">) </w:t>
      </w:r>
      <w:r w:rsidR="00A05651" w:rsidRPr="00212D62">
        <w:rPr>
          <w:rFonts w:ascii="Times New Roman" w:hAnsi="Times New Roman" w:cs="Times New Roman"/>
          <w:sz w:val="26"/>
          <w:szCs w:val="26"/>
        </w:rPr>
        <w:t>наличие обстоятельств непреодолимой силы (затопление, наводнение, пожар и тому подобное) на территории, гд</w:t>
      </w:r>
      <w:r w:rsidR="00A05651">
        <w:rPr>
          <w:rFonts w:ascii="Times New Roman" w:hAnsi="Times New Roman" w:cs="Times New Roman"/>
          <w:sz w:val="26"/>
          <w:szCs w:val="26"/>
        </w:rPr>
        <w:t>е проводится проверка (ревизия);</w:t>
      </w:r>
    </w:p>
    <w:p w:rsidR="00A05651" w:rsidRPr="00212D62" w:rsidRDefault="00521F2B" w:rsidP="00521F2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3</w:t>
      </w:r>
      <w:r w:rsidR="008E7925">
        <w:rPr>
          <w:rFonts w:ascii="Times New Roman" w:hAnsi="Times New Roman" w:cs="Times New Roman"/>
          <w:sz w:val="26"/>
          <w:szCs w:val="26"/>
        </w:rPr>
        <w:t xml:space="preserve">) </w:t>
      </w:r>
      <w:r w:rsidR="00A05651">
        <w:rPr>
          <w:rFonts w:ascii="Times New Roman" w:hAnsi="Times New Roman" w:cs="Times New Roman"/>
          <w:sz w:val="26"/>
          <w:szCs w:val="26"/>
        </w:rPr>
        <w:t>большой объем проверяемых и анализируемых документов.</w:t>
      </w:r>
    </w:p>
    <w:p w:rsidR="00A05651" w:rsidRPr="001B304C"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3.3.10</w:t>
      </w:r>
      <w:r w:rsidR="00A05651" w:rsidRPr="00212D62">
        <w:rPr>
          <w:rFonts w:ascii="Times New Roman" w:hAnsi="Times New Roman" w:cs="Times New Roman"/>
          <w:sz w:val="26"/>
          <w:szCs w:val="26"/>
        </w:rPr>
        <w:t xml:space="preserve">. </w:t>
      </w:r>
      <w:r w:rsidR="00A05651" w:rsidRPr="001B304C">
        <w:rPr>
          <w:rFonts w:ascii="Times New Roman" w:hAnsi="Times New Roman" w:cs="Times New Roman"/>
          <w:sz w:val="26"/>
          <w:szCs w:val="26"/>
        </w:rPr>
        <w:t>Проведение выездной  или камеральной проверки по решению начальника Управления финансов, принятого на основании мотивированного обращения должностного лица Управления финансов  (при проведении камеральной проверки одним должностным лицом) либо руководителя проверочной группы   Управления финансов, приостанавливается на общий срок не более 30 рабочих дней в следующих случаях:</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A05651" w:rsidRPr="00436605">
        <w:rPr>
          <w:rFonts w:ascii="Times New Roman" w:hAnsi="Times New Roman" w:cs="Times New Roman"/>
          <w:sz w:val="26"/>
          <w:szCs w:val="26"/>
        </w:rPr>
        <w:t>) на период проведения встречной проверки и (или) обследования, но не более чем на 20 дней;</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A05651" w:rsidRPr="00436605">
        <w:rPr>
          <w:rFonts w:ascii="Times New Roman" w:hAnsi="Times New Roman" w:cs="Times New Roman"/>
          <w:sz w:val="26"/>
          <w:szCs w:val="26"/>
        </w:rPr>
        <w:t>) на период организации и проведения экспертиз;</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A05651" w:rsidRPr="00436605">
        <w:rPr>
          <w:rFonts w:ascii="Times New Roman" w:hAnsi="Times New Roman" w:cs="Times New Roman"/>
          <w:sz w:val="26"/>
          <w:szCs w:val="26"/>
        </w:rPr>
        <w:t xml:space="preserve">) при отсутствии или неудовлетворительном состоянии бухгалтерского (бюджетного) учета у </w:t>
      </w:r>
      <w:r w:rsidR="00362B4D">
        <w:rPr>
          <w:rFonts w:ascii="Times New Roman" w:hAnsi="Times New Roman" w:cs="Times New Roman"/>
          <w:sz w:val="26"/>
          <w:szCs w:val="26"/>
        </w:rPr>
        <w:t>объекта</w:t>
      </w:r>
      <w:r w:rsidR="00A05651" w:rsidRPr="00436605">
        <w:rPr>
          <w:rFonts w:ascii="Times New Roman" w:hAnsi="Times New Roman" w:cs="Times New Roman"/>
          <w:sz w:val="26"/>
          <w:szCs w:val="26"/>
        </w:rPr>
        <w:t xml:space="preserve"> контроля - на период восстановления </w:t>
      </w:r>
      <w:r w:rsidR="00362B4D">
        <w:rPr>
          <w:rFonts w:ascii="Times New Roman" w:hAnsi="Times New Roman" w:cs="Times New Roman"/>
          <w:sz w:val="26"/>
          <w:szCs w:val="26"/>
        </w:rPr>
        <w:t>объектом</w:t>
      </w:r>
      <w:r w:rsidR="00A05651" w:rsidRPr="00436605">
        <w:rPr>
          <w:rFonts w:ascii="Times New Roman" w:hAnsi="Times New Roman" w:cs="Times New Roman"/>
          <w:sz w:val="26"/>
          <w:szCs w:val="26"/>
        </w:rPr>
        <w:t xml:space="preserve"> контроля документов, необходимых для проведения выездной проверки (ревизии), а </w:t>
      </w:r>
      <w:r w:rsidR="00A05651" w:rsidRPr="00436605">
        <w:rPr>
          <w:rFonts w:ascii="Times New Roman" w:hAnsi="Times New Roman" w:cs="Times New Roman"/>
          <w:sz w:val="26"/>
          <w:szCs w:val="26"/>
        </w:rPr>
        <w:lastRenderedPageBreak/>
        <w:t xml:space="preserve">также приведения </w:t>
      </w:r>
      <w:r w:rsidR="00362B4D">
        <w:rPr>
          <w:rFonts w:ascii="Times New Roman" w:hAnsi="Times New Roman" w:cs="Times New Roman"/>
          <w:sz w:val="26"/>
          <w:szCs w:val="26"/>
        </w:rPr>
        <w:t>объектом</w:t>
      </w:r>
      <w:r w:rsidR="00A05651" w:rsidRPr="00436605">
        <w:rPr>
          <w:rFonts w:ascii="Times New Roman" w:hAnsi="Times New Roman" w:cs="Times New Roman"/>
          <w:sz w:val="26"/>
          <w:szCs w:val="26"/>
        </w:rPr>
        <w:t xml:space="preserve"> контроля в надлежащее состояние документов учета и отчетности, но не более чем на 20 дней;</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A05651" w:rsidRPr="00436605">
        <w:rPr>
          <w:rFonts w:ascii="Times New Roman" w:hAnsi="Times New Roman" w:cs="Times New Roman"/>
          <w:sz w:val="26"/>
          <w:szCs w:val="26"/>
        </w:rPr>
        <w:t xml:space="preserve">) на период, необходимый для представления </w:t>
      </w:r>
      <w:r w:rsidR="00362B4D">
        <w:rPr>
          <w:rFonts w:ascii="Times New Roman" w:hAnsi="Times New Roman" w:cs="Times New Roman"/>
          <w:sz w:val="26"/>
          <w:szCs w:val="26"/>
        </w:rPr>
        <w:t>объектом</w:t>
      </w:r>
      <w:r w:rsidR="00A05651" w:rsidRPr="00436605">
        <w:rPr>
          <w:rFonts w:ascii="Times New Roman" w:hAnsi="Times New Roman" w:cs="Times New Roman"/>
          <w:sz w:val="26"/>
          <w:szCs w:val="26"/>
        </w:rPr>
        <w:t xml:space="preserve"> контроля документов и информации по повторному запросу Управления финансов  в соответствии </w:t>
      </w:r>
      <w:r w:rsidR="00A05651" w:rsidRPr="00166404">
        <w:rPr>
          <w:rFonts w:ascii="Times New Roman" w:hAnsi="Times New Roman" w:cs="Times New Roman"/>
          <w:sz w:val="26"/>
          <w:szCs w:val="26"/>
        </w:rPr>
        <w:t xml:space="preserve">с </w:t>
      </w:r>
      <w:r w:rsidR="00A05651" w:rsidRPr="008F2B4E">
        <w:rPr>
          <w:rFonts w:ascii="Times New Roman" w:hAnsi="Times New Roman" w:cs="Times New Roman"/>
          <w:sz w:val="26"/>
          <w:szCs w:val="26"/>
        </w:rPr>
        <w:t xml:space="preserve">пунктом </w:t>
      </w:r>
      <w:r w:rsidR="006771D3">
        <w:rPr>
          <w:rFonts w:ascii="Times New Roman" w:hAnsi="Times New Roman" w:cs="Times New Roman"/>
          <w:sz w:val="26"/>
          <w:szCs w:val="26"/>
        </w:rPr>
        <w:t>3.3.1.5</w:t>
      </w:r>
      <w:r w:rsidR="00A05651" w:rsidRPr="00166404">
        <w:rPr>
          <w:rFonts w:ascii="Times New Roman" w:hAnsi="Times New Roman" w:cs="Times New Roman"/>
          <w:sz w:val="26"/>
          <w:szCs w:val="26"/>
        </w:rPr>
        <w:t xml:space="preserve"> настоящ</w:t>
      </w:r>
      <w:r w:rsidR="00166404">
        <w:rPr>
          <w:rFonts w:ascii="Times New Roman" w:hAnsi="Times New Roman" w:cs="Times New Roman"/>
          <w:sz w:val="26"/>
          <w:szCs w:val="26"/>
        </w:rPr>
        <w:t>его</w:t>
      </w:r>
      <w:r w:rsidR="00A05651" w:rsidRPr="00166404">
        <w:rPr>
          <w:rFonts w:ascii="Times New Roman" w:hAnsi="Times New Roman" w:cs="Times New Roman"/>
          <w:sz w:val="26"/>
          <w:szCs w:val="26"/>
        </w:rPr>
        <w:t xml:space="preserve"> </w:t>
      </w:r>
      <w:r w:rsidR="00166404">
        <w:rPr>
          <w:rFonts w:ascii="Times New Roman" w:hAnsi="Times New Roman" w:cs="Times New Roman"/>
          <w:sz w:val="26"/>
          <w:szCs w:val="26"/>
        </w:rPr>
        <w:t>Административного регламент</w:t>
      </w:r>
      <w:r w:rsidR="00166404" w:rsidRPr="00166404">
        <w:rPr>
          <w:rFonts w:ascii="Times New Roman" w:hAnsi="Times New Roman" w:cs="Times New Roman"/>
          <w:sz w:val="26"/>
          <w:szCs w:val="26"/>
        </w:rPr>
        <w:t>а</w:t>
      </w:r>
      <w:r w:rsidR="00A05651" w:rsidRPr="00166404">
        <w:rPr>
          <w:rFonts w:ascii="Times New Roman" w:hAnsi="Times New Roman" w:cs="Times New Roman"/>
          <w:sz w:val="26"/>
          <w:szCs w:val="26"/>
        </w:rPr>
        <w:t>,</w:t>
      </w:r>
      <w:r w:rsidR="00A05651" w:rsidRPr="00436605">
        <w:rPr>
          <w:rFonts w:ascii="Times New Roman" w:hAnsi="Times New Roman" w:cs="Times New Roman"/>
          <w:sz w:val="26"/>
          <w:szCs w:val="26"/>
        </w:rPr>
        <w:t xml:space="preserve"> но не более чем на 10 рабочих дней</w:t>
      </w:r>
      <w:r w:rsidR="00A05651">
        <w:rPr>
          <w:rFonts w:ascii="Times New Roman" w:hAnsi="Times New Roman" w:cs="Times New Roman"/>
          <w:sz w:val="26"/>
          <w:szCs w:val="26"/>
        </w:rPr>
        <w:t>;</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A05651" w:rsidRPr="00436605">
        <w:rPr>
          <w:rFonts w:ascii="Times New Roman" w:hAnsi="Times New Roman" w:cs="Times New Roman"/>
          <w:sz w:val="26"/>
          <w:szCs w:val="26"/>
        </w:rPr>
        <w:t>) на период исполнения запросов, направленных в компетентные государственные (муниципальные) органы;</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A05651" w:rsidRPr="00436605">
        <w:rPr>
          <w:rFonts w:ascii="Times New Roman" w:hAnsi="Times New Roman" w:cs="Times New Roman"/>
          <w:sz w:val="26"/>
          <w:szCs w:val="26"/>
        </w:rPr>
        <w:t xml:space="preserve">) в случае непредставления </w:t>
      </w:r>
      <w:r w:rsidR="00362B4D">
        <w:rPr>
          <w:rFonts w:ascii="Times New Roman" w:hAnsi="Times New Roman" w:cs="Times New Roman"/>
          <w:sz w:val="26"/>
          <w:szCs w:val="26"/>
        </w:rPr>
        <w:t>объектом</w:t>
      </w:r>
      <w:r w:rsidR="00A05651" w:rsidRPr="00436605">
        <w:rPr>
          <w:rFonts w:ascii="Times New Roman" w:hAnsi="Times New Roman" w:cs="Times New Roman"/>
          <w:sz w:val="26"/>
          <w:szCs w:val="26"/>
        </w:rPr>
        <w:t xml:space="preserve"> контроля информации, документов и материалов, и (или) представления неполного комплекта </w:t>
      </w:r>
      <w:proofErr w:type="spellStart"/>
      <w:r w:rsidR="00A05651" w:rsidRPr="00436605">
        <w:rPr>
          <w:rFonts w:ascii="Times New Roman" w:hAnsi="Times New Roman" w:cs="Times New Roman"/>
          <w:sz w:val="26"/>
          <w:szCs w:val="26"/>
        </w:rPr>
        <w:t>истребуемых</w:t>
      </w:r>
      <w:proofErr w:type="spellEnd"/>
      <w:r w:rsidR="00A05651" w:rsidRPr="00436605">
        <w:rPr>
          <w:rFonts w:ascii="Times New Roman" w:hAnsi="Times New Roman" w:cs="Times New Roman"/>
          <w:sz w:val="26"/>
          <w:szCs w:val="26"/>
        </w:rPr>
        <w:t xml:space="preserve">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но не более чем на 20 дней;</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A05651" w:rsidRPr="00436605">
        <w:rPr>
          <w:rFonts w:ascii="Times New Roman" w:hAnsi="Times New Roman" w:cs="Times New Roman"/>
          <w:sz w:val="26"/>
          <w:szCs w:val="26"/>
        </w:rPr>
        <w:t xml:space="preserve">) при необходимости обследования имущества и (или) документов, находящихся не по месту нахождения </w:t>
      </w:r>
      <w:r w:rsidR="00362B4D">
        <w:rPr>
          <w:rFonts w:ascii="Times New Roman" w:hAnsi="Times New Roman" w:cs="Times New Roman"/>
          <w:sz w:val="26"/>
          <w:szCs w:val="26"/>
        </w:rPr>
        <w:t>объекта</w:t>
      </w:r>
      <w:r w:rsidR="00A05651" w:rsidRPr="00436605">
        <w:rPr>
          <w:rFonts w:ascii="Times New Roman" w:hAnsi="Times New Roman" w:cs="Times New Roman"/>
          <w:sz w:val="26"/>
          <w:szCs w:val="26"/>
        </w:rPr>
        <w:t xml:space="preserve"> контроля, но не более чем на 20 дней.</w:t>
      </w:r>
    </w:p>
    <w:p w:rsidR="00A05651" w:rsidRPr="00124603" w:rsidRDefault="00521F2B" w:rsidP="004D4325">
      <w:pPr>
        <w:autoSpaceDE w:val="0"/>
        <w:autoSpaceDN w:val="0"/>
        <w:adjustRightInd w:val="0"/>
        <w:spacing w:after="0" w:line="240" w:lineRule="auto"/>
        <w:ind w:firstLine="709"/>
        <w:jc w:val="both"/>
        <w:rPr>
          <w:sz w:val="26"/>
          <w:szCs w:val="26"/>
        </w:rPr>
      </w:pPr>
      <w:r>
        <w:rPr>
          <w:rFonts w:ascii="Times New Roman" w:hAnsi="Times New Roman" w:cs="Times New Roman"/>
          <w:sz w:val="26"/>
          <w:szCs w:val="26"/>
        </w:rPr>
        <w:t>8</w:t>
      </w:r>
      <w:r w:rsidR="00A05651" w:rsidRPr="00436605">
        <w:rPr>
          <w:rFonts w:ascii="Times New Roman" w:hAnsi="Times New Roman" w:cs="Times New Roman"/>
          <w:sz w:val="26"/>
          <w:szCs w:val="26"/>
        </w:rPr>
        <w:t xml:space="preserve">) при наличии иных обстоятельств, делающих невозможным дальнейшее проведение </w:t>
      </w:r>
      <w:r w:rsidR="008E7925">
        <w:rPr>
          <w:rFonts w:ascii="Times New Roman" w:hAnsi="Times New Roman" w:cs="Times New Roman"/>
          <w:sz w:val="26"/>
          <w:szCs w:val="26"/>
        </w:rPr>
        <w:t>выездной (камеральной) ревизии (проверки)</w:t>
      </w:r>
      <w:r w:rsidR="00A05651" w:rsidRPr="00436605">
        <w:rPr>
          <w:rFonts w:ascii="Times New Roman" w:hAnsi="Times New Roman" w:cs="Times New Roman"/>
          <w:sz w:val="26"/>
          <w:szCs w:val="26"/>
        </w:rPr>
        <w:t xml:space="preserve"> по причинам, независящим от лиц, уполномоченных на проведение контрольного мероприятия - на период устранения указанных обстоятельств</w:t>
      </w:r>
      <w:r w:rsidR="00A05651" w:rsidRPr="00124603">
        <w:rPr>
          <w:sz w:val="26"/>
          <w:szCs w:val="26"/>
        </w:rPr>
        <w:t>.</w:t>
      </w:r>
    </w:p>
    <w:p w:rsidR="00A05651" w:rsidRPr="00212D62" w:rsidRDefault="00A05651" w:rsidP="004D4325">
      <w:pPr>
        <w:autoSpaceDE w:val="0"/>
        <w:autoSpaceDN w:val="0"/>
        <w:adjustRightInd w:val="0"/>
        <w:spacing w:after="0" w:line="240" w:lineRule="auto"/>
        <w:ind w:firstLine="709"/>
        <w:jc w:val="both"/>
        <w:rPr>
          <w:rFonts w:ascii="Times New Roman" w:hAnsi="Times New Roman" w:cs="Times New Roman"/>
          <w:sz w:val="26"/>
          <w:szCs w:val="26"/>
        </w:rPr>
      </w:pPr>
      <w:r w:rsidRPr="00212D62">
        <w:rPr>
          <w:rFonts w:ascii="Times New Roman" w:hAnsi="Times New Roman" w:cs="Times New Roman"/>
          <w:sz w:val="26"/>
          <w:szCs w:val="26"/>
        </w:rPr>
        <w:t>На время приостановления проведения контрольного мероприятия течение его срока прерывается.</w:t>
      </w:r>
    </w:p>
    <w:p w:rsidR="00A05651" w:rsidRPr="00212D62"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3.3.11</w:t>
      </w:r>
      <w:r w:rsidR="00A05651" w:rsidRPr="00212D62">
        <w:rPr>
          <w:rFonts w:ascii="Times New Roman" w:hAnsi="Times New Roman" w:cs="Times New Roman"/>
          <w:sz w:val="26"/>
          <w:szCs w:val="26"/>
        </w:rPr>
        <w:t xml:space="preserve">. Решение о возобновлении проведения контрольного мероприятия принимается начальником Управления финансов в течение 3 рабочих дней после устранения </w:t>
      </w:r>
      <w:r w:rsidR="00521F2B">
        <w:rPr>
          <w:rFonts w:ascii="Times New Roman" w:hAnsi="Times New Roman" w:cs="Times New Roman"/>
          <w:sz w:val="26"/>
          <w:szCs w:val="26"/>
        </w:rPr>
        <w:t>объектом</w:t>
      </w:r>
      <w:r w:rsidR="00A05651" w:rsidRPr="00212D62">
        <w:rPr>
          <w:rFonts w:ascii="Times New Roman" w:hAnsi="Times New Roman" w:cs="Times New Roman"/>
          <w:sz w:val="26"/>
          <w:szCs w:val="26"/>
        </w:rPr>
        <w:t xml:space="preserve"> контроля и (или) прекращения действия, послужившего основанием приостановления проведения контрольного мероприятия.</w:t>
      </w:r>
    </w:p>
    <w:p w:rsidR="00A05651"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3.3.12</w:t>
      </w:r>
      <w:r w:rsidR="00A05651" w:rsidRPr="00212D62">
        <w:rPr>
          <w:rFonts w:ascii="Times New Roman" w:hAnsi="Times New Roman" w:cs="Times New Roman"/>
          <w:sz w:val="26"/>
          <w:szCs w:val="26"/>
        </w:rPr>
        <w:t xml:space="preserve">. Решение о продлении срока, приостановлении (возобновлении) проведения контрольного мероприятия, об изменении состава проверочной группы оформляется приказом, о чем </w:t>
      </w:r>
      <w:r w:rsidR="00521F2B">
        <w:rPr>
          <w:rFonts w:ascii="Times New Roman" w:hAnsi="Times New Roman" w:cs="Times New Roman"/>
          <w:sz w:val="26"/>
          <w:szCs w:val="26"/>
        </w:rPr>
        <w:t>объект</w:t>
      </w:r>
      <w:r w:rsidR="00A05651" w:rsidRPr="00212D62">
        <w:rPr>
          <w:rFonts w:ascii="Times New Roman" w:hAnsi="Times New Roman" w:cs="Times New Roman"/>
          <w:sz w:val="26"/>
          <w:szCs w:val="26"/>
        </w:rPr>
        <w:t xml:space="preserve"> контроля уведомляется </w:t>
      </w:r>
      <w:r w:rsidR="00A05651" w:rsidRPr="001B304C">
        <w:rPr>
          <w:rFonts w:ascii="Times New Roman" w:hAnsi="Times New Roman" w:cs="Times New Roman"/>
          <w:sz w:val="26"/>
          <w:szCs w:val="26"/>
        </w:rPr>
        <w:t>в срок не более 3 рабочих дней со дня издания соответствующего приказа.</w:t>
      </w:r>
    </w:p>
    <w:p w:rsidR="008401C0" w:rsidRDefault="008401C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Формы вышеуказанных приказов представлены в приложении</w:t>
      </w:r>
      <w:r w:rsidRPr="00572853">
        <w:rPr>
          <w:rFonts w:ascii="Times New Roman" w:hAnsi="Times New Roman" w:cs="Times New Roman"/>
          <w:sz w:val="26"/>
          <w:szCs w:val="26"/>
        </w:rPr>
        <w:t xml:space="preserve"> </w:t>
      </w:r>
      <w:r>
        <w:rPr>
          <w:rFonts w:ascii="Times New Roman" w:hAnsi="Times New Roman" w:cs="Times New Roman"/>
          <w:sz w:val="26"/>
          <w:szCs w:val="26"/>
        </w:rPr>
        <w:t>№</w:t>
      </w:r>
      <w:r w:rsidRPr="00572853">
        <w:rPr>
          <w:rFonts w:ascii="Times New Roman" w:hAnsi="Times New Roman" w:cs="Times New Roman"/>
          <w:sz w:val="26"/>
          <w:szCs w:val="26"/>
        </w:rPr>
        <w:t xml:space="preserve"> </w:t>
      </w:r>
      <w:r w:rsidR="00BC1A0A">
        <w:rPr>
          <w:rFonts w:ascii="Times New Roman" w:hAnsi="Times New Roman" w:cs="Times New Roman"/>
          <w:sz w:val="26"/>
          <w:szCs w:val="26"/>
        </w:rPr>
        <w:t>5</w:t>
      </w:r>
      <w:r w:rsidRPr="00572853">
        <w:rPr>
          <w:rFonts w:ascii="Times New Roman" w:hAnsi="Times New Roman" w:cs="Times New Roman"/>
          <w:sz w:val="26"/>
          <w:szCs w:val="26"/>
        </w:rPr>
        <w:t xml:space="preserve"> к настоящему Административному регламенту.</w:t>
      </w:r>
    </w:p>
    <w:p w:rsidR="00A05651"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3.3.13</w:t>
      </w:r>
      <w:r w:rsidR="00A05651" w:rsidRPr="00212D62">
        <w:rPr>
          <w:rFonts w:ascii="Times New Roman" w:hAnsi="Times New Roman" w:cs="Times New Roman"/>
          <w:sz w:val="26"/>
          <w:szCs w:val="26"/>
        </w:rPr>
        <w:t>. Контрольное мероприятие может быть завершено раньше срока, установленного приказом, при досрочном рассмотрении членами ревизионной группы всего перечня вопросов, подлежащих изучению.</w:t>
      </w:r>
    </w:p>
    <w:p w:rsidR="00442D7E"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3.3.14</w:t>
      </w:r>
      <w:r w:rsidR="00442D7E" w:rsidRPr="00442D7E">
        <w:rPr>
          <w:rFonts w:ascii="Times New Roman" w:hAnsi="Times New Roman" w:cs="Times New Roman"/>
          <w:sz w:val="26"/>
          <w:szCs w:val="26"/>
        </w:rPr>
        <w:t>. Ответственными за выполнение административных действий, составляющих содержание административной процедуры проведения контрольного мероприятия и оформления его результатов, является ревизор, уполномоченный на участие в проведении контрольных мероприятий, или руководитель проверочной (ревизионной) группы (при организации группы) в соответствии с приказом начальника Управления финансов.</w:t>
      </w:r>
    </w:p>
    <w:p w:rsidR="00442D7E" w:rsidRPr="00442D7E"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3.3.15</w:t>
      </w:r>
      <w:r w:rsidR="00442D7E" w:rsidRPr="00442D7E">
        <w:rPr>
          <w:rFonts w:ascii="Times New Roman" w:hAnsi="Times New Roman" w:cs="Times New Roman"/>
          <w:sz w:val="26"/>
          <w:szCs w:val="26"/>
        </w:rPr>
        <w:t>. Критерием принятия решений в рамках административной процедуры проведения контрольного мероприятия и оформления его результатов является законность, объективность, эффективность, независимость, достоверность результатов и гласность при совершении должностными лицами административных действий.</w:t>
      </w:r>
    </w:p>
    <w:p w:rsidR="00442D7E"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3.3.16</w:t>
      </w:r>
      <w:r w:rsidR="00442D7E" w:rsidRPr="00442D7E">
        <w:rPr>
          <w:rFonts w:ascii="Times New Roman" w:hAnsi="Times New Roman" w:cs="Times New Roman"/>
          <w:sz w:val="26"/>
          <w:szCs w:val="26"/>
        </w:rPr>
        <w:t>. Результатом исполнения административной процедуры проведения контрольного мероприятия и оформления его результатов является</w:t>
      </w:r>
      <w:r w:rsidR="00442D7E">
        <w:rPr>
          <w:rFonts w:ascii="Times New Roman" w:hAnsi="Times New Roman" w:cs="Times New Roman"/>
          <w:sz w:val="26"/>
          <w:szCs w:val="26"/>
        </w:rPr>
        <w:t>:</w:t>
      </w:r>
    </w:p>
    <w:p w:rsidR="00442D7E"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442D7E">
        <w:rPr>
          <w:rFonts w:ascii="Times New Roman" w:hAnsi="Times New Roman" w:cs="Times New Roman"/>
          <w:sz w:val="26"/>
          <w:szCs w:val="26"/>
        </w:rPr>
        <w:t>)</w:t>
      </w:r>
      <w:r w:rsidR="00442D7E" w:rsidRPr="00442D7E">
        <w:rPr>
          <w:rFonts w:ascii="Times New Roman" w:hAnsi="Times New Roman" w:cs="Times New Roman"/>
          <w:sz w:val="26"/>
          <w:szCs w:val="26"/>
        </w:rPr>
        <w:t xml:space="preserve"> </w:t>
      </w:r>
      <w:r w:rsidR="00442D7E">
        <w:rPr>
          <w:rFonts w:ascii="Times New Roman" w:hAnsi="Times New Roman" w:cs="Times New Roman"/>
          <w:sz w:val="26"/>
          <w:szCs w:val="26"/>
        </w:rPr>
        <w:t>п</w:t>
      </w:r>
      <w:r w:rsidR="00442D7E" w:rsidRPr="00185AE1">
        <w:rPr>
          <w:rFonts w:ascii="Times New Roman" w:hAnsi="Times New Roman" w:cs="Times New Roman"/>
          <w:sz w:val="26"/>
          <w:szCs w:val="26"/>
        </w:rPr>
        <w:t xml:space="preserve">о результатам камеральной проверки </w:t>
      </w:r>
      <w:r w:rsidR="00442D7E">
        <w:rPr>
          <w:rFonts w:ascii="Times New Roman" w:hAnsi="Times New Roman" w:cs="Times New Roman"/>
          <w:sz w:val="26"/>
          <w:szCs w:val="26"/>
        </w:rPr>
        <w:t>-</w:t>
      </w:r>
      <w:r w:rsidR="00442D7E" w:rsidRPr="00185AE1">
        <w:rPr>
          <w:rFonts w:ascii="Times New Roman" w:hAnsi="Times New Roman" w:cs="Times New Roman"/>
          <w:sz w:val="26"/>
          <w:szCs w:val="26"/>
        </w:rPr>
        <w:t xml:space="preserve"> акт, который подписывается </w:t>
      </w:r>
      <w:r w:rsidR="00442D7E" w:rsidRPr="00185AE1">
        <w:rPr>
          <w:rFonts w:ascii="Times New Roman" w:hAnsi="Times New Roman" w:cs="Times New Roman"/>
          <w:sz w:val="26"/>
          <w:szCs w:val="26"/>
        </w:rPr>
        <w:lastRenderedPageBreak/>
        <w:t>должностными лицами, проводящими проверку, не позднее последнего дня срока проведения камеральной проверки</w:t>
      </w:r>
      <w:r w:rsidR="00442D7E">
        <w:rPr>
          <w:rFonts w:ascii="Times New Roman" w:hAnsi="Times New Roman" w:cs="Times New Roman"/>
          <w:sz w:val="26"/>
          <w:szCs w:val="26"/>
        </w:rPr>
        <w:t>;</w:t>
      </w:r>
    </w:p>
    <w:p w:rsidR="000C6EBF"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42D7E">
        <w:rPr>
          <w:rFonts w:ascii="Times New Roman" w:hAnsi="Times New Roman" w:cs="Times New Roman"/>
          <w:sz w:val="26"/>
          <w:szCs w:val="26"/>
        </w:rPr>
        <w:t>) п</w:t>
      </w:r>
      <w:r w:rsidR="00442D7E" w:rsidRPr="00185AE1">
        <w:rPr>
          <w:rFonts w:ascii="Times New Roman" w:hAnsi="Times New Roman" w:cs="Times New Roman"/>
          <w:sz w:val="26"/>
          <w:szCs w:val="26"/>
        </w:rPr>
        <w:t xml:space="preserve">о результатам </w:t>
      </w:r>
      <w:r w:rsidR="00442D7E">
        <w:rPr>
          <w:rFonts w:ascii="Times New Roman" w:hAnsi="Times New Roman" w:cs="Times New Roman"/>
          <w:sz w:val="26"/>
          <w:szCs w:val="26"/>
        </w:rPr>
        <w:t xml:space="preserve">выездной </w:t>
      </w:r>
      <w:r w:rsidR="00442D7E" w:rsidRPr="00212D62">
        <w:rPr>
          <w:rFonts w:ascii="Times New Roman" w:hAnsi="Times New Roman" w:cs="Times New Roman"/>
          <w:sz w:val="26"/>
          <w:szCs w:val="26"/>
        </w:rPr>
        <w:t xml:space="preserve">проверки (ревизии) </w:t>
      </w:r>
      <w:r w:rsidR="00442D7E">
        <w:rPr>
          <w:rFonts w:ascii="Times New Roman" w:hAnsi="Times New Roman" w:cs="Times New Roman"/>
          <w:sz w:val="26"/>
          <w:szCs w:val="26"/>
        </w:rPr>
        <w:t>- акт</w:t>
      </w:r>
      <w:r w:rsidR="00442D7E" w:rsidRPr="00212D62">
        <w:rPr>
          <w:rFonts w:ascii="Times New Roman" w:hAnsi="Times New Roman" w:cs="Times New Roman"/>
          <w:sz w:val="26"/>
          <w:szCs w:val="26"/>
        </w:rPr>
        <w:t xml:space="preserve">, который должен быть подписан руководителем и членами ревизионной группы (проверяющим), представителями </w:t>
      </w:r>
      <w:r w:rsidR="009723AE">
        <w:rPr>
          <w:rFonts w:ascii="Times New Roman" w:hAnsi="Times New Roman" w:cs="Times New Roman"/>
          <w:sz w:val="26"/>
          <w:szCs w:val="26"/>
        </w:rPr>
        <w:t>о</w:t>
      </w:r>
      <w:r w:rsidR="009723AE" w:rsidRPr="009723AE">
        <w:rPr>
          <w:rFonts w:ascii="Times New Roman" w:hAnsi="Times New Roman" w:cs="Times New Roman"/>
          <w:sz w:val="26"/>
          <w:szCs w:val="26"/>
        </w:rPr>
        <w:t>бъекта</w:t>
      </w:r>
      <w:r w:rsidR="00442D7E" w:rsidRPr="009723AE">
        <w:rPr>
          <w:rFonts w:ascii="Times New Roman" w:hAnsi="Times New Roman" w:cs="Times New Roman"/>
          <w:sz w:val="26"/>
          <w:szCs w:val="26"/>
        </w:rPr>
        <w:t xml:space="preserve"> </w:t>
      </w:r>
      <w:r w:rsidR="00442D7E" w:rsidRPr="00212D62">
        <w:rPr>
          <w:rFonts w:ascii="Times New Roman" w:hAnsi="Times New Roman" w:cs="Times New Roman"/>
          <w:sz w:val="26"/>
          <w:szCs w:val="26"/>
        </w:rPr>
        <w:t>контроля в течение 15 рабочих дней, исчисляемых со дня, следующего за днем подписания справки о завершении контрольных действий.</w:t>
      </w:r>
    </w:p>
    <w:p w:rsidR="00442D7E" w:rsidRPr="00442D7E"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0C6EBF">
        <w:rPr>
          <w:rFonts w:ascii="Times New Roman" w:hAnsi="Times New Roman" w:cs="Times New Roman"/>
          <w:sz w:val="26"/>
          <w:szCs w:val="26"/>
        </w:rPr>
        <w:t>)</w:t>
      </w:r>
      <w:r w:rsidR="00442D7E" w:rsidRPr="00442D7E">
        <w:rPr>
          <w:rFonts w:ascii="Times New Roman" w:hAnsi="Times New Roman" w:cs="Times New Roman"/>
          <w:sz w:val="26"/>
          <w:szCs w:val="26"/>
        </w:rPr>
        <w:t xml:space="preserve"> заключение, подготовленное по результатам проведения обследования, и иные материалы контрольного мероприятия.</w:t>
      </w:r>
    </w:p>
    <w:p w:rsidR="000C6EBF"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3.3.17</w:t>
      </w:r>
      <w:r w:rsidR="000C6EBF" w:rsidRPr="000C6EBF">
        <w:rPr>
          <w:rFonts w:ascii="Times New Roman" w:hAnsi="Times New Roman" w:cs="Times New Roman"/>
          <w:sz w:val="26"/>
          <w:szCs w:val="26"/>
        </w:rPr>
        <w:t xml:space="preserve">. Фиксация </w:t>
      </w:r>
      <w:proofErr w:type="gramStart"/>
      <w:r w:rsidR="000C6EBF" w:rsidRPr="000C6EBF">
        <w:rPr>
          <w:rFonts w:ascii="Times New Roman" w:hAnsi="Times New Roman" w:cs="Times New Roman"/>
          <w:sz w:val="26"/>
          <w:szCs w:val="26"/>
        </w:rPr>
        <w:t>результата выполнения административной процедуры проведения контрольного мероприятия</w:t>
      </w:r>
      <w:proofErr w:type="gramEnd"/>
      <w:r w:rsidR="000C6EBF" w:rsidRPr="000C6EBF">
        <w:rPr>
          <w:rFonts w:ascii="Times New Roman" w:hAnsi="Times New Roman" w:cs="Times New Roman"/>
          <w:sz w:val="26"/>
          <w:szCs w:val="26"/>
        </w:rPr>
        <w:t xml:space="preserve"> и оформления его результатов осуществляется путем оформления в установленном порядке акта проверки (ревизии), заключения, подготовленного по результатам проведения обследования, на бумажных носителях, а также иных материалов контрольного мероприятия на бумажных и иных носителях информации.</w:t>
      </w:r>
    </w:p>
    <w:p w:rsidR="00414539" w:rsidRPr="000C6EBF" w:rsidRDefault="00414539" w:rsidP="004D4325">
      <w:pPr>
        <w:pStyle w:val="ConsPlusNormal"/>
        <w:ind w:firstLine="709"/>
        <w:jc w:val="both"/>
        <w:rPr>
          <w:rFonts w:ascii="Times New Roman" w:hAnsi="Times New Roman" w:cs="Times New Roman"/>
          <w:sz w:val="26"/>
          <w:szCs w:val="26"/>
        </w:rPr>
      </w:pPr>
      <w:r w:rsidRPr="0000002E">
        <w:rPr>
          <w:rFonts w:ascii="Times New Roman" w:hAnsi="Times New Roman" w:cs="Times New Roman"/>
          <w:sz w:val="26"/>
          <w:szCs w:val="26"/>
        </w:rPr>
        <w:t xml:space="preserve">Формы </w:t>
      </w:r>
      <w:hyperlink w:anchor="P1021" w:history="1">
        <w:r w:rsidRPr="002657D7">
          <w:rPr>
            <w:rFonts w:ascii="Times New Roman" w:hAnsi="Times New Roman" w:cs="Times New Roman"/>
            <w:sz w:val="26"/>
            <w:szCs w:val="26"/>
          </w:rPr>
          <w:t>акта</w:t>
        </w:r>
      </w:hyperlink>
      <w:r w:rsidRPr="002657D7">
        <w:rPr>
          <w:rFonts w:ascii="Times New Roman" w:hAnsi="Times New Roman" w:cs="Times New Roman"/>
          <w:sz w:val="26"/>
          <w:szCs w:val="26"/>
        </w:rPr>
        <w:t xml:space="preserve"> проверки (ревизии) и </w:t>
      </w:r>
      <w:hyperlink w:anchor="P1130" w:history="1">
        <w:r w:rsidRPr="002657D7">
          <w:rPr>
            <w:rFonts w:ascii="Times New Roman" w:hAnsi="Times New Roman" w:cs="Times New Roman"/>
            <w:sz w:val="26"/>
            <w:szCs w:val="26"/>
          </w:rPr>
          <w:t>заключения</w:t>
        </w:r>
      </w:hyperlink>
      <w:r w:rsidRPr="0000002E">
        <w:rPr>
          <w:rFonts w:ascii="Times New Roman" w:hAnsi="Times New Roman" w:cs="Times New Roman"/>
          <w:sz w:val="26"/>
          <w:szCs w:val="26"/>
        </w:rPr>
        <w:t xml:space="preserve"> приведены в приложении </w:t>
      </w:r>
      <w:r w:rsidRPr="00BC1A0A">
        <w:rPr>
          <w:rFonts w:ascii="Times New Roman" w:hAnsi="Times New Roman" w:cs="Times New Roman"/>
          <w:sz w:val="26"/>
          <w:szCs w:val="26"/>
        </w:rPr>
        <w:t xml:space="preserve">№ </w:t>
      </w:r>
      <w:r>
        <w:rPr>
          <w:rFonts w:ascii="Times New Roman" w:hAnsi="Times New Roman" w:cs="Times New Roman"/>
          <w:sz w:val="26"/>
          <w:szCs w:val="26"/>
        </w:rPr>
        <w:t>6</w:t>
      </w:r>
      <w:r w:rsidRPr="0000002E">
        <w:rPr>
          <w:rFonts w:ascii="Times New Roman" w:hAnsi="Times New Roman" w:cs="Times New Roman"/>
          <w:sz w:val="26"/>
          <w:szCs w:val="26"/>
        </w:rPr>
        <w:t xml:space="preserve"> к настоящему Административному регламенту.</w:t>
      </w:r>
    </w:p>
    <w:p w:rsidR="00A05651" w:rsidRDefault="008F2B4E"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3.3.18</w:t>
      </w:r>
      <w:r w:rsidR="00A05651" w:rsidRPr="00212D62">
        <w:rPr>
          <w:rFonts w:ascii="Times New Roman" w:hAnsi="Times New Roman" w:cs="Times New Roman"/>
          <w:sz w:val="26"/>
          <w:szCs w:val="26"/>
        </w:rPr>
        <w:t xml:space="preserve">. </w:t>
      </w:r>
      <w:proofErr w:type="gramStart"/>
      <w:r w:rsidR="00A05651" w:rsidRPr="00212D62">
        <w:rPr>
          <w:rFonts w:ascii="Times New Roman" w:hAnsi="Times New Roman" w:cs="Times New Roman"/>
          <w:sz w:val="26"/>
          <w:szCs w:val="26"/>
        </w:rPr>
        <w:t>Акт проверки, ревизии состоит из</w:t>
      </w:r>
      <w:r w:rsidR="00A05651">
        <w:rPr>
          <w:rFonts w:ascii="Times New Roman" w:hAnsi="Times New Roman" w:cs="Times New Roman"/>
          <w:sz w:val="26"/>
          <w:szCs w:val="26"/>
        </w:rPr>
        <w:t xml:space="preserve"> </w:t>
      </w:r>
      <w:r w:rsidR="00A05651" w:rsidRPr="00212D62">
        <w:rPr>
          <w:rFonts w:ascii="Times New Roman" w:hAnsi="Times New Roman" w:cs="Times New Roman"/>
          <w:sz w:val="26"/>
          <w:szCs w:val="26"/>
        </w:rPr>
        <w:t xml:space="preserve"> вводной</w:t>
      </w:r>
      <w:r w:rsidR="00A05651">
        <w:rPr>
          <w:rFonts w:ascii="Times New Roman" w:hAnsi="Times New Roman" w:cs="Times New Roman"/>
          <w:sz w:val="26"/>
          <w:szCs w:val="26"/>
        </w:rPr>
        <w:t xml:space="preserve">, </w:t>
      </w:r>
      <w:r w:rsidR="00A05651" w:rsidRPr="00212D62">
        <w:rPr>
          <w:rFonts w:ascii="Times New Roman" w:hAnsi="Times New Roman" w:cs="Times New Roman"/>
          <w:sz w:val="26"/>
          <w:szCs w:val="26"/>
        </w:rPr>
        <w:t>описательной и заключительной частей.</w:t>
      </w:r>
      <w:proofErr w:type="gramEnd"/>
      <w:r w:rsidR="00A05651" w:rsidRPr="00212D62">
        <w:rPr>
          <w:rFonts w:ascii="Times New Roman" w:hAnsi="Times New Roman" w:cs="Times New Roman"/>
          <w:sz w:val="26"/>
          <w:szCs w:val="26"/>
        </w:rPr>
        <w:t xml:space="preserve"> Акт проверки, ревизии имеет сквозную нумерацию страниц, в нем не допускаются помарки, подчистки и иные исправления. Показатели, выраженные в иностранной валюте, приводятся в акте проверки, ревизии в этой валюте и в сумме рублевого эквивалента, рассчитанного по официальному курсу Центрального банка Российской Федерации на день совершения соответствующих операций.</w:t>
      </w:r>
    </w:p>
    <w:p w:rsidR="00A05651" w:rsidRPr="00212D62" w:rsidRDefault="008F2B4E"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3.3.19</w:t>
      </w:r>
      <w:r w:rsidR="00A05651">
        <w:rPr>
          <w:rFonts w:ascii="Times New Roman" w:hAnsi="Times New Roman" w:cs="Times New Roman"/>
          <w:sz w:val="26"/>
          <w:szCs w:val="26"/>
        </w:rPr>
        <w:t>.</w:t>
      </w:r>
      <w:r w:rsidR="00A05651" w:rsidRPr="00212D62">
        <w:rPr>
          <w:rFonts w:ascii="Times New Roman" w:hAnsi="Times New Roman" w:cs="Times New Roman"/>
          <w:sz w:val="26"/>
          <w:szCs w:val="26"/>
        </w:rPr>
        <w:t xml:space="preserve"> Вводная часть акта проверки, ревизии должна содержать следующие сведения:</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05651" w:rsidRPr="00212D62">
        <w:rPr>
          <w:rFonts w:ascii="Times New Roman" w:hAnsi="Times New Roman" w:cs="Times New Roman"/>
          <w:sz w:val="26"/>
          <w:szCs w:val="26"/>
        </w:rPr>
        <w:t>) наименование документа (акт проверки, ревизии);</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05651" w:rsidRPr="00212D62">
        <w:rPr>
          <w:rFonts w:ascii="Times New Roman" w:hAnsi="Times New Roman" w:cs="Times New Roman"/>
          <w:sz w:val="26"/>
          <w:szCs w:val="26"/>
        </w:rPr>
        <w:t>) дата и номер акта проверки, ревизии;</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05651" w:rsidRPr="00212D62">
        <w:rPr>
          <w:rFonts w:ascii="Times New Roman" w:hAnsi="Times New Roman" w:cs="Times New Roman"/>
          <w:sz w:val="26"/>
          <w:szCs w:val="26"/>
        </w:rPr>
        <w:t>) место составления акта проверки, ревизии;</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05651" w:rsidRPr="00212D62">
        <w:rPr>
          <w:rFonts w:ascii="Times New Roman" w:hAnsi="Times New Roman" w:cs="Times New Roman"/>
          <w:sz w:val="26"/>
          <w:szCs w:val="26"/>
        </w:rPr>
        <w:t>) основание проведения проверки, ревизии;</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05651" w:rsidRPr="00212D62">
        <w:rPr>
          <w:rFonts w:ascii="Times New Roman" w:hAnsi="Times New Roman" w:cs="Times New Roman"/>
          <w:sz w:val="26"/>
          <w:szCs w:val="26"/>
        </w:rPr>
        <w:t>) предмет проверки, ревизии;</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A05651" w:rsidRPr="00212D62">
        <w:rPr>
          <w:rFonts w:ascii="Times New Roman" w:hAnsi="Times New Roman" w:cs="Times New Roman"/>
          <w:sz w:val="26"/>
          <w:szCs w:val="26"/>
        </w:rPr>
        <w:t>) проверяемый период;</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A05651" w:rsidRPr="00212D62">
        <w:rPr>
          <w:rFonts w:ascii="Times New Roman" w:hAnsi="Times New Roman" w:cs="Times New Roman"/>
          <w:sz w:val="26"/>
          <w:szCs w:val="26"/>
        </w:rPr>
        <w:t>) фамилия, инициалы и должность руководителя и членов ревизионной группы;</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A05651" w:rsidRPr="00212D62">
        <w:rPr>
          <w:rFonts w:ascii="Times New Roman" w:hAnsi="Times New Roman" w:cs="Times New Roman"/>
          <w:sz w:val="26"/>
          <w:szCs w:val="26"/>
        </w:rPr>
        <w:t xml:space="preserve">) сведения </w:t>
      </w:r>
      <w:proofErr w:type="gramStart"/>
      <w:r w:rsidR="00A05651" w:rsidRPr="00212D62">
        <w:rPr>
          <w:rFonts w:ascii="Times New Roman" w:hAnsi="Times New Roman" w:cs="Times New Roman"/>
          <w:sz w:val="26"/>
          <w:szCs w:val="26"/>
        </w:rPr>
        <w:t>о</w:t>
      </w:r>
      <w:proofErr w:type="gramEnd"/>
      <w:r w:rsidR="00A05651" w:rsidRPr="00212D62">
        <w:rPr>
          <w:rFonts w:ascii="Times New Roman" w:hAnsi="Times New Roman" w:cs="Times New Roman"/>
          <w:sz w:val="26"/>
          <w:szCs w:val="26"/>
        </w:rPr>
        <w:t xml:space="preserve"> </w:t>
      </w:r>
      <w:r>
        <w:rPr>
          <w:rFonts w:ascii="Times New Roman" w:hAnsi="Times New Roman" w:cs="Times New Roman"/>
          <w:sz w:val="26"/>
          <w:szCs w:val="26"/>
        </w:rPr>
        <w:t>объекте</w:t>
      </w:r>
      <w:r w:rsidR="00A05651" w:rsidRPr="00212D62">
        <w:rPr>
          <w:rFonts w:ascii="Times New Roman" w:hAnsi="Times New Roman" w:cs="Times New Roman"/>
          <w:sz w:val="26"/>
          <w:szCs w:val="26"/>
        </w:rPr>
        <w:t xml:space="preserve"> контроля: полное и краткое наименование </w:t>
      </w:r>
      <w:r w:rsidR="00362B4D">
        <w:rPr>
          <w:rFonts w:ascii="Times New Roman" w:hAnsi="Times New Roman" w:cs="Times New Roman"/>
          <w:sz w:val="26"/>
          <w:szCs w:val="26"/>
        </w:rPr>
        <w:t>объекта</w:t>
      </w:r>
      <w:r w:rsidR="00A05651" w:rsidRPr="00212D62">
        <w:rPr>
          <w:rFonts w:ascii="Times New Roman" w:hAnsi="Times New Roman" w:cs="Times New Roman"/>
          <w:sz w:val="26"/>
          <w:szCs w:val="26"/>
        </w:rPr>
        <w:t xml:space="preserve"> контроля, его идентификационный номер налогоплательщика (ИНН), номер и дата свидетельства о внесении записи в Единый муниципальный реестр юридических лиц, ведомственная принадлежность; основные виды деятельности; фамилия, инициалы руководителя </w:t>
      </w:r>
      <w:r w:rsidR="00FA4E8B">
        <w:rPr>
          <w:rFonts w:ascii="Times New Roman" w:hAnsi="Times New Roman" w:cs="Times New Roman"/>
          <w:sz w:val="26"/>
          <w:szCs w:val="26"/>
        </w:rPr>
        <w:t>объекта</w:t>
      </w:r>
      <w:r w:rsidR="00A05651" w:rsidRPr="00212D62">
        <w:rPr>
          <w:rFonts w:ascii="Times New Roman" w:hAnsi="Times New Roman" w:cs="Times New Roman"/>
          <w:sz w:val="26"/>
          <w:szCs w:val="26"/>
        </w:rPr>
        <w:t xml:space="preserve"> контроля и главного бухгалтера, период работы, телефоны; иные данные, необходимые для полной характеристики </w:t>
      </w:r>
      <w:r w:rsidR="00FA4E8B">
        <w:rPr>
          <w:rFonts w:ascii="Times New Roman" w:hAnsi="Times New Roman" w:cs="Times New Roman"/>
          <w:sz w:val="26"/>
          <w:szCs w:val="26"/>
        </w:rPr>
        <w:t>объекта</w:t>
      </w:r>
      <w:r w:rsidR="00A05651" w:rsidRPr="00212D62">
        <w:rPr>
          <w:rFonts w:ascii="Times New Roman" w:hAnsi="Times New Roman" w:cs="Times New Roman"/>
          <w:sz w:val="26"/>
          <w:szCs w:val="26"/>
        </w:rPr>
        <w:t xml:space="preserve"> контроля;</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A05651" w:rsidRPr="00212D62">
        <w:rPr>
          <w:rFonts w:ascii="Times New Roman" w:hAnsi="Times New Roman" w:cs="Times New Roman"/>
          <w:sz w:val="26"/>
          <w:szCs w:val="26"/>
        </w:rPr>
        <w:t>) способ проведения проверки, ревизии;</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00A05651" w:rsidRPr="00212D62">
        <w:rPr>
          <w:rFonts w:ascii="Times New Roman" w:hAnsi="Times New Roman" w:cs="Times New Roman"/>
          <w:sz w:val="26"/>
          <w:szCs w:val="26"/>
        </w:rPr>
        <w:t>) запись о факте проведения встречных проверок.</w:t>
      </w:r>
    </w:p>
    <w:p w:rsidR="00A05651" w:rsidRPr="00212D62" w:rsidRDefault="008F2B4E" w:rsidP="008F2B4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3.3.20</w:t>
      </w:r>
      <w:r w:rsidR="00A05651" w:rsidRPr="00212D62">
        <w:rPr>
          <w:rFonts w:ascii="Times New Roman" w:hAnsi="Times New Roman" w:cs="Times New Roman"/>
          <w:sz w:val="26"/>
          <w:szCs w:val="26"/>
        </w:rPr>
        <w:t>. Описательная часть акта проверки, ревизии должна состоять из разделов в соответствии с вопросами, указанными в программе проверки, ревизии, и содержать данные о выполненных хозяйственных и финансовых операциях, обстоятельствах, относящихся к проведению проверки, ревизии, выявленные факты нарушений бюджетного законодательства, финансовой дисциплины.</w:t>
      </w:r>
    </w:p>
    <w:p w:rsidR="00A05651" w:rsidRPr="00212D62" w:rsidRDefault="00A05651" w:rsidP="004D4325">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В случае неполного представления </w:t>
      </w:r>
      <w:r w:rsidR="00FA4E8B">
        <w:rPr>
          <w:rFonts w:ascii="Times New Roman" w:hAnsi="Times New Roman" w:cs="Times New Roman"/>
          <w:sz w:val="26"/>
          <w:szCs w:val="26"/>
        </w:rPr>
        <w:t>объектом</w:t>
      </w:r>
      <w:r w:rsidRPr="00212D62">
        <w:rPr>
          <w:rFonts w:ascii="Times New Roman" w:hAnsi="Times New Roman" w:cs="Times New Roman"/>
          <w:sz w:val="26"/>
          <w:szCs w:val="26"/>
        </w:rPr>
        <w:t xml:space="preserve"> контроля необходимых для проверки, ревизии документов по запросу должностного лица, проводящего </w:t>
      </w:r>
      <w:r w:rsidRPr="00212D62">
        <w:rPr>
          <w:rFonts w:ascii="Times New Roman" w:hAnsi="Times New Roman" w:cs="Times New Roman"/>
          <w:sz w:val="26"/>
          <w:szCs w:val="26"/>
        </w:rPr>
        <w:lastRenderedPageBreak/>
        <w:t>проверку, ревизию, приводится перечень непредставленных документов.</w:t>
      </w:r>
    </w:p>
    <w:p w:rsidR="00A05651" w:rsidRPr="00212D62"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3.3.21</w:t>
      </w:r>
      <w:r w:rsidR="00A05651" w:rsidRPr="00212D62">
        <w:rPr>
          <w:rFonts w:ascii="Times New Roman" w:hAnsi="Times New Roman" w:cs="Times New Roman"/>
          <w:sz w:val="26"/>
          <w:szCs w:val="26"/>
        </w:rPr>
        <w:t>. Заключительная часть акта должна содержать обобщенную информацию о результатах проверки, ревизии, в том числе выявленных нарушениях, сгруппированных по видам, с указанием по каждому виду финансовых нарушений общей суммы, на которую они выявлены.</w:t>
      </w:r>
    </w:p>
    <w:p w:rsidR="00A05651" w:rsidRPr="00212D62"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3.3.22</w:t>
      </w:r>
      <w:r w:rsidR="00A05651" w:rsidRPr="00212D62">
        <w:rPr>
          <w:rFonts w:ascii="Times New Roman" w:hAnsi="Times New Roman" w:cs="Times New Roman"/>
          <w:sz w:val="26"/>
          <w:szCs w:val="26"/>
        </w:rPr>
        <w:t xml:space="preserve">. Результаты проверки, ревизии, излагаемые в акте проверки, ревизии, должны подтверждаться документами, результатами контрольных действий и встречных проверок, письменными объяснениями должностных, материально ответственных лиц </w:t>
      </w:r>
      <w:r w:rsidR="00362B4D">
        <w:rPr>
          <w:rFonts w:ascii="Times New Roman" w:hAnsi="Times New Roman" w:cs="Times New Roman"/>
          <w:sz w:val="26"/>
          <w:szCs w:val="26"/>
        </w:rPr>
        <w:t>объекта</w:t>
      </w:r>
      <w:r w:rsidR="00A05651" w:rsidRPr="00212D62">
        <w:rPr>
          <w:rFonts w:ascii="Times New Roman" w:hAnsi="Times New Roman" w:cs="Times New Roman"/>
          <w:sz w:val="26"/>
          <w:szCs w:val="26"/>
        </w:rPr>
        <w:t xml:space="preserve"> контроля, другими материалами. Указанные документы (копии) и материалы прилагаются к акту проверки, ревизии.</w:t>
      </w:r>
    </w:p>
    <w:p w:rsidR="00A05651" w:rsidRPr="00212D62" w:rsidRDefault="00A05651" w:rsidP="004D4325">
      <w:pPr>
        <w:pStyle w:val="ConsPlusNormal"/>
        <w:ind w:firstLine="709"/>
        <w:jc w:val="both"/>
        <w:rPr>
          <w:rFonts w:ascii="Times New Roman" w:hAnsi="Times New Roman" w:cs="Times New Roman"/>
          <w:sz w:val="26"/>
          <w:szCs w:val="26"/>
        </w:rPr>
      </w:pPr>
      <w:proofErr w:type="gramStart"/>
      <w:r w:rsidRPr="00212D62">
        <w:rPr>
          <w:rFonts w:ascii="Times New Roman" w:hAnsi="Times New Roman" w:cs="Times New Roman"/>
          <w:sz w:val="26"/>
          <w:szCs w:val="26"/>
        </w:rPr>
        <w:t>В описании каждого нарушения, выявленного в ходе проверки, ревизии, должны быть указаны положения законов и иных нормативных правовых актов или их отдельных положений, которые нарушены, за какой период, в чем выразилось нарушение, а также приводятся ссылки на приложения к акту (документы, копии документов, сводные справки, объяснения должностных лиц и т.п.).</w:t>
      </w:r>
      <w:proofErr w:type="gramEnd"/>
    </w:p>
    <w:p w:rsidR="00A05651" w:rsidRPr="00212D62"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3.3.23</w:t>
      </w:r>
      <w:r w:rsidR="00A05651" w:rsidRPr="00212D62">
        <w:rPr>
          <w:rFonts w:ascii="Times New Roman" w:hAnsi="Times New Roman" w:cs="Times New Roman"/>
          <w:sz w:val="26"/>
          <w:szCs w:val="26"/>
        </w:rPr>
        <w:t>. В акт проверки, ревизии не допускается включение различного рода выводов, предположений и фактов, не подтвержденных документами или результатами проверки, ревизии.</w:t>
      </w:r>
    </w:p>
    <w:p w:rsidR="002728F4"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3.3.24</w:t>
      </w:r>
      <w:r w:rsidR="00A05651" w:rsidRPr="00212D62">
        <w:rPr>
          <w:rFonts w:ascii="Times New Roman" w:hAnsi="Times New Roman" w:cs="Times New Roman"/>
          <w:sz w:val="26"/>
          <w:szCs w:val="26"/>
        </w:rPr>
        <w:t xml:space="preserve">. </w:t>
      </w:r>
      <w:r w:rsidR="002728F4">
        <w:rPr>
          <w:rFonts w:ascii="Times New Roman" w:hAnsi="Times New Roman" w:cs="Times New Roman"/>
          <w:sz w:val="26"/>
          <w:szCs w:val="26"/>
        </w:rPr>
        <w:t>В ходе осуществления контрольного мероприятия могут быть составлены также следующие акты:</w:t>
      </w:r>
    </w:p>
    <w:p w:rsidR="00414539" w:rsidRDefault="002344E9"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2728F4" w:rsidRPr="002728F4">
        <w:rPr>
          <w:rFonts w:ascii="Times New Roman" w:hAnsi="Times New Roman" w:cs="Times New Roman"/>
          <w:sz w:val="26"/>
          <w:szCs w:val="26"/>
        </w:rPr>
        <w:t xml:space="preserve">) </w:t>
      </w:r>
      <w:r w:rsidR="00414539" w:rsidRPr="002728F4">
        <w:rPr>
          <w:rFonts w:ascii="Times New Roman" w:hAnsi="Times New Roman" w:cs="Times New Roman"/>
          <w:sz w:val="26"/>
          <w:szCs w:val="26"/>
        </w:rPr>
        <w:t>При воспрепятствовании доступу ревизора, которому поручено проведение контрольного мероприятия, или должностным лицам проверочной (ревизионной) группы на территорию (в помещение) объекта контроля составляется акт</w:t>
      </w:r>
      <w:r w:rsidR="002728F4" w:rsidRPr="002728F4">
        <w:rPr>
          <w:rFonts w:ascii="Times New Roman" w:hAnsi="Times New Roman" w:cs="Times New Roman"/>
          <w:sz w:val="26"/>
          <w:szCs w:val="26"/>
        </w:rPr>
        <w:t xml:space="preserve"> о воспрепятствованию доступа проверочной (ревизионной)</w:t>
      </w:r>
      <w:r w:rsidR="002F263E">
        <w:rPr>
          <w:rFonts w:ascii="Times New Roman" w:hAnsi="Times New Roman" w:cs="Times New Roman"/>
          <w:sz w:val="26"/>
          <w:szCs w:val="26"/>
        </w:rPr>
        <w:t xml:space="preserve"> </w:t>
      </w:r>
      <w:r w:rsidR="002728F4" w:rsidRPr="002728F4">
        <w:rPr>
          <w:rFonts w:ascii="Times New Roman" w:hAnsi="Times New Roman" w:cs="Times New Roman"/>
          <w:sz w:val="26"/>
          <w:szCs w:val="26"/>
        </w:rPr>
        <w:t>группы на территорию (в помещение) объекта контроля</w:t>
      </w:r>
      <w:r w:rsidR="00414539" w:rsidRPr="002728F4">
        <w:rPr>
          <w:rFonts w:ascii="Times New Roman" w:hAnsi="Times New Roman" w:cs="Times New Roman"/>
          <w:sz w:val="26"/>
          <w:szCs w:val="26"/>
        </w:rPr>
        <w:t>.</w:t>
      </w:r>
      <w:proofErr w:type="gramEnd"/>
      <w:r w:rsidR="00414539" w:rsidRPr="002728F4">
        <w:rPr>
          <w:rFonts w:ascii="Times New Roman" w:hAnsi="Times New Roman" w:cs="Times New Roman"/>
          <w:sz w:val="26"/>
          <w:szCs w:val="26"/>
        </w:rPr>
        <w:t xml:space="preserve"> Форма такого </w:t>
      </w:r>
      <w:hyperlink w:anchor="P1395" w:history="1">
        <w:r w:rsidR="00414539" w:rsidRPr="002728F4">
          <w:rPr>
            <w:rFonts w:ascii="Times New Roman" w:hAnsi="Times New Roman" w:cs="Times New Roman"/>
            <w:sz w:val="26"/>
            <w:szCs w:val="26"/>
          </w:rPr>
          <w:t>акта</w:t>
        </w:r>
      </w:hyperlink>
      <w:r w:rsidR="00414539" w:rsidRPr="002728F4">
        <w:rPr>
          <w:rFonts w:ascii="Times New Roman" w:hAnsi="Times New Roman" w:cs="Times New Roman"/>
          <w:sz w:val="26"/>
          <w:szCs w:val="26"/>
        </w:rPr>
        <w:t xml:space="preserve"> приведена в приложении № </w:t>
      </w:r>
      <w:r w:rsidR="002728F4" w:rsidRPr="002728F4">
        <w:rPr>
          <w:rFonts w:ascii="Times New Roman" w:hAnsi="Times New Roman" w:cs="Times New Roman"/>
          <w:sz w:val="26"/>
          <w:szCs w:val="26"/>
        </w:rPr>
        <w:t>7</w:t>
      </w:r>
      <w:r w:rsidR="00414539" w:rsidRPr="002728F4">
        <w:rPr>
          <w:rFonts w:ascii="Times New Roman" w:hAnsi="Times New Roman" w:cs="Times New Roman"/>
          <w:sz w:val="26"/>
          <w:szCs w:val="26"/>
        </w:rPr>
        <w:t xml:space="preserve"> к настоящему Административному регламенту.</w:t>
      </w:r>
    </w:p>
    <w:p w:rsidR="002F263E" w:rsidRPr="001B304C" w:rsidRDefault="002344E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2F263E">
        <w:rPr>
          <w:rFonts w:ascii="Times New Roman" w:hAnsi="Times New Roman" w:cs="Times New Roman"/>
          <w:sz w:val="26"/>
          <w:szCs w:val="26"/>
        </w:rPr>
        <w:t xml:space="preserve">) </w:t>
      </w:r>
      <w:r w:rsidR="002F263E" w:rsidRPr="001B304C">
        <w:rPr>
          <w:rFonts w:ascii="Times New Roman" w:hAnsi="Times New Roman" w:cs="Times New Roman"/>
          <w:sz w:val="26"/>
          <w:szCs w:val="26"/>
        </w:rPr>
        <w:t xml:space="preserve">Факт непредставления </w:t>
      </w:r>
      <w:r w:rsidR="002F263E">
        <w:rPr>
          <w:rFonts w:ascii="Times New Roman" w:hAnsi="Times New Roman" w:cs="Times New Roman"/>
          <w:sz w:val="26"/>
          <w:szCs w:val="26"/>
        </w:rPr>
        <w:t>объектом</w:t>
      </w:r>
      <w:r w:rsidR="002F263E" w:rsidRPr="001B304C">
        <w:rPr>
          <w:rFonts w:ascii="Times New Roman" w:hAnsi="Times New Roman" w:cs="Times New Roman"/>
          <w:sz w:val="26"/>
          <w:szCs w:val="26"/>
        </w:rPr>
        <w:t xml:space="preserve"> контроля документов и информации фиксируется в акте, который оформляется по результатам проверки.</w:t>
      </w:r>
      <w:r w:rsidR="002F263E">
        <w:rPr>
          <w:rFonts w:ascii="Times New Roman" w:hAnsi="Times New Roman" w:cs="Times New Roman"/>
          <w:sz w:val="26"/>
          <w:szCs w:val="26"/>
        </w:rPr>
        <w:t xml:space="preserve"> Форма акта представлена в приложении № 8 к </w:t>
      </w:r>
      <w:r w:rsidR="002F263E" w:rsidRPr="00572853">
        <w:rPr>
          <w:rFonts w:ascii="Times New Roman" w:hAnsi="Times New Roman" w:cs="Times New Roman"/>
          <w:sz w:val="26"/>
          <w:szCs w:val="26"/>
        </w:rPr>
        <w:t>настоящему Административному регламенту</w:t>
      </w:r>
      <w:r w:rsidR="002F263E">
        <w:rPr>
          <w:rFonts w:ascii="Times New Roman" w:hAnsi="Times New Roman" w:cs="Times New Roman"/>
          <w:sz w:val="26"/>
          <w:szCs w:val="26"/>
        </w:rPr>
        <w:t>.</w:t>
      </w:r>
    </w:p>
    <w:p w:rsidR="002F263E" w:rsidRPr="002F263E" w:rsidRDefault="002344E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2728F4" w:rsidRPr="002728F4">
        <w:rPr>
          <w:rFonts w:ascii="Times New Roman" w:hAnsi="Times New Roman" w:cs="Times New Roman"/>
          <w:sz w:val="26"/>
          <w:szCs w:val="26"/>
        </w:rPr>
        <w:t xml:space="preserve">) </w:t>
      </w:r>
      <w:r w:rsidR="002F263E" w:rsidRPr="002F263E">
        <w:rPr>
          <w:rFonts w:ascii="Times New Roman" w:hAnsi="Times New Roman" w:cs="Times New Roman"/>
          <w:sz w:val="26"/>
          <w:szCs w:val="26"/>
        </w:rPr>
        <w:t>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соответствующими актами.</w:t>
      </w:r>
    </w:p>
    <w:p w:rsidR="002F263E" w:rsidRPr="002F263E" w:rsidRDefault="002F263E" w:rsidP="004D4325">
      <w:pPr>
        <w:pStyle w:val="ConsPlusNormal"/>
        <w:ind w:firstLine="709"/>
        <w:jc w:val="both"/>
        <w:rPr>
          <w:rFonts w:ascii="Times New Roman" w:hAnsi="Times New Roman" w:cs="Times New Roman"/>
          <w:sz w:val="26"/>
          <w:szCs w:val="26"/>
        </w:rPr>
      </w:pPr>
      <w:r w:rsidRPr="002F263E">
        <w:rPr>
          <w:rFonts w:ascii="Times New Roman" w:hAnsi="Times New Roman" w:cs="Times New Roman"/>
          <w:sz w:val="26"/>
          <w:szCs w:val="26"/>
        </w:rPr>
        <w:t xml:space="preserve">Формы </w:t>
      </w:r>
      <w:hyperlink w:anchor="P1660" w:history="1">
        <w:r w:rsidRPr="002F263E">
          <w:rPr>
            <w:rFonts w:ascii="Times New Roman" w:hAnsi="Times New Roman" w:cs="Times New Roman"/>
            <w:sz w:val="26"/>
            <w:szCs w:val="26"/>
          </w:rPr>
          <w:t>актов осмотра</w:t>
        </w:r>
      </w:hyperlink>
      <w:r w:rsidRPr="002F263E">
        <w:rPr>
          <w:rFonts w:ascii="Times New Roman" w:hAnsi="Times New Roman" w:cs="Times New Roman"/>
          <w:sz w:val="26"/>
          <w:szCs w:val="26"/>
        </w:rPr>
        <w:t xml:space="preserve">, </w:t>
      </w:r>
      <w:hyperlink w:anchor="P1835" w:history="1">
        <w:r w:rsidRPr="002F263E">
          <w:rPr>
            <w:rFonts w:ascii="Times New Roman" w:hAnsi="Times New Roman" w:cs="Times New Roman"/>
            <w:sz w:val="26"/>
            <w:szCs w:val="26"/>
          </w:rPr>
          <w:t>инвентаризации</w:t>
        </w:r>
      </w:hyperlink>
      <w:r w:rsidRPr="002F263E">
        <w:rPr>
          <w:rFonts w:ascii="Times New Roman" w:hAnsi="Times New Roman" w:cs="Times New Roman"/>
          <w:sz w:val="26"/>
          <w:szCs w:val="26"/>
        </w:rPr>
        <w:t xml:space="preserve">, </w:t>
      </w:r>
      <w:hyperlink w:anchor="P1774" w:history="1">
        <w:r w:rsidRPr="002F263E">
          <w:rPr>
            <w:rFonts w:ascii="Times New Roman" w:hAnsi="Times New Roman" w:cs="Times New Roman"/>
            <w:sz w:val="26"/>
            <w:szCs w:val="26"/>
          </w:rPr>
          <w:t>наблюдения</w:t>
        </w:r>
      </w:hyperlink>
      <w:r w:rsidRPr="002F263E">
        <w:rPr>
          <w:rFonts w:ascii="Times New Roman" w:hAnsi="Times New Roman" w:cs="Times New Roman"/>
          <w:sz w:val="26"/>
          <w:szCs w:val="26"/>
        </w:rPr>
        <w:t xml:space="preserve">, </w:t>
      </w:r>
      <w:hyperlink w:anchor="P1605" w:history="1">
        <w:r w:rsidRPr="002F263E">
          <w:rPr>
            <w:rFonts w:ascii="Times New Roman" w:hAnsi="Times New Roman" w:cs="Times New Roman"/>
            <w:sz w:val="26"/>
            <w:szCs w:val="26"/>
          </w:rPr>
          <w:t>пересчета</w:t>
        </w:r>
      </w:hyperlink>
      <w:r w:rsidRPr="002F263E">
        <w:rPr>
          <w:rFonts w:ascii="Times New Roman" w:hAnsi="Times New Roman" w:cs="Times New Roman"/>
          <w:sz w:val="26"/>
          <w:szCs w:val="26"/>
        </w:rPr>
        <w:t xml:space="preserve">, </w:t>
      </w:r>
      <w:hyperlink w:anchor="P1717" w:history="1">
        <w:r w:rsidRPr="002F263E">
          <w:rPr>
            <w:rFonts w:ascii="Times New Roman" w:hAnsi="Times New Roman" w:cs="Times New Roman"/>
            <w:sz w:val="26"/>
            <w:szCs w:val="26"/>
          </w:rPr>
          <w:t>контрольных замеров</w:t>
        </w:r>
      </w:hyperlink>
      <w:r w:rsidRPr="002F263E">
        <w:rPr>
          <w:rFonts w:ascii="Times New Roman" w:hAnsi="Times New Roman" w:cs="Times New Roman"/>
          <w:sz w:val="26"/>
          <w:szCs w:val="26"/>
        </w:rPr>
        <w:t xml:space="preserve"> приведены в приложении </w:t>
      </w:r>
      <w:r>
        <w:rPr>
          <w:rFonts w:ascii="Times New Roman" w:hAnsi="Times New Roman" w:cs="Times New Roman"/>
          <w:sz w:val="26"/>
          <w:szCs w:val="26"/>
        </w:rPr>
        <w:t>№</w:t>
      </w:r>
      <w:r w:rsidRPr="002F263E">
        <w:rPr>
          <w:rFonts w:ascii="Times New Roman" w:hAnsi="Times New Roman" w:cs="Times New Roman"/>
          <w:sz w:val="26"/>
          <w:szCs w:val="26"/>
        </w:rPr>
        <w:t xml:space="preserve"> </w:t>
      </w:r>
      <w:r>
        <w:rPr>
          <w:rFonts w:ascii="Times New Roman" w:hAnsi="Times New Roman" w:cs="Times New Roman"/>
          <w:sz w:val="26"/>
          <w:szCs w:val="26"/>
        </w:rPr>
        <w:t>9</w:t>
      </w:r>
      <w:r w:rsidRPr="002F263E">
        <w:rPr>
          <w:rFonts w:ascii="Times New Roman" w:hAnsi="Times New Roman" w:cs="Times New Roman"/>
          <w:sz w:val="26"/>
          <w:szCs w:val="26"/>
        </w:rPr>
        <w:t xml:space="preserve"> к настоящему Административному регламенту.</w:t>
      </w:r>
    </w:p>
    <w:p w:rsidR="00414539" w:rsidRPr="002728F4" w:rsidRDefault="002344E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2F263E">
        <w:rPr>
          <w:rFonts w:ascii="Times New Roman" w:hAnsi="Times New Roman" w:cs="Times New Roman"/>
          <w:sz w:val="26"/>
          <w:szCs w:val="26"/>
        </w:rPr>
        <w:t xml:space="preserve">) </w:t>
      </w:r>
      <w:r w:rsidR="00414539" w:rsidRPr="002728F4">
        <w:rPr>
          <w:rFonts w:ascii="Times New Roman" w:hAnsi="Times New Roman" w:cs="Times New Roman"/>
          <w:sz w:val="26"/>
          <w:szCs w:val="26"/>
        </w:rPr>
        <w:t>В случае обнаружения подделок, подлогов, хищений,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 установленных законодательством Российской Федерации, о чем составляется акт изъятия. В случае обнаружения данных, указывающих на наличие признаков преступлений, опечатываются кассы, кассовые и служебные помещения, склады и архивы. Факт осуществления опечатывания оформляется актом. Форм</w:t>
      </w:r>
      <w:r>
        <w:rPr>
          <w:rFonts w:ascii="Times New Roman" w:hAnsi="Times New Roman" w:cs="Times New Roman"/>
          <w:sz w:val="26"/>
          <w:szCs w:val="26"/>
        </w:rPr>
        <w:t>ы</w:t>
      </w:r>
      <w:r w:rsidR="00414539" w:rsidRPr="002728F4">
        <w:rPr>
          <w:rFonts w:ascii="Times New Roman" w:hAnsi="Times New Roman" w:cs="Times New Roman"/>
          <w:sz w:val="26"/>
          <w:szCs w:val="26"/>
        </w:rPr>
        <w:t xml:space="preserve"> </w:t>
      </w:r>
      <w:hyperlink w:anchor="P1460" w:history="1">
        <w:r w:rsidR="00414539" w:rsidRPr="002728F4">
          <w:rPr>
            <w:rFonts w:ascii="Times New Roman" w:hAnsi="Times New Roman" w:cs="Times New Roman"/>
            <w:sz w:val="26"/>
            <w:szCs w:val="26"/>
          </w:rPr>
          <w:t>актов</w:t>
        </w:r>
      </w:hyperlink>
      <w:r w:rsidR="00414539" w:rsidRPr="002728F4">
        <w:rPr>
          <w:rFonts w:ascii="Times New Roman" w:hAnsi="Times New Roman" w:cs="Times New Roman"/>
          <w:sz w:val="26"/>
          <w:szCs w:val="26"/>
        </w:rPr>
        <w:t xml:space="preserve"> изъятия и </w:t>
      </w:r>
      <w:hyperlink w:anchor="P1528" w:history="1">
        <w:r w:rsidR="00414539" w:rsidRPr="002728F4">
          <w:rPr>
            <w:rFonts w:ascii="Times New Roman" w:hAnsi="Times New Roman" w:cs="Times New Roman"/>
            <w:sz w:val="26"/>
            <w:szCs w:val="26"/>
          </w:rPr>
          <w:t>акта</w:t>
        </w:r>
      </w:hyperlink>
      <w:r w:rsidR="00414539" w:rsidRPr="002728F4">
        <w:rPr>
          <w:rFonts w:ascii="Times New Roman" w:hAnsi="Times New Roman" w:cs="Times New Roman"/>
          <w:sz w:val="26"/>
          <w:szCs w:val="26"/>
        </w:rPr>
        <w:t xml:space="preserve"> по факту опечатывания касс, кассовых и служебных помещений, складов и архивов (далее - акт по факту опечатывания) приведены в приложении </w:t>
      </w:r>
      <w:r w:rsidR="002728F4">
        <w:rPr>
          <w:rFonts w:ascii="Times New Roman" w:hAnsi="Times New Roman" w:cs="Times New Roman"/>
          <w:sz w:val="26"/>
          <w:szCs w:val="26"/>
        </w:rPr>
        <w:t xml:space="preserve">№ </w:t>
      </w:r>
      <w:r w:rsidR="002F263E">
        <w:rPr>
          <w:rFonts w:ascii="Times New Roman" w:hAnsi="Times New Roman" w:cs="Times New Roman"/>
          <w:sz w:val="26"/>
          <w:szCs w:val="26"/>
        </w:rPr>
        <w:t>10</w:t>
      </w:r>
      <w:r w:rsidR="00414539" w:rsidRPr="002728F4">
        <w:rPr>
          <w:rFonts w:ascii="Times New Roman" w:hAnsi="Times New Roman" w:cs="Times New Roman"/>
          <w:sz w:val="26"/>
          <w:szCs w:val="26"/>
        </w:rPr>
        <w:t xml:space="preserve"> к </w:t>
      </w:r>
      <w:r w:rsidR="00414539" w:rsidRPr="002728F4">
        <w:rPr>
          <w:rFonts w:ascii="Times New Roman" w:hAnsi="Times New Roman" w:cs="Times New Roman"/>
          <w:sz w:val="26"/>
          <w:szCs w:val="26"/>
        </w:rPr>
        <w:lastRenderedPageBreak/>
        <w:t>настоящему Административному регламенту.</w:t>
      </w:r>
    </w:p>
    <w:p w:rsidR="00414539" w:rsidRPr="00414539"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3.3.25</w:t>
      </w:r>
      <w:r w:rsidR="002F263E">
        <w:rPr>
          <w:rFonts w:ascii="Times New Roman" w:hAnsi="Times New Roman" w:cs="Times New Roman"/>
          <w:sz w:val="26"/>
          <w:szCs w:val="26"/>
        </w:rPr>
        <w:t>.</w:t>
      </w:r>
      <w:r w:rsidR="002728F4">
        <w:rPr>
          <w:rFonts w:ascii="Times New Roman" w:hAnsi="Times New Roman" w:cs="Times New Roman"/>
          <w:sz w:val="26"/>
          <w:szCs w:val="26"/>
        </w:rPr>
        <w:t xml:space="preserve"> </w:t>
      </w:r>
      <w:r w:rsidR="00414539" w:rsidRPr="00414539">
        <w:rPr>
          <w:rFonts w:ascii="Times New Roman" w:hAnsi="Times New Roman" w:cs="Times New Roman"/>
          <w:sz w:val="26"/>
          <w:szCs w:val="26"/>
        </w:rPr>
        <w:t>Должностные лица объекта контроля вправе присутствовать при изъятии документов и материалов, а также при опечатывании касс, кассовых и служебных помещений, складов и архивов.</w:t>
      </w:r>
    </w:p>
    <w:p w:rsidR="00414539" w:rsidRPr="00414539" w:rsidRDefault="00414539" w:rsidP="004D4325">
      <w:pPr>
        <w:pStyle w:val="ConsPlusNormal"/>
        <w:ind w:firstLine="709"/>
        <w:jc w:val="both"/>
        <w:rPr>
          <w:rFonts w:ascii="Times New Roman" w:hAnsi="Times New Roman" w:cs="Times New Roman"/>
          <w:sz w:val="26"/>
          <w:szCs w:val="26"/>
        </w:rPr>
      </w:pPr>
      <w:r w:rsidRPr="00414539">
        <w:rPr>
          <w:rFonts w:ascii="Times New Roman" w:hAnsi="Times New Roman" w:cs="Times New Roman"/>
          <w:sz w:val="26"/>
          <w:szCs w:val="26"/>
        </w:rPr>
        <w:t>Изъятие производится с использованием фото- и киносъемки, видеозаписи и иных средств фиксации.</w:t>
      </w:r>
    </w:p>
    <w:p w:rsidR="00414539" w:rsidRPr="00414539" w:rsidRDefault="00414539" w:rsidP="004D4325">
      <w:pPr>
        <w:pStyle w:val="ConsPlusNormal"/>
        <w:ind w:firstLine="709"/>
        <w:jc w:val="both"/>
        <w:rPr>
          <w:rFonts w:ascii="Times New Roman" w:hAnsi="Times New Roman" w:cs="Times New Roman"/>
          <w:sz w:val="26"/>
          <w:szCs w:val="26"/>
        </w:rPr>
      </w:pPr>
      <w:r w:rsidRPr="00414539">
        <w:rPr>
          <w:rFonts w:ascii="Times New Roman" w:hAnsi="Times New Roman" w:cs="Times New Roman"/>
          <w:sz w:val="26"/>
          <w:szCs w:val="26"/>
        </w:rPr>
        <w:t>Изъятые документы должны быть пронумерованы, прошнурованы и скреплены печатью объекта контроля либо заверены подписью ревизора или руководителя проверочной (ревизионной) группы, которым поручено проведение контрольного мероприятия.</w:t>
      </w:r>
    </w:p>
    <w:p w:rsidR="00414539" w:rsidRPr="00414539" w:rsidRDefault="00414539" w:rsidP="004D4325">
      <w:pPr>
        <w:pStyle w:val="ConsPlusNormal"/>
        <w:ind w:firstLine="709"/>
        <w:jc w:val="both"/>
        <w:rPr>
          <w:rFonts w:ascii="Times New Roman" w:hAnsi="Times New Roman" w:cs="Times New Roman"/>
          <w:sz w:val="26"/>
          <w:szCs w:val="26"/>
        </w:rPr>
      </w:pPr>
      <w:r w:rsidRPr="00414539">
        <w:rPr>
          <w:rFonts w:ascii="Times New Roman" w:hAnsi="Times New Roman" w:cs="Times New Roman"/>
          <w:sz w:val="26"/>
          <w:szCs w:val="26"/>
        </w:rPr>
        <w:t>Опечатывание осуществляется путем наклеивания листа бумаги таким способом, чтобы устранить возможность несанкционированного доступа к кассам, кассовым и служебным помещениям, складам и архивам. На листе указываются фамилия должностного лица, осуществляющего опечатывание, дата и время, ставится его подпись.</w:t>
      </w:r>
    </w:p>
    <w:p w:rsidR="00414539" w:rsidRPr="00414539" w:rsidRDefault="00414539" w:rsidP="004D4325">
      <w:pPr>
        <w:pStyle w:val="ConsPlusNormal"/>
        <w:ind w:firstLine="709"/>
        <w:jc w:val="both"/>
        <w:rPr>
          <w:rFonts w:ascii="Times New Roman" w:hAnsi="Times New Roman" w:cs="Times New Roman"/>
          <w:sz w:val="26"/>
          <w:szCs w:val="26"/>
        </w:rPr>
      </w:pPr>
      <w:r w:rsidRPr="00414539">
        <w:rPr>
          <w:rFonts w:ascii="Times New Roman" w:hAnsi="Times New Roman" w:cs="Times New Roman"/>
          <w:sz w:val="26"/>
          <w:szCs w:val="26"/>
        </w:rPr>
        <w:t>Копия акта изъятия, копии изъятых документов или описи изъятых документов в разрезе соответствующих дел, копия акта по факту опечатывания вручаются (направляются) представителю объекта контроля в порядке, установленном настоящим Административным регламентом.</w:t>
      </w:r>
    </w:p>
    <w:p w:rsidR="00F41FC0" w:rsidRPr="002728F4" w:rsidRDefault="00F41FC0" w:rsidP="004D4325">
      <w:pPr>
        <w:pStyle w:val="ConsPlusNormal"/>
        <w:ind w:firstLine="709"/>
        <w:jc w:val="both"/>
        <w:outlineLvl w:val="2"/>
        <w:rPr>
          <w:rFonts w:ascii="Times New Roman" w:hAnsi="Times New Roman" w:cs="Times New Roman"/>
          <w:sz w:val="26"/>
          <w:szCs w:val="26"/>
        </w:rPr>
      </w:pPr>
    </w:p>
    <w:p w:rsidR="00F41FC0" w:rsidRPr="00CB6721" w:rsidRDefault="00F41FC0" w:rsidP="004D4325">
      <w:pPr>
        <w:pStyle w:val="ConsPlusNormal"/>
        <w:ind w:firstLine="709"/>
        <w:jc w:val="center"/>
        <w:outlineLvl w:val="2"/>
        <w:rPr>
          <w:rFonts w:ascii="Times New Roman" w:hAnsi="Times New Roman" w:cs="Times New Roman"/>
          <w:sz w:val="26"/>
          <w:szCs w:val="26"/>
        </w:rPr>
      </w:pPr>
      <w:r w:rsidRPr="00CB6721">
        <w:rPr>
          <w:rFonts w:ascii="Times New Roman" w:hAnsi="Times New Roman" w:cs="Times New Roman"/>
          <w:sz w:val="26"/>
          <w:szCs w:val="26"/>
        </w:rPr>
        <w:t>3.</w:t>
      </w:r>
      <w:r w:rsidR="002657D7" w:rsidRPr="00CB6721">
        <w:rPr>
          <w:rFonts w:ascii="Times New Roman" w:hAnsi="Times New Roman" w:cs="Times New Roman"/>
          <w:sz w:val="26"/>
          <w:szCs w:val="26"/>
        </w:rPr>
        <w:t>3</w:t>
      </w:r>
      <w:r w:rsidRPr="00CB6721">
        <w:rPr>
          <w:rFonts w:ascii="Times New Roman" w:hAnsi="Times New Roman" w:cs="Times New Roman"/>
          <w:sz w:val="26"/>
          <w:szCs w:val="26"/>
        </w:rPr>
        <w:t>.1. Проведение камеральной проверки</w:t>
      </w:r>
    </w:p>
    <w:p w:rsidR="00F41FC0" w:rsidRPr="00212D62" w:rsidRDefault="00F41FC0" w:rsidP="004D4325">
      <w:pPr>
        <w:pStyle w:val="ConsPlusNormal"/>
        <w:ind w:firstLine="709"/>
        <w:jc w:val="both"/>
        <w:rPr>
          <w:rFonts w:ascii="Times New Roman" w:hAnsi="Times New Roman" w:cs="Times New Roman"/>
          <w:sz w:val="26"/>
          <w:szCs w:val="26"/>
        </w:rPr>
      </w:pPr>
    </w:p>
    <w:p w:rsidR="00F41FC0" w:rsidRPr="001B304C"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3.3.1.1</w:t>
      </w:r>
      <w:r w:rsidR="00F41FC0">
        <w:rPr>
          <w:rFonts w:ascii="Times New Roman" w:hAnsi="Times New Roman" w:cs="Times New Roman"/>
          <w:sz w:val="26"/>
          <w:szCs w:val="26"/>
        </w:rPr>
        <w:t xml:space="preserve">.  </w:t>
      </w:r>
      <w:r w:rsidR="00F41FC0" w:rsidRPr="001B304C">
        <w:rPr>
          <w:rFonts w:ascii="Times New Roman" w:hAnsi="Times New Roman" w:cs="Times New Roman"/>
          <w:sz w:val="26"/>
          <w:szCs w:val="26"/>
        </w:rPr>
        <w:t>Камеральная проверка может проводиться одним должностным лицом или провероч</w:t>
      </w:r>
      <w:r w:rsidR="00F41FC0">
        <w:rPr>
          <w:rFonts w:ascii="Times New Roman" w:hAnsi="Times New Roman" w:cs="Times New Roman"/>
          <w:sz w:val="26"/>
          <w:szCs w:val="26"/>
        </w:rPr>
        <w:t>ной группой Управления финансов</w:t>
      </w:r>
      <w:r w:rsidR="00F41FC0" w:rsidRPr="001B304C">
        <w:rPr>
          <w:rFonts w:ascii="Times New Roman" w:hAnsi="Times New Roman" w:cs="Times New Roman"/>
          <w:sz w:val="26"/>
          <w:szCs w:val="26"/>
        </w:rPr>
        <w:t>.</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 Руководителем проверочной группы </w:t>
      </w:r>
      <w:r w:rsidR="006771D3">
        <w:rPr>
          <w:rFonts w:ascii="Times New Roman" w:hAnsi="Times New Roman" w:cs="Times New Roman"/>
          <w:sz w:val="26"/>
          <w:szCs w:val="26"/>
        </w:rPr>
        <w:t xml:space="preserve">при проведении камеральной проверки </w:t>
      </w:r>
      <w:r w:rsidRPr="001B304C">
        <w:rPr>
          <w:rFonts w:ascii="Times New Roman" w:hAnsi="Times New Roman" w:cs="Times New Roman"/>
          <w:sz w:val="26"/>
          <w:szCs w:val="26"/>
        </w:rPr>
        <w:t>назначается должностное лицо Управления финансов, уполномоченное составлять протоколы об административных правонарушениях.</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В случае если камеральная проверка проводится одним должностным лицом Управления финансов, данное должностное лицо должно быть </w:t>
      </w:r>
      <w:proofErr w:type="gramStart"/>
      <w:r w:rsidRPr="001B304C">
        <w:rPr>
          <w:rFonts w:ascii="Times New Roman" w:hAnsi="Times New Roman" w:cs="Times New Roman"/>
          <w:sz w:val="26"/>
          <w:szCs w:val="26"/>
        </w:rPr>
        <w:t>уполномочено</w:t>
      </w:r>
      <w:proofErr w:type="gramEnd"/>
      <w:r w:rsidRPr="001B304C">
        <w:rPr>
          <w:rFonts w:ascii="Times New Roman" w:hAnsi="Times New Roman" w:cs="Times New Roman"/>
          <w:sz w:val="26"/>
          <w:szCs w:val="26"/>
        </w:rPr>
        <w:t xml:space="preserve"> составлять протоколы об административных правонарушениях.</w:t>
      </w:r>
    </w:p>
    <w:p w:rsidR="00F41FC0" w:rsidRPr="00212D62"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3.3.1.2</w:t>
      </w:r>
      <w:r w:rsidR="00F41FC0" w:rsidRPr="00212D62">
        <w:rPr>
          <w:rFonts w:ascii="Times New Roman" w:hAnsi="Times New Roman" w:cs="Times New Roman"/>
          <w:sz w:val="26"/>
          <w:szCs w:val="26"/>
        </w:rPr>
        <w:t>. Камеральная проверка проводится по месту нахождения Управления финансов, в том числе на основании бюджетной (бухгалтерской) отчетности и иных документов, представленных по запросам Управления финансов, а также информации, документов и материалов, полученных в ходе встречных проверок.</w:t>
      </w:r>
    </w:p>
    <w:p w:rsidR="00F41FC0"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3.3.1.3</w:t>
      </w:r>
      <w:r w:rsidR="00F41FC0" w:rsidRPr="00212D62">
        <w:rPr>
          <w:rFonts w:ascii="Times New Roman" w:hAnsi="Times New Roman" w:cs="Times New Roman"/>
          <w:sz w:val="26"/>
          <w:szCs w:val="26"/>
        </w:rPr>
        <w:t xml:space="preserve">. Срок проведения камеральной проверки </w:t>
      </w:r>
      <w:r w:rsidR="00166404">
        <w:rPr>
          <w:rFonts w:ascii="Times New Roman" w:hAnsi="Times New Roman" w:cs="Times New Roman"/>
          <w:sz w:val="26"/>
          <w:szCs w:val="26"/>
        </w:rPr>
        <w:t xml:space="preserve">исчисляется </w:t>
      </w:r>
      <w:r w:rsidR="00F41FC0" w:rsidRPr="00212D62">
        <w:rPr>
          <w:rFonts w:ascii="Times New Roman" w:hAnsi="Times New Roman" w:cs="Times New Roman"/>
          <w:sz w:val="26"/>
          <w:szCs w:val="26"/>
        </w:rPr>
        <w:t xml:space="preserve"> со дня получения от </w:t>
      </w:r>
      <w:r w:rsidR="00F41FC0">
        <w:rPr>
          <w:rFonts w:ascii="Times New Roman" w:hAnsi="Times New Roman" w:cs="Times New Roman"/>
          <w:sz w:val="26"/>
          <w:szCs w:val="26"/>
        </w:rPr>
        <w:t>объекта</w:t>
      </w:r>
      <w:r w:rsidR="00F41FC0" w:rsidRPr="00212D62">
        <w:rPr>
          <w:rFonts w:ascii="Times New Roman" w:hAnsi="Times New Roman" w:cs="Times New Roman"/>
          <w:sz w:val="26"/>
          <w:szCs w:val="26"/>
        </w:rPr>
        <w:t xml:space="preserve"> контроля информации, документов и материалов, представленных по запросу Управления финансов.</w:t>
      </w:r>
    </w:p>
    <w:p w:rsidR="00F41FC0" w:rsidRPr="001B304C"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3.3.1.4</w:t>
      </w:r>
      <w:r w:rsidR="00F41FC0" w:rsidRPr="001B304C">
        <w:rPr>
          <w:rFonts w:ascii="Times New Roman" w:hAnsi="Times New Roman" w:cs="Times New Roman"/>
          <w:sz w:val="26"/>
          <w:szCs w:val="26"/>
        </w:rPr>
        <w:t xml:space="preserve">. При проведении камеральной проверки должностным лицом Управления финансов  (при проведении камеральной проверки одним должностным лицом) либо проверочной группой Управления финансов  проводится проверка полноты представленных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документов и информации по запросу Управления финансов   в течение 3 рабочих дней со дня получения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таких документов и информации.</w:t>
      </w:r>
    </w:p>
    <w:p w:rsidR="00F41FC0" w:rsidRPr="001B304C"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3.3.1.5</w:t>
      </w:r>
      <w:r w:rsidR="00F41FC0" w:rsidRPr="001B304C">
        <w:rPr>
          <w:rFonts w:ascii="Times New Roman" w:hAnsi="Times New Roman" w:cs="Times New Roman"/>
          <w:sz w:val="26"/>
          <w:szCs w:val="26"/>
        </w:rPr>
        <w:t>. В случае</w:t>
      </w:r>
      <w:proofErr w:type="gramStart"/>
      <w:r w:rsidR="00F41FC0" w:rsidRPr="001B304C">
        <w:rPr>
          <w:rFonts w:ascii="Times New Roman" w:hAnsi="Times New Roman" w:cs="Times New Roman"/>
          <w:sz w:val="26"/>
          <w:szCs w:val="26"/>
        </w:rPr>
        <w:t>,</w:t>
      </w:r>
      <w:proofErr w:type="gramEnd"/>
      <w:r w:rsidR="00F41FC0" w:rsidRPr="001B304C">
        <w:rPr>
          <w:rFonts w:ascii="Times New Roman" w:hAnsi="Times New Roman" w:cs="Times New Roman"/>
          <w:sz w:val="26"/>
          <w:szCs w:val="26"/>
        </w:rPr>
        <w:t xml:space="preserve"> если  по результатам проверки полноты представленных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документов и информации в соответствии с пунктом </w:t>
      </w:r>
      <w:r>
        <w:rPr>
          <w:rFonts w:ascii="Times New Roman" w:hAnsi="Times New Roman" w:cs="Times New Roman"/>
          <w:sz w:val="26"/>
          <w:szCs w:val="26"/>
        </w:rPr>
        <w:t xml:space="preserve">3.3.1.4 </w:t>
      </w:r>
      <w:r w:rsidR="00F41FC0" w:rsidRPr="001B304C">
        <w:rPr>
          <w:rFonts w:ascii="Times New Roman" w:hAnsi="Times New Roman" w:cs="Times New Roman"/>
          <w:sz w:val="26"/>
          <w:szCs w:val="26"/>
        </w:rPr>
        <w:t>настоящ</w:t>
      </w:r>
      <w:r w:rsidR="002657D7">
        <w:rPr>
          <w:rFonts w:ascii="Times New Roman" w:hAnsi="Times New Roman" w:cs="Times New Roman"/>
          <w:sz w:val="26"/>
          <w:szCs w:val="26"/>
        </w:rPr>
        <w:t>его</w:t>
      </w:r>
      <w:r w:rsidR="00F41FC0">
        <w:rPr>
          <w:rFonts w:ascii="Times New Roman" w:hAnsi="Times New Roman" w:cs="Times New Roman"/>
          <w:sz w:val="26"/>
          <w:szCs w:val="26"/>
        </w:rPr>
        <w:t xml:space="preserve"> </w:t>
      </w:r>
      <w:r w:rsidR="002657D7">
        <w:rPr>
          <w:rFonts w:ascii="Times New Roman" w:hAnsi="Times New Roman" w:cs="Times New Roman"/>
          <w:sz w:val="26"/>
          <w:szCs w:val="26"/>
        </w:rPr>
        <w:t>Административного регламента</w:t>
      </w:r>
      <w:r w:rsidR="00F41FC0" w:rsidRPr="001B304C">
        <w:rPr>
          <w:rFonts w:ascii="Times New Roman" w:hAnsi="Times New Roman" w:cs="Times New Roman"/>
          <w:sz w:val="26"/>
          <w:szCs w:val="26"/>
        </w:rPr>
        <w:t xml:space="preserve"> установлено, что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w:t>
      </w:r>
      <w:r w:rsidR="00386A83">
        <w:rPr>
          <w:rFonts w:ascii="Times New Roman" w:hAnsi="Times New Roman" w:cs="Times New Roman"/>
          <w:sz w:val="26"/>
          <w:szCs w:val="26"/>
        </w:rPr>
        <w:t>4</w:t>
      </w:r>
      <w:r w:rsidR="00F41FC0" w:rsidRPr="00341668">
        <w:rPr>
          <w:rFonts w:ascii="Times New Roman" w:hAnsi="Times New Roman" w:cs="Times New Roman"/>
          <w:sz w:val="26"/>
          <w:szCs w:val="26"/>
        </w:rPr>
        <w:t xml:space="preserve">  пункта </w:t>
      </w:r>
      <w:r w:rsidR="006771D3">
        <w:rPr>
          <w:rFonts w:ascii="Times New Roman" w:hAnsi="Times New Roman" w:cs="Times New Roman"/>
          <w:sz w:val="26"/>
          <w:szCs w:val="26"/>
        </w:rPr>
        <w:lastRenderedPageBreak/>
        <w:t>3.3.10</w:t>
      </w:r>
      <w:r w:rsidR="00F41FC0" w:rsidRPr="001B304C">
        <w:rPr>
          <w:rFonts w:ascii="Times New Roman" w:hAnsi="Times New Roman" w:cs="Times New Roman"/>
          <w:sz w:val="26"/>
          <w:szCs w:val="26"/>
        </w:rPr>
        <w:t xml:space="preserve">  </w:t>
      </w:r>
      <w:r w:rsidR="002657D7" w:rsidRPr="001B304C">
        <w:rPr>
          <w:rFonts w:ascii="Times New Roman" w:hAnsi="Times New Roman" w:cs="Times New Roman"/>
          <w:sz w:val="26"/>
          <w:szCs w:val="26"/>
        </w:rPr>
        <w:t>настоящ</w:t>
      </w:r>
      <w:r w:rsidR="002657D7">
        <w:rPr>
          <w:rFonts w:ascii="Times New Roman" w:hAnsi="Times New Roman" w:cs="Times New Roman"/>
          <w:sz w:val="26"/>
          <w:szCs w:val="26"/>
        </w:rPr>
        <w:t>его Административного регламента</w:t>
      </w:r>
      <w:r w:rsidR="002657D7" w:rsidRPr="001B304C">
        <w:rPr>
          <w:rFonts w:ascii="Times New Roman" w:hAnsi="Times New Roman" w:cs="Times New Roman"/>
          <w:sz w:val="26"/>
          <w:szCs w:val="26"/>
        </w:rPr>
        <w:t xml:space="preserve"> </w:t>
      </w:r>
      <w:r w:rsidR="00F41FC0" w:rsidRPr="001B304C">
        <w:rPr>
          <w:rFonts w:ascii="Times New Roman" w:hAnsi="Times New Roman" w:cs="Times New Roman"/>
          <w:sz w:val="26"/>
          <w:szCs w:val="26"/>
        </w:rPr>
        <w:t xml:space="preserve">со дня окончания проверки полноты представленных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документов и информации.</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Одновременно с направлением копии решения о приостановлении камеральной проверки в соответствии </w:t>
      </w:r>
      <w:r w:rsidRPr="00341668">
        <w:rPr>
          <w:rFonts w:ascii="Times New Roman" w:hAnsi="Times New Roman" w:cs="Times New Roman"/>
          <w:sz w:val="26"/>
          <w:szCs w:val="26"/>
        </w:rPr>
        <w:t xml:space="preserve">с </w:t>
      </w:r>
      <w:r w:rsidRPr="00707021">
        <w:rPr>
          <w:rFonts w:ascii="Times New Roman" w:hAnsi="Times New Roman" w:cs="Times New Roman"/>
          <w:sz w:val="26"/>
          <w:szCs w:val="26"/>
        </w:rPr>
        <w:t xml:space="preserve">пунктом </w:t>
      </w:r>
      <w:r w:rsidR="002657D7">
        <w:rPr>
          <w:rFonts w:ascii="Times New Roman" w:hAnsi="Times New Roman" w:cs="Times New Roman"/>
          <w:sz w:val="26"/>
          <w:szCs w:val="26"/>
        </w:rPr>
        <w:t>59</w:t>
      </w:r>
      <w:r w:rsidRPr="00341668">
        <w:rPr>
          <w:rFonts w:ascii="Times New Roman" w:hAnsi="Times New Roman" w:cs="Times New Roman"/>
          <w:sz w:val="26"/>
          <w:szCs w:val="26"/>
        </w:rPr>
        <w:t xml:space="preserve"> </w:t>
      </w:r>
      <w:r w:rsidR="002657D7" w:rsidRPr="001B304C">
        <w:rPr>
          <w:rFonts w:ascii="Times New Roman" w:hAnsi="Times New Roman" w:cs="Times New Roman"/>
          <w:sz w:val="26"/>
          <w:szCs w:val="26"/>
        </w:rPr>
        <w:t>настоящ</w:t>
      </w:r>
      <w:r w:rsidR="002657D7">
        <w:rPr>
          <w:rFonts w:ascii="Times New Roman" w:hAnsi="Times New Roman" w:cs="Times New Roman"/>
          <w:sz w:val="26"/>
          <w:szCs w:val="26"/>
        </w:rPr>
        <w:t>его Административного регламента</w:t>
      </w:r>
      <w:r w:rsidR="002657D7" w:rsidRPr="001B304C">
        <w:rPr>
          <w:rFonts w:ascii="Times New Roman" w:hAnsi="Times New Roman" w:cs="Times New Roman"/>
          <w:sz w:val="26"/>
          <w:szCs w:val="26"/>
        </w:rPr>
        <w:t xml:space="preserve"> </w:t>
      </w:r>
      <w:r w:rsidRPr="001B304C">
        <w:rPr>
          <w:rFonts w:ascii="Times New Roman" w:hAnsi="Times New Roman" w:cs="Times New Roman"/>
          <w:sz w:val="26"/>
          <w:szCs w:val="26"/>
        </w:rPr>
        <w:t xml:space="preserve">в адрес </w:t>
      </w:r>
      <w:r w:rsidR="00362B4D">
        <w:rPr>
          <w:rFonts w:ascii="Times New Roman" w:hAnsi="Times New Roman" w:cs="Times New Roman"/>
          <w:sz w:val="26"/>
          <w:szCs w:val="26"/>
        </w:rPr>
        <w:t>объекта</w:t>
      </w:r>
      <w:r w:rsidRPr="001B304C">
        <w:rPr>
          <w:rFonts w:ascii="Times New Roman" w:hAnsi="Times New Roman" w:cs="Times New Roman"/>
          <w:sz w:val="26"/>
          <w:szCs w:val="26"/>
        </w:rPr>
        <w:t xml:space="preserve"> контроля направляется повторный запрос о предоставлении недостающих документов и информации, необходимых для проведения проверки.</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В случае непредставления </w:t>
      </w:r>
      <w:r w:rsidR="00362B4D">
        <w:rPr>
          <w:rFonts w:ascii="Times New Roman" w:hAnsi="Times New Roman" w:cs="Times New Roman"/>
          <w:sz w:val="26"/>
          <w:szCs w:val="26"/>
        </w:rPr>
        <w:t>объектом</w:t>
      </w:r>
      <w:r w:rsidRPr="001B304C">
        <w:rPr>
          <w:rFonts w:ascii="Times New Roman" w:hAnsi="Times New Roman" w:cs="Times New Roman"/>
          <w:sz w:val="26"/>
          <w:szCs w:val="26"/>
        </w:rPr>
        <w:t xml:space="preserve"> контроля документов и информации по повторному запросу Управления финансов  по истечении срока приостановления проверки в соответствии с </w:t>
      </w:r>
      <w:r w:rsidR="00966E37" w:rsidRPr="001B304C">
        <w:rPr>
          <w:rFonts w:ascii="Times New Roman" w:hAnsi="Times New Roman" w:cs="Times New Roman"/>
          <w:sz w:val="26"/>
          <w:szCs w:val="26"/>
        </w:rPr>
        <w:t xml:space="preserve">подпунктом </w:t>
      </w:r>
      <w:r w:rsidR="00386A83">
        <w:rPr>
          <w:rFonts w:ascii="Times New Roman" w:hAnsi="Times New Roman" w:cs="Times New Roman"/>
          <w:sz w:val="26"/>
          <w:szCs w:val="26"/>
        </w:rPr>
        <w:t>4</w:t>
      </w:r>
      <w:r w:rsidR="00966E37" w:rsidRPr="00341668">
        <w:rPr>
          <w:rFonts w:ascii="Times New Roman" w:hAnsi="Times New Roman" w:cs="Times New Roman"/>
          <w:sz w:val="26"/>
          <w:szCs w:val="26"/>
        </w:rPr>
        <w:t xml:space="preserve">  пункта </w:t>
      </w:r>
      <w:r w:rsidR="006771D3">
        <w:rPr>
          <w:rFonts w:ascii="Times New Roman" w:hAnsi="Times New Roman" w:cs="Times New Roman"/>
          <w:sz w:val="26"/>
          <w:szCs w:val="26"/>
        </w:rPr>
        <w:t>3.3.10</w:t>
      </w:r>
      <w:r w:rsidR="00966E37" w:rsidRPr="001B304C">
        <w:rPr>
          <w:rFonts w:ascii="Times New Roman" w:hAnsi="Times New Roman" w:cs="Times New Roman"/>
          <w:sz w:val="26"/>
          <w:szCs w:val="26"/>
        </w:rPr>
        <w:t xml:space="preserve">  настоящ</w:t>
      </w:r>
      <w:r w:rsidR="00966E37">
        <w:rPr>
          <w:rFonts w:ascii="Times New Roman" w:hAnsi="Times New Roman" w:cs="Times New Roman"/>
          <w:sz w:val="26"/>
          <w:szCs w:val="26"/>
        </w:rPr>
        <w:t>его Административного регламента</w:t>
      </w:r>
      <w:r w:rsidR="00966E37" w:rsidRPr="001B304C">
        <w:rPr>
          <w:rFonts w:ascii="Times New Roman" w:hAnsi="Times New Roman" w:cs="Times New Roman"/>
          <w:sz w:val="26"/>
          <w:szCs w:val="26"/>
        </w:rPr>
        <w:t xml:space="preserve"> </w:t>
      </w:r>
      <w:r w:rsidRPr="001B304C">
        <w:rPr>
          <w:rFonts w:ascii="Times New Roman" w:hAnsi="Times New Roman" w:cs="Times New Roman"/>
          <w:sz w:val="26"/>
          <w:szCs w:val="26"/>
        </w:rPr>
        <w:t>возобновляется.</w:t>
      </w:r>
    </w:p>
    <w:p w:rsidR="00F41FC0" w:rsidRPr="00212D62" w:rsidRDefault="006771D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3.3.1.6</w:t>
      </w:r>
      <w:r w:rsidR="00F41FC0" w:rsidRPr="00212D62">
        <w:rPr>
          <w:rFonts w:ascii="Times New Roman" w:hAnsi="Times New Roman" w:cs="Times New Roman"/>
          <w:sz w:val="26"/>
          <w:szCs w:val="26"/>
        </w:rPr>
        <w:t>. По результатам камеральной проверки оформляется акт, который подписывается руководителем и членами ревизионной группы (проверяющим), не позднее последнего дня срока проведения камеральной проверки.</w:t>
      </w:r>
    </w:p>
    <w:p w:rsidR="00F41FC0" w:rsidRPr="00212D62" w:rsidRDefault="006771D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3.3.1.7</w:t>
      </w:r>
      <w:r w:rsidR="00F41FC0" w:rsidRPr="00212D62">
        <w:rPr>
          <w:rFonts w:ascii="Times New Roman" w:hAnsi="Times New Roman" w:cs="Times New Roman"/>
          <w:sz w:val="26"/>
          <w:szCs w:val="26"/>
        </w:rPr>
        <w:t>.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F41FC0" w:rsidRPr="00212D62" w:rsidRDefault="006771D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3.3.1.8</w:t>
      </w:r>
      <w:r w:rsidR="00F41FC0" w:rsidRPr="00212D62">
        <w:rPr>
          <w:rFonts w:ascii="Times New Roman" w:hAnsi="Times New Roman" w:cs="Times New Roman"/>
          <w:sz w:val="26"/>
          <w:szCs w:val="26"/>
        </w:rPr>
        <w:t xml:space="preserve">. Акт камеральной проверки в течение 3 рабочих дней со дня его подписания вручается (направляется) представителю </w:t>
      </w:r>
      <w:r w:rsidR="00362B4D">
        <w:rPr>
          <w:rFonts w:ascii="Times New Roman" w:hAnsi="Times New Roman" w:cs="Times New Roman"/>
          <w:sz w:val="26"/>
          <w:szCs w:val="26"/>
        </w:rPr>
        <w:t>объекта</w:t>
      </w:r>
      <w:r w:rsidR="00F41FC0" w:rsidRPr="00212D62">
        <w:rPr>
          <w:rFonts w:ascii="Times New Roman" w:hAnsi="Times New Roman" w:cs="Times New Roman"/>
          <w:sz w:val="26"/>
          <w:szCs w:val="26"/>
        </w:rPr>
        <w:t xml:space="preserve"> контроля в соответствии с Порядком.</w:t>
      </w:r>
    </w:p>
    <w:p w:rsidR="00F41FC0" w:rsidRPr="00212D62" w:rsidRDefault="006771D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3.3.1.9</w:t>
      </w:r>
      <w:r w:rsidR="00F41FC0" w:rsidRPr="00212D62">
        <w:rPr>
          <w:rFonts w:ascii="Times New Roman" w:hAnsi="Times New Roman" w:cs="Times New Roman"/>
          <w:sz w:val="26"/>
          <w:szCs w:val="26"/>
        </w:rPr>
        <w:t xml:space="preserve">. </w:t>
      </w:r>
      <w:r w:rsidR="00966E37">
        <w:rPr>
          <w:rFonts w:ascii="Times New Roman" w:hAnsi="Times New Roman" w:cs="Times New Roman"/>
          <w:sz w:val="26"/>
          <w:szCs w:val="26"/>
        </w:rPr>
        <w:t>Объект</w:t>
      </w:r>
      <w:r w:rsidR="00F41FC0" w:rsidRPr="00212D62">
        <w:rPr>
          <w:rFonts w:ascii="Times New Roman" w:hAnsi="Times New Roman" w:cs="Times New Roman"/>
          <w:sz w:val="26"/>
          <w:szCs w:val="26"/>
        </w:rPr>
        <w:t xml:space="preserve"> контроля вправе представить письменные возражения на акт камеральной проверки в течение </w:t>
      </w:r>
      <w:r w:rsidR="00F41FC0">
        <w:rPr>
          <w:rFonts w:ascii="Times New Roman" w:hAnsi="Times New Roman" w:cs="Times New Roman"/>
          <w:sz w:val="26"/>
          <w:szCs w:val="26"/>
        </w:rPr>
        <w:t>10</w:t>
      </w:r>
      <w:r w:rsidR="00F41FC0" w:rsidRPr="00212D62">
        <w:rPr>
          <w:rFonts w:ascii="Times New Roman" w:hAnsi="Times New Roman" w:cs="Times New Roman"/>
          <w:sz w:val="26"/>
          <w:szCs w:val="26"/>
        </w:rPr>
        <w:t xml:space="preserve"> рабочих дней со дня его получения. Письменные возражения </w:t>
      </w:r>
      <w:r w:rsidR="00362B4D">
        <w:rPr>
          <w:rFonts w:ascii="Times New Roman" w:hAnsi="Times New Roman" w:cs="Times New Roman"/>
          <w:sz w:val="26"/>
          <w:szCs w:val="26"/>
        </w:rPr>
        <w:t>объекта</w:t>
      </w:r>
      <w:r w:rsidR="00F41FC0" w:rsidRPr="00212D62">
        <w:rPr>
          <w:rFonts w:ascii="Times New Roman" w:hAnsi="Times New Roman" w:cs="Times New Roman"/>
          <w:sz w:val="26"/>
          <w:szCs w:val="26"/>
        </w:rPr>
        <w:t xml:space="preserve"> контроля приобщаются к материалам камеральной проверки.</w:t>
      </w:r>
    </w:p>
    <w:p w:rsidR="00966E37" w:rsidRDefault="00966E37" w:rsidP="004D4325">
      <w:pPr>
        <w:pStyle w:val="ConsPlusNormal"/>
        <w:ind w:firstLine="709"/>
        <w:jc w:val="center"/>
        <w:outlineLvl w:val="2"/>
        <w:rPr>
          <w:rFonts w:ascii="Times New Roman" w:hAnsi="Times New Roman" w:cs="Times New Roman"/>
          <w:b/>
          <w:sz w:val="26"/>
          <w:szCs w:val="26"/>
        </w:rPr>
      </w:pPr>
    </w:p>
    <w:p w:rsidR="00966E37" w:rsidRPr="00CB6721" w:rsidRDefault="00966E37" w:rsidP="004D4325">
      <w:pPr>
        <w:pStyle w:val="ConsPlusNormal"/>
        <w:ind w:firstLine="709"/>
        <w:jc w:val="center"/>
        <w:outlineLvl w:val="2"/>
        <w:rPr>
          <w:rFonts w:ascii="Times New Roman" w:hAnsi="Times New Roman" w:cs="Times New Roman"/>
          <w:sz w:val="26"/>
          <w:szCs w:val="26"/>
        </w:rPr>
      </w:pPr>
      <w:r w:rsidRPr="00CB6721">
        <w:rPr>
          <w:rFonts w:ascii="Times New Roman" w:hAnsi="Times New Roman" w:cs="Times New Roman"/>
          <w:sz w:val="26"/>
          <w:szCs w:val="26"/>
        </w:rPr>
        <w:t>3.3.2. Проведение выездной проверки</w:t>
      </w:r>
    </w:p>
    <w:p w:rsidR="00CE6BC7" w:rsidRPr="00212D62" w:rsidRDefault="00CE6BC7" w:rsidP="004D4325">
      <w:pPr>
        <w:pStyle w:val="ConsPlusNormal"/>
        <w:ind w:firstLine="709"/>
        <w:jc w:val="both"/>
        <w:rPr>
          <w:rFonts w:ascii="Times New Roman" w:hAnsi="Times New Roman" w:cs="Times New Roman"/>
          <w:sz w:val="26"/>
          <w:szCs w:val="26"/>
        </w:rPr>
      </w:pPr>
    </w:p>
    <w:p w:rsidR="006771D3" w:rsidRPr="001B304C" w:rsidRDefault="006771D3" w:rsidP="006771D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3.3.2.1</w:t>
      </w:r>
      <w:r w:rsidR="00966E37" w:rsidRPr="00212D62">
        <w:rPr>
          <w:rFonts w:ascii="Times New Roman" w:hAnsi="Times New Roman" w:cs="Times New Roman"/>
          <w:sz w:val="26"/>
          <w:szCs w:val="26"/>
        </w:rPr>
        <w:t xml:space="preserve">. </w:t>
      </w:r>
      <w:r w:rsidRPr="001B304C">
        <w:rPr>
          <w:rFonts w:ascii="Times New Roman" w:hAnsi="Times New Roman" w:cs="Times New Roman"/>
          <w:sz w:val="26"/>
          <w:szCs w:val="26"/>
        </w:rPr>
        <w:t xml:space="preserve">Руководителем проверочной группы </w:t>
      </w:r>
      <w:r>
        <w:rPr>
          <w:rFonts w:ascii="Times New Roman" w:hAnsi="Times New Roman" w:cs="Times New Roman"/>
          <w:sz w:val="26"/>
          <w:szCs w:val="26"/>
        </w:rPr>
        <w:t xml:space="preserve">при проведении выездной проверки (ревизии) </w:t>
      </w:r>
      <w:r w:rsidRPr="001B304C">
        <w:rPr>
          <w:rFonts w:ascii="Times New Roman" w:hAnsi="Times New Roman" w:cs="Times New Roman"/>
          <w:sz w:val="26"/>
          <w:szCs w:val="26"/>
        </w:rPr>
        <w:t>назначается должностное лицо Управления финансов, уполномоченное составлять протоколы об административных правонарушениях.</w:t>
      </w:r>
    </w:p>
    <w:p w:rsidR="00966E37" w:rsidRPr="00212D62" w:rsidRDefault="00581925" w:rsidP="006771D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3.3.2.2.</w:t>
      </w:r>
      <w:r w:rsidR="00966E37">
        <w:rPr>
          <w:rFonts w:ascii="Times New Roman" w:hAnsi="Times New Roman" w:cs="Times New Roman"/>
          <w:sz w:val="26"/>
          <w:szCs w:val="26"/>
        </w:rPr>
        <w:t xml:space="preserve"> </w:t>
      </w:r>
      <w:r w:rsidR="00966E37" w:rsidRPr="00212D62">
        <w:rPr>
          <w:rFonts w:ascii="Times New Roman" w:hAnsi="Times New Roman" w:cs="Times New Roman"/>
          <w:sz w:val="26"/>
          <w:szCs w:val="26"/>
        </w:rPr>
        <w:t xml:space="preserve">Выездная проверка (ревизия) проводится по месту нахождения </w:t>
      </w:r>
      <w:r w:rsidR="00966E37">
        <w:rPr>
          <w:rFonts w:ascii="Times New Roman" w:hAnsi="Times New Roman" w:cs="Times New Roman"/>
          <w:sz w:val="26"/>
          <w:szCs w:val="26"/>
        </w:rPr>
        <w:t xml:space="preserve">объекта </w:t>
      </w:r>
      <w:r w:rsidR="00966E37" w:rsidRPr="00212D62">
        <w:rPr>
          <w:rFonts w:ascii="Times New Roman" w:hAnsi="Times New Roman" w:cs="Times New Roman"/>
          <w:sz w:val="26"/>
          <w:szCs w:val="26"/>
        </w:rPr>
        <w:t>контроля.</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3.3.2.3</w:t>
      </w:r>
      <w:r w:rsidR="00966E37" w:rsidRPr="00757435">
        <w:rPr>
          <w:rFonts w:ascii="Times New Roman" w:hAnsi="Times New Roman" w:cs="Times New Roman"/>
          <w:sz w:val="26"/>
          <w:szCs w:val="26"/>
        </w:rPr>
        <w:t>.</w:t>
      </w:r>
      <w:r w:rsidR="00966E37">
        <w:rPr>
          <w:rFonts w:ascii="Times New Roman" w:hAnsi="Times New Roman" w:cs="Times New Roman"/>
          <w:sz w:val="26"/>
          <w:szCs w:val="26"/>
        </w:rPr>
        <w:t xml:space="preserve"> </w:t>
      </w:r>
      <w:proofErr w:type="gramStart"/>
      <w:r w:rsidR="00966E37" w:rsidRPr="00212D62">
        <w:rPr>
          <w:rFonts w:ascii="Times New Roman" w:hAnsi="Times New Roman" w:cs="Times New Roman"/>
          <w:sz w:val="26"/>
          <w:szCs w:val="26"/>
        </w:rPr>
        <w:t xml:space="preserve">В ходе проверки (ревизии) проводятся контрольные действия по: изучению учредительных, финансовых, бухгалтерских, отчетных и иных документов </w:t>
      </w:r>
      <w:r w:rsidR="00362B4D">
        <w:rPr>
          <w:rFonts w:ascii="Times New Roman" w:hAnsi="Times New Roman" w:cs="Times New Roman"/>
          <w:sz w:val="26"/>
          <w:szCs w:val="26"/>
        </w:rPr>
        <w:t>объекта</w:t>
      </w:r>
      <w:r w:rsidR="00966E37" w:rsidRPr="00212D62">
        <w:rPr>
          <w:rFonts w:ascii="Times New Roman" w:hAnsi="Times New Roman" w:cs="Times New Roman"/>
          <w:sz w:val="26"/>
          <w:szCs w:val="26"/>
        </w:rPr>
        <w:t xml:space="preserve"> контроля, планов, смет, актов, государственных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w:t>
      </w:r>
      <w:r w:rsidR="00362B4D">
        <w:rPr>
          <w:rFonts w:ascii="Times New Roman" w:hAnsi="Times New Roman" w:cs="Times New Roman"/>
          <w:sz w:val="26"/>
          <w:szCs w:val="26"/>
        </w:rPr>
        <w:t>объекта</w:t>
      </w:r>
      <w:proofErr w:type="gramEnd"/>
      <w:r w:rsidR="00966E37" w:rsidRPr="00212D62">
        <w:rPr>
          <w:rFonts w:ascii="Times New Roman" w:hAnsi="Times New Roman" w:cs="Times New Roman"/>
          <w:sz w:val="26"/>
          <w:szCs w:val="26"/>
        </w:rPr>
        <w:t xml:space="preserve"> контроля; фактическому осмотру, инвентаризации, наблюдению, пересчету, контрольным обмерам, фото-, виде</w:t>
      </w:r>
      <w:proofErr w:type="gramStart"/>
      <w:r w:rsidR="00966E37" w:rsidRPr="00212D62">
        <w:rPr>
          <w:rFonts w:ascii="Times New Roman" w:hAnsi="Times New Roman" w:cs="Times New Roman"/>
          <w:sz w:val="26"/>
          <w:szCs w:val="26"/>
        </w:rPr>
        <w:t>о-</w:t>
      </w:r>
      <w:proofErr w:type="gramEnd"/>
      <w:r w:rsidR="00966E37" w:rsidRPr="00212D62">
        <w:rPr>
          <w:rFonts w:ascii="Times New Roman" w:hAnsi="Times New Roman" w:cs="Times New Roman"/>
          <w:sz w:val="26"/>
          <w:szCs w:val="26"/>
        </w:rPr>
        <w:t xml:space="preserve"> и </w:t>
      </w:r>
      <w:proofErr w:type="spellStart"/>
      <w:r w:rsidR="00966E37" w:rsidRPr="00212D62">
        <w:rPr>
          <w:rFonts w:ascii="Times New Roman" w:hAnsi="Times New Roman" w:cs="Times New Roman"/>
          <w:sz w:val="26"/>
          <w:szCs w:val="26"/>
        </w:rPr>
        <w:t>аудиофиксации</w:t>
      </w:r>
      <w:proofErr w:type="spellEnd"/>
      <w:r w:rsidR="00966E37" w:rsidRPr="00212D62">
        <w:rPr>
          <w:rFonts w:ascii="Times New Roman" w:hAnsi="Times New Roman" w:cs="Times New Roman"/>
          <w:sz w:val="26"/>
          <w:szCs w:val="26"/>
        </w:rPr>
        <w:t>; изучению информации, содержащейся в информационных системах и ресурсах; изучению информации, содержащейся в документах и сведениях, полученных в ходе встречных проверок, обследований и других достоверных источников; изучению информации о состоянии внутреннего финансового контроля и внутреннего финансового аудита.</w:t>
      </w:r>
    </w:p>
    <w:p w:rsidR="00166404" w:rsidRDefault="00581925"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3.3.2.4</w:t>
      </w:r>
      <w:r w:rsidR="00966E37" w:rsidRPr="00212D62">
        <w:rPr>
          <w:rFonts w:ascii="Times New Roman" w:hAnsi="Times New Roman" w:cs="Times New Roman"/>
          <w:sz w:val="26"/>
          <w:szCs w:val="26"/>
        </w:rPr>
        <w:t xml:space="preserve">. </w:t>
      </w:r>
      <w:r w:rsidR="00166404">
        <w:rPr>
          <w:rFonts w:ascii="Times New Roman" w:hAnsi="Times New Roman" w:cs="Times New Roman"/>
          <w:sz w:val="26"/>
          <w:szCs w:val="26"/>
        </w:rPr>
        <w:t>Срок проведения выездной проверки (ревизии) исчисляется со дня предъявления удостоверения на проведение выездной проверки (ревизии) и до дня вручения справки о завершении контрольных действий.</w:t>
      </w:r>
    </w:p>
    <w:p w:rsidR="00E52898" w:rsidRDefault="00E52898" w:rsidP="004D4325">
      <w:pPr>
        <w:autoSpaceDE w:val="0"/>
        <w:autoSpaceDN w:val="0"/>
        <w:adjustRightInd w:val="0"/>
        <w:spacing w:after="0" w:line="240" w:lineRule="auto"/>
        <w:ind w:firstLine="709"/>
        <w:jc w:val="both"/>
        <w:rPr>
          <w:rFonts w:ascii="Times New Roman" w:hAnsi="Times New Roman" w:cs="Times New Roman"/>
          <w:sz w:val="26"/>
          <w:szCs w:val="26"/>
        </w:rPr>
      </w:pPr>
      <w:r w:rsidRPr="00E52898">
        <w:rPr>
          <w:rFonts w:ascii="Times New Roman" w:hAnsi="Times New Roman" w:cs="Times New Roman"/>
          <w:sz w:val="26"/>
          <w:szCs w:val="26"/>
        </w:rPr>
        <w:lastRenderedPageBreak/>
        <w:t>В случае если представитель объекта контроля уклоняется от получения справки о завершении контрольных действий, указанная справка направляется объекту контроля в порядке, установленном настоящим Административным регламентом.</w:t>
      </w:r>
    </w:p>
    <w:p w:rsidR="00E52898" w:rsidRPr="00E52898"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3.3.2.5</w:t>
      </w:r>
      <w:r w:rsidR="00E52898">
        <w:rPr>
          <w:rFonts w:ascii="Times New Roman" w:hAnsi="Times New Roman" w:cs="Times New Roman"/>
          <w:sz w:val="26"/>
          <w:szCs w:val="26"/>
        </w:rPr>
        <w:t xml:space="preserve">. </w:t>
      </w:r>
      <w:r w:rsidR="00E52898" w:rsidRPr="00E52898">
        <w:rPr>
          <w:rFonts w:ascii="Times New Roman" w:hAnsi="Times New Roman" w:cs="Times New Roman"/>
          <w:sz w:val="26"/>
          <w:szCs w:val="26"/>
        </w:rPr>
        <w:t xml:space="preserve">Форма </w:t>
      </w:r>
      <w:hyperlink w:anchor="P1329" w:history="1">
        <w:r w:rsidR="00E52898" w:rsidRPr="00E52898">
          <w:rPr>
            <w:rFonts w:ascii="Times New Roman" w:hAnsi="Times New Roman" w:cs="Times New Roman"/>
            <w:sz w:val="26"/>
            <w:szCs w:val="26"/>
          </w:rPr>
          <w:t>справки</w:t>
        </w:r>
      </w:hyperlink>
      <w:r w:rsidR="00E52898" w:rsidRPr="00E52898">
        <w:rPr>
          <w:rFonts w:ascii="Times New Roman" w:hAnsi="Times New Roman" w:cs="Times New Roman"/>
          <w:sz w:val="26"/>
          <w:szCs w:val="26"/>
        </w:rPr>
        <w:t xml:space="preserve"> о завершении контрольных действий проведенной выездной проверки (ревизии) приведена в</w:t>
      </w:r>
      <w:r w:rsidR="00E52898">
        <w:rPr>
          <w:rFonts w:ascii="Times New Roman" w:hAnsi="Times New Roman" w:cs="Times New Roman"/>
          <w:sz w:val="26"/>
          <w:szCs w:val="26"/>
        </w:rPr>
        <w:t xml:space="preserve"> приложении № 11</w:t>
      </w:r>
      <w:r w:rsidR="00E52898" w:rsidRPr="00E52898">
        <w:rPr>
          <w:rFonts w:ascii="Times New Roman" w:hAnsi="Times New Roman" w:cs="Times New Roman"/>
          <w:sz w:val="26"/>
          <w:szCs w:val="26"/>
        </w:rPr>
        <w:t xml:space="preserve"> к настоящему Административному регламенту.</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3.3.2.6</w:t>
      </w:r>
      <w:r w:rsidR="00966E37" w:rsidRPr="00212D62">
        <w:rPr>
          <w:rFonts w:ascii="Times New Roman" w:hAnsi="Times New Roman" w:cs="Times New Roman"/>
          <w:sz w:val="26"/>
          <w:szCs w:val="26"/>
        </w:rPr>
        <w:t>. Начальник Управление финансов по мотивированному обращению руководителя ревизионной группы (проверяющего) назначает проведение обследования и (или) проведение встречной проверки.</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3.3.2.7</w:t>
      </w:r>
      <w:r w:rsidR="00966E37" w:rsidRPr="00212D62">
        <w:rPr>
          <w:rFonts w:ascii="Times New Roman" w:hAnsi="Times New Roman" w:cs="Times New Roman"/>
          <w:sz w:val="26"/>
          <w:szCs w:val="26"/>
        </w:rPr>
        <w:t>. Доступ на территорию или в помещение объекта контроля ревизору, которому поручено проведение контрольного мероприятия, или должностным лицам проверочной (</w:t>
      </w:r>
      <w:proofErr w:type="gramStart"/>
      <w:r w:rsidR="00966E37" w:rsidRPr="00212D62">
        <w:rPr>
          <w:rFonts w:ascii="Times New Roman" w:hAnsi="Times New Roman" w:cs="Times New Roman"/>
          <w:sz w:val="26"/>
          <w:szCs w:val="26"/>
        </w:rPr>
        <w:t xml:space="preserve">ревизионной) </w:t>
      </w:r>
      <w:proofErr w:type="gramEnd"/>
      <w:r w:rsidR="00966E37" w:rsidRPr="00212D62">
        <w:rPr>
          <w:rFonts w:ascii="Times New Roman" w:hAnsi="Times New Roman" w:cs="Times New Roman"/>
          <w:sz w:val="26"/>
          <w:szCs w:val="26"/>
        </w:rPr>
        <w:t>группы предоставляется при предъявлении ими служебных удостоверений.</w:t>
      </w:r>
    </w:p>
    <w:p w:rsidR="00966E37" w:rsidRPr="00212D62" w:rsidRDefault="00581925"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3.3.2.8</w:t>
      </w:r>
      <w:r w:rsidR="00966E37" w:rsidRPr="00212D62">
        <w:rPr>
          <w:rFonts w:ascii="Times New Roman" w:hAnsi="Times New Roman" w:cs="Times New Roman"/>
          <w:sz w:val="26"/>
          <w:szCs w:val="26"/>
        </w:rPr>
        <w:t xml:space="preserve">. После окончания контрольных действий и иных мероприятий, проводимых в рамках выездной проверки (ревизии), руководитель проверочной (ревизионной) группы или специалист, проводящий выездную проверку (ревизию), подписывает справку о завершении контрольных действий и вручает ее представителю </w:t>
      </w:r>
      <w:r w:rsidR="00362B4D">
        <w:rPr>
          <w:rFonts w:ascii="Times New Roman" w:hAnsi="Times New Roman" w:cs="Times New Roman"/>
          <w:sz w:val="26"/>
          <w:szCs w:val="26"/>
        </w:rPr>
        <w:t>объекта</w:t>
      </w:r>
      <w:r w:rsidR="00966E37" w:rsidRPr="00212D62">
        <w:rPr>
          <w:rFonts w:ascii="Times New Roman" w:hAnsi="Times New Roman" w:cs="Times New Roman"/>
          <w:sz w:val="26"/>
          <w:szCs w:val="26"/>
        </w:rPr>
        <w:t xml:space="preserve"> контроля не позднее последнего дня срока проведения выездной проверки.</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3.3.5.9</w:t>
      </w:r>
      <w:r w:rsidR="00966E37" w:rsidRPr="00212D62">
        <w:rPr>
          <w:rFonts w:ascii="Times New Roman" w:hAnsi="Times New Roman" w:cs="Times New Roman"/>
          <w:sz w:val="26"/>
          <w:szCs w:val="26"/>
        </w:rPr>
        <w:t>. По результатам выездной проверки (ревизии) оформляется акт, который подписывается руководителем и членами ревизионной группы (проверяющим) в течение 15 рабочих дней, исчисляемых со дня, следующего за днем окончания срока проведения выездной проверки (ревизии).</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3.3.5.10</w:t>
      </w:r>
      <w:r w:rsidR="00966E37" w:rsidRPr="00212D62">
        <w:rPr>
          <w:rFonts w:ascii="Times New Roman" w:hAnsi="Times New Roman" w:cs="Times New Roman"/>
          <w:sz w:val="26"/>
          <w:szCs w:val="26"/>
        </w:rPr>
        <w:t>.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3.3.5.11</w:t>
      </w:r>
      <w:r w:rsidR="00966E37" w:rsidRPr="00212D62">
        <w:rPr>
          <w:rFonts w:ascii="Times New Roman" w:hAnsi="Times New Roman" w:cs="Times New Roman"/>
          <w:sz w:val="26"/>
          <w:szCs w:val="26"/>
        </w:rPr>
        <w:t xml:space="preserve">. Акт выездной проверки (ревизии) в течение 3 рабочих дней со дня его подписания вручается (направляется) представителю </w:t>
      </w:r>
      <w:r w:rsidR="00362B4D">
        <w:rPr>
          <w:rFonts w:ascii="Times New Roman" w:hAnsi="Times New Roman" w:cs="Times New Roman"/>
          <w:sz w:val="26"/>
          <w:szCs w:val="26"/>
        </w:rPr>
        <w:t>объекта</w:t>
      </w:r>
      <w:r w:rsidR="00966E37" w:rsidRPr="00212D62">
        <w:rPr>
          <w:rFonts w:ascii="Times New Roman" w:hAnsi="Times New Roman" w:cs="Times New Roman"/>
          <w:sz w:val="26"/>
          <w:szCs w:val="26"/>
        </w:rPr>
        <w:t xml:space="preserve"> контроля.</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3.3.5.12</w:t>
      </w:r>
      <w:r w:rsidR="00966E37" w:rsidRPr="00212D62">
        <w:rPr>
          <w:rFonts w:ascii="Times New Roman" w:hAnsi="Times New Roman" w:cs="Times New Roman"/>
          <w:sz w:val="26"/>
          <w:szCs w:val="26"/>
        </w:rPr>
        <w:t xml:space="preserve">. </w:t>
      </w:r>
      <w:r w:rsidR="00362B4D">
        <w:rPr>
          <w:rFonts w:ascii="Times New Roman" w:hAnsi="Times New Roman" w:cs="Times New Roman"/>
          <w:sz w:val="26"/>
          <w:szCs w:val="26"/>
        </w:rPr>
        <w:t>Объект</w:t>
      </w:r>
      <w:r w:rsidR="00966E37" w:rsidRPr="00212D62">
        <w:rPr>
          <w:rFonts w:ascii="Times New Roman" w:hAnsi="Times New Roman" w:cs="Times New Roman"/>
          <w:sz w:val="26"/>
          <w:szCs w:val="26"/>
        </w:rPr>
        <w:t xml:space="preserve"> контроля вправе представить письменные возражения на акт выездной проверки (ревизии) в течение </w:t>
      </w:r>
      <w:r w:rsidR="00966E37">
        <w:rPr>
          <w:rFonts w:ascii="Times New Roman" w:hAnsi="Times New Roman" w:cs="Times New Roman"/>
          <w:sz w:val="26"/>
          <w:szCs w:val="26"/>
        </w:rPr>
        <w:t>10</w:t>
      </w:r>
      <w:r w:rsidR="00966E37" w:rsidRPr="00212D62">
        <w:rPr>
          <w:rFonts w:ascii="Times New Roman" w:hAnsi="Times New Roman" w:cs="Times New Roman"/>
          <w:sz w:val="26"/>
          <w:szCs w:val="26"/>
        </w:rPr>
        <w:t xml:space="preserve"> рабочих дней со дня его получения. Письменные возражения </w:t>
      </w:r>
      <w:r w:rsidR="00362B4D">
        <w:rPr>
          <w:rFonts w:ascii="Times New Roman" w:hAnsi="Times New Roman" w:cs="Times New Roman"/>
          <w:sz w:val="26"/>
          <w:szCs w:val="26"/>
        </w:rPr>
        <w:t>объекта</w:t>
      </w:r>
      <w:r w:rsidR="00966E37" w:rsidRPr="00212D62">
        <w:rPr>
          <w:rFonts w:ascii="Times New Roman" w:hAnsi="Times New Roman" w:cs="Times New Roman"/>
          <w:sz w:val="26"/>
          <w:szCs w:val="26"/>
        </w:rPr>
        <w:t xml:space="preserve"> контроля прилагаются к материалам выездной проверки (ревизии).</w:t>
      </w:r>
    </w:p>
    <w:p w:rsidR="00CB6721" w:rsidRDefault="00CB6721" w:rsidP="004D4325">
      <w:pPr>
        <w:pStyle w:val="ConsPlusNormal"/>
        <w:ind w:firstLine="709"/>
        <w:jc w:val="center"/>
        <w:outlineLvl w:val="2"/>
        <w:rPr>
          <w:rFonts w:ascii="Times New Roman" w:hAnsi="Times New Roman" w:cs="Times New Roman"/>
          <w:sz w:val="26"/>
          <w:szCs w:val="26"/>
        </w:rPr>
      </w:pPr>
    </w:p>
    <w:p w:rsidR="00CB6721" w:rsidRPr="00CB6721" w:rsidRDefault="00CB6721" w:rsidP="004D4325">
      <w:pPr>
        <w:pStyle w:val="ConsPlusNormal"/>
        <w:ind w:firstLine="709"/>
        <w:jc w:val="center"/>
        <w:outlineLvl w:val="2"/>
        <w:rPr>
          <w:rFonts w:ascii="Times New Roman" w:hAnsi="Times New Roman" w:cs="Times New Roman"/>
          <w:sz w:val="26"/>
          <w:szCs w:val="26"/>
        </w:rPr>
      </w:pPr>
      <w:r w:rsidRPr="00CB6721">
        <w:rPr>
          <w:rFonts w:ascii="Times New Roman" w:hAnsi="Times New Roman" w:cs="Times New Roman"/>
          <w:sz w:val="26"/>
          <w:szCs w:val="26"/>
        </w:rPr>
        <w:t>3.3.3. Проведение встречной проверки</w:t>
      </w:r>
    </w:p>
    <w:p w:rsidR="00CB6721" w:rsidRPr="00212D62" w:rsidRDefault="00CB6721" w:rsidP="004D4325">
      <w:pPr>
        <w:pStyle w:val="ConsPlusNormal"/>
        <w:ind w:firstLine="709"/>
        <w:jc w:val="both"/>
        <w:rPr>
          <w:rFonts w:ascii="Times New Roman" w:hAnsi="Times New Roman" w:cs="Times New Roman"/>
          <w:sz w:val="26"/>
          <w:szCs w:val="26"/>
        </w:rPr>
      </w:pPr>
    </w:p>
    <w:p w:rsidR="00CB6721" w:rsidRDefault="00CB6721"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81925">
        <w:rPr>
          <w:rFonts w:ascii="Times New Roman" w:hAnsi="Times New Roman" w:cs="Times New Roman"/>
          <w:sz w:val="26"/>
          <w:szCs w:val="26"/>
        </w:rPr>
        <w:t>3.3.3.1</w:t>
      </w:r>
      <w:r w:rsidRPr="00212D62">
        <w:rPr>
          <w:rFonts w:ascii="Times New Roman" w:hAnsi="Times New Roman" w:cs="Times New Roman"/>
          <w:sz w:val="26"/>
          <w:szCs w:val="26"/>
        </w:rPr>
        <w:t xml:space="preserve">. </w:t>
      </w:r>
      <w:r>
        <w:rPr>
          <w:rFonts w:ascii="Times New Roman" w:hAnsi="Times New Roman" w:cs="Times New Roman"/>
          <w:sz w:val="26"/>
          <w:szCs w:val="26"/>
        </w:rPr>
        <w:t>Встречные проверки проводятся в целях установления и (или) подтверждения фактов, связанных с деятельностью объекта контроля</w:t>
      </w:r>
    </w:p>
    <w:p w:rsidR="00CB6721" w:rsidRPr="00212D62" w:rsidRDefault="00CB6721" w:rsidP="004D4325">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Встречная проверка назначается и проводится с учетом </w:t>
      </w:r>
      <w:r>
        <w:rPr>
          <w:rFonts w:ascii="Times New Roman" w:hAnsi="Times New Roman" w:cs="Times New Roman"/>
          <w:sz w:val="26"/>
          <w:szCs w:val="26"/>
        </w:rPr>
        <w:t xml:space="preserve">пунктов </w:t>
      </w:r>
      <w:r w:rsidR="00581925">
        <w:rPr>
          <w:rFonts w:ascii="Times New Roman" w:hAnsi="Times New Roman" w:cs="Times New Roman"/>
          <w:sz w:val="26"/>
          <w:szCs w:val="26"/>
        </w:rPr>
        <w:t>3.3.1.1, 3.3.1.2, 3.3.2.1 - 3.3.2.3</w:t>
      </w:r>
      <w:r w:rsidR="005761DF">
        <w:rPr>
          <w:rFonts w:ascii="Times New Roman" w:hAnsi="Times New Roman" w:cs="Times New Roman"/>
          <w:sz w:val="26"/>
          <w:szCs w:val="26"/>
        </w:rPr>
        <w:t xml:space="preserve"> настоящего Административного регламента.</w:t>
      </w:r>
    </w:p>
    <w:p w:rsidR="005761DF" w:rsidRDefault="005761DF"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81925">
        <w:rPr>
          <w:rFonts w:ascii="Times New Roman" w:hAnsi="Times New Roman" w:cs="Times New Roman"/>
          <w:sz w:val="26"/>
          <w:szCs w:val="26"/>
        </w:rPr>
        <w:t>3.3.3.2</w:t>
      </w:r>
      <w:r>
        <w:rPr>
          <w:rFonts w:ascii="Times New Roman" w:hAnsi="Times New Roman" w:cs="Times New Roman"/>
          <w:sz w:val="26"/>
          <w:szCs w:val="26"/>
        </w:rPr>
        <w:t>. Результаты встречной проверки оформляются актом, который прилагается к материалам выездной или камеральной проверки соответственно.</w:t>
      </w:r>
    </w:p>
    <w:p w:rsidR="005761DF" w:rsidRDefault="005761DF"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81925">
        <w:rPr>
          <w:rFonts w:ascii="Times New Roman" w:hAnsi="Times New Roman" w:cs="Times New Roman"/>
          <w:sz w:val="26"/>
          <w:szCs w:val="26"/>
        </w:rPr>
        <w:t>3.3.3.3</w:t>
      </w:r>
      <w:r>
        <w:rPr>
          <w:rFonts w:ascii="Times New Roman" w:hAnsi="Times New Roman" w:cs="Times New Roman"/>
          <w:sz w:val="26"/>
          <w:szCs w:val="26"/>
        </w:rPr>
        <w:t>. По результатам встречной проверки меры принуждения к объекту встречной проверки не применяются.</w:t>
      </w:r>
    </w:p>
    <w:p w:rsidR="00CB6721" w:rsidRPr="00212D62" w:rsidRDefault="00CB6721" w:rsidP="004D4325">
      <w:pPr>
        <w:pStyle w:val="ConsPlusNormal"/>
        <w:ind w:firstLine="709"/>
        <w:jc w:val="both"/>
        <w:rPr>
          <w:rFonts w:ascii="Times New Roman" w:hAnsi="Times New Roman" w:cs="Times New Roman"/>
          <w:sz w:val="26"/>
          <w:szCs w:val="26"/>
        </w:rPr>
      </w:pPr>
    </w:p>
    <w:p w:rsidR="00CB6721" w:rsidRPr="005761DF" w:rsidRDefault="005761DF" w:rsidP="004D4325">
      <w:pPr>
        <w:pStyle w:val="ConsPlusNormal"/>
        <w:ind w:firstLine="709"/>
        <w:jc w:val="center"/>
        <w:outlineLvl w:val="2"/>
        <w:rPr>
          <w:rFonts w:ascii="Times New Roman" w:hAnsi="Times New Roman" w:cs="Times New Roman"/>
          <w:sz w:val="26"/>
          <w:szCs w:val="26"/>
        </w:rPr>
      </w:pPr>
      <w:r w:rsidRPr="005761DF">
        <w:rPr>
          <w:rFonts w:ascii="Times New Roman" w:hAnsi="Times New Roman" w:cs="Times New Roman"/>
          <w:sz w:val="26"/>
          <w:szCs w:val="26"/>
        </w:rPr>
        <w:t>3.3.4.</w:t>
      </w:r>
      <w:r>
        <w:rPr>
          <w:rFonts w:ascii="Times New Roman" w:hAnsi="Times New Roman" w:cs="Times New Roman"/>
          <w:sz w:val="26"/>
          <w:szCs w:val="26"/>
        </w:rPr>
        <w:t xml:space="preserve"> </w:t>
      </w:r>
      <w:r w:rsidR="00CB6721" w:rsidRPr="005761DF">
        <w:rPr>
          <w:rFonts w:ascii="Times New Roman" w:hAnsi="Times New Roman" w:cs="Times New Roman"/>
          <w:sz w:val="26"/>
          <w:szCs w:val="26"/>
        </w:rPr>
        <w:t>Проведение обследования</w:t>
      </w:r>
    </w:p>
    <w:p w:rsidR="00CB6721" w:rsidRPr="00212D62" w:rsidRDefault="00CB6721" w:rsidP="004D4325">
      <w:pPr>
        <w:pStyle w:val="ConsPlusNormal"/>
        <w:ind w:firstLine="709"/>
        <w:jc w:val="both"/>
        <w:rPr>
          <w:rFonts w:ascii="Times New Roman" w:hAnsi="Times New Roman" w:cs="Times New Roman"/>
          <w:sz w:val="26"/>
          <w:szCs w:val="26"/>
        </w:rPr>
      </w:pPr>
    </w:p>
    <w:p w:rsidR="005761DF" w:rsidRDefault="00581925"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3.3.4.1</w:t>
      </w:r>
      <w:r w:rsidR="005761DF">
        <w:rPr>
          <w:rFonts w:ascii="Times New Roman" w:hAnsi="Times New Roman" w:cs="Times New Roman"/>
          <w:sz w:val="26"/>
          <w:szCs w:val="26"/>
        </w:rPr>
        <w:t>. При проведении обследования осуществляется анализ и оценка состояния сферы деятельности объекта контроля, определенной приказом начальника Управления финансов.</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3.3.4.2</w:t>
      </w:r>
      <w:r w:rsidR="00CB6721" w:rsidRPr="00212D62">
        <w:rPr>
          <w:rFonts w:ascii="Times New Roman" w:hAnsi="Times New Roman" w:cs="Times New Roman"/>
          <w:sz w:val="26"/>
          <w:szCs w:val="26"/>
        </w:rPr>
        <w:t>. Обследование (за исключением обследования, проводимого в рамках камеральной проверки) проводится по решению руководителя ревизионной группы (проверяющего) в порядке и сроки, установленные для выездной проверки (ревизии).</w:t>
      </w:r>
    </w:p>
    <w:p w:rsidR="00CB6721" w:rsidRPr="00212D62" w:rsidRDefault="00CB6721" w:rsidP="004D4325">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В ходе проведения обследования проводятся контрольные действия по</w:t>
      </w:r>
      <w:r>
        <w:rPr>
          <w:rFonts w:ascii="Times New Roman" w:hAnsi="Times New Roman" w:cs="Times New Roman"/>
          <w:sz w:val="26"/>
          <w:szCs w:val="26"/>
        </w:rPr>
        <w:t xml:space="preserve"> </w:t>
      </w:r>
      <w:r w:rsidRPr="00212D62">
        <w:rPr>
          <w:rFonts w:ascii="Times New Roman" w:hAnsi="Times New Roman" w:cs="Times New Roman"/>
          <w:sz w:val="26"/>
          <w:szCs w:val="26"/>
        </w:rPr>
        <w:t>изучению</w:t>
      </w:r>
      <w:r>
        <w:rPr>
          <w:rFonts w:ascii="Times New Roman" w:hAnsi="Times New Roman" w:cs="Times New Roman"/>
          <w:sz w:val="26"/>
          <w:szCs w:val="26"/>
        </w:rPr>
        <w:t>:</w:t>
      </w:r>
      <w:r w:rsidRPr="00212D62">
        <w:rPr>
          <w:rFonts w:ascii="Times New Roman" w:hAnsi="Times New Roman" w:cs="Times New Roman"/>
          <w:sz w:val="26"/>
          <w:szCs w:val="26"/>
        </w:rPr>
        <w:t xml:space="preserve"> первичных, отчетных документов </w:t>
      </w:r>
      <w:r w:rsidR="00362B4D">
        <w:rPr>
          <w:rFonts w:ascii="Times New Roman" w:hAnsi="Times New Roman" w:cs="Times New Roman"/>
          <w:sz w:val="26"/>
          <w:szCs w:val="26"/>
        </w:rPr>
        <w:t>объекта</w:t>
      </w:r>
      <w:r w:rsidRPr="00212D62">
        <w:rPr>
          <w:rFonts w:ascii="Times New Roman" w:hAnsi="Times New Roman" w:cs="Times New Roman"/>
          <w:sz w:val="26"/>
          <w:szCs w:val="26"/>
        </w:rPr>
        <w:t xml:space="preserve"> контроля, характеризующих исследуемую сферу деятельности </w:t>
      </w:r>
      <w:r w:rsidR="00362B4D">
        <w:rPr>
          <w:rFonts w:ascii="Times New Roman" w:hAnsi="Times New Roman" w:cs="Times New Roman"/>
          <w:sz w:val="26"/>
          <w:szCs w:val="26"/>
        </w:rPr>
        <w:t>объекта</w:t>
      </w:r>
      <w:r w:rsidRPr="00212D62">
        <w:rPr>
          <w:rFonts w:ascii="Times New Roman" w:hAnsi="Times New Roman" w:cs="Times New Roman"/>
          <w:sz w:val="26"/>
          <w:szCs w:val="26"/>
        </w:rPr>
        <w:t xml:space="preserve"> контроля, в том числе путем анализа полученной из них информации; фактическому осмотру и наблюдению; изучению информации, содержащейся в информационных системах и ресурсах.</w:t>
      </w:r>
    </w:p>
    <w:p w:rsidR="00CB6721" w:rsidRPr="00212D62" w:rsidRDefault="00CB6721" w:rsidP="004D4325">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В ходе проведения обследования используются как визуальные, так и документально подтвержденные данные.</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3.3.4.3</w:t>
      </w:r>
      <w:r w:rsidR="00CB6721" w:rsidRPr="00212D62">
        <w:rPr>
          <w:rFonts w:ascii="Times New Roman" w:hAnsi="Times New Roman" w:cs="Times New Roman"/>
          <w:sz w:val="26"/>
          <w:szCs w:val="26"/>
        </w:rPr>
        <w:t>.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3.3.4.4. Р</w:t>
      </w:r>
      <w:r w:rsidR="00CB6721" w:rsidRPr="00212D62">
        <w:rPr>
          <w:rFonts w:ascii="Times New Roman" w:hAnsi="Times New Roman" w:cs="Times New Roman"/>
          <w:sz w:val="26"/>
          <w:szCs w:val="26"/>
        </w:rPr>
        <w:t>езультаты обследования оформляются заключением, которое подписывается руководителем ревизионной группы (проверяющим) не позднее последнего дня срока проведения обследования.</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3.3.4.5. </w:t>
      </w:r>
      <w:r w:rsidR="00CB6721" w:rsidRPr="00212D62">
        <w:rPr>
          <w:rFonts w:ascii="Times New Roman" w:hAnsi="Times New Roman" w:cs="Times New Roman"/>
          <w:sz w:val="26"/>
          <w:szCs w:val="26"/>
        </w:rPr>
        <w:t>Заключение по результатам обследования состоит из вводной, описательной и заключительной частей.</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3.3.4.6. </w:t>
      </w:r>
      <w:r w:rsidR="00CB6721" w:rsidRPr="00212D62">
        <w:rPr>
          <w:rFonts w:ascii="Times New Roman" w:hAnsi="Times New Roman" w:cs="Times New Roman"/>
          <w:sz w:val="26"/>
          <w:szCs w:val="26"/>
        </w:rPr>
        <w:t>Вводная часть заключения по результатам обследования должна содержать:</w:t>
      </w:r>
    </w:p>
    <w:p w:rsidR="00CB6721" w:rsidRPr="00212D62" w:rsidRDefault="00CB6721"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212D62">
        <w:rPr>
          <w:rFonts w:ascii="Times New Roman" w:hAnsi="Times New Roman" w:cs="Times New Roman"/>
          <w:sz w:val="26"/>
          <w:szCs w:val="26"/>
        </w:rPr>
        <w:t xml:space="preserve">) наименование и место нахождения </w:t>
      </w:r>
      <w:r w:rsidR="00362B4D">
        <w:rPr>
          <w:rFonts w:ascii="Times New Roman" w:hAnsi="Times New Roman" w:cs="Times New Roman"/>
          <w:sz w:val="26"/>
          <w:szCs w:val="26"/>
        </w:rPr>
        <w:t>объекта</w:t>
      </w:r>
      <w:r w:rsidRPr="00212D62">
        <w:rPr>
          <w:rFonts w:ascii="Times New Roman" w:hAnsi="Times New Roman" w:cs="Times New Roman"/>
          <w:sz w:val="26"/>
          <w:szCs w:val="26"/>
        </w:rPr>
        <w:t xml:space="preserve"> контроля;</w:t>
      </w:r>
    </w:p>
    <w:p w:rsidR="00CB6721" w:rsidRPr="00212D62" w:rsidRDefault="00CB6721"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212D62">
        <w:rPr>
          <w:rFonts w:ascii="Times New Roman" w:hAnsi="Times New Roman" w:cs="Times New Roman"/>
          <w:sz w:val="26"/>
          <w:szCs w:val="26"/>
        </w:rPr>
        <w:t xml:space="preserve">) проверяемую сферу деятельности </w:t>
      </w:r>
      <w:r w:rsidR="00362B4D">
        <w:rPr>
          <w:rFonts w:ascii="Times New Roman" w:hAnsi="Times New Roman" w:cs="Times New Roman"/>
          <w:sz w:val="26"/>
          <w:szCs w:val="26"/>
        </w:rPr>
        <w:t>объекта</w:t>
      </w:r>
      <w:r w:rsidRPr="00212D62">
        <w:rPr>
          <w:rFonts w:ascii="Times New Roman" w:hAnsi="Times New Roman" w:cs="Times New Roman"/>
          <w:sz w:val="26"/>
          <w:szCs w:val="26"/>
        </w:rPr>
        <w:t xml:space="preserve"> контроля;</w:t>
      </w:r>
    </w:p>
    <w:p w:rsidR="00CB6721" w:rsidRPr="00212D62" w:rsidRDefault="00CB6721"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212D62">
        <w:rPr>
          <w:rFonts w:ascii="Times New Roman" w:hAnsi="Times New Roman" w:cs="Times New Roman"/>
          <w:sz w:val="26"/>
          <w:szCs w:val="26"/>
        </w:rPr>
        <w:t>) вид контрольного мероприятия (</w:t>
      </w:r>
      <w:proofErr w:type="gramStart"/>
      <w:r w:rsidRPr="00212D62">
        <w:rPr>
          <w:rFonts w:ascii="Times New Roman" w:hAnsi="Times New Roman" w:cs="Times New Roman"/>
          <w:sz w:val="26"/>
          <w:szCs w:val="26"/>
        </w:rPr>
        <w:t>плановое</w:t>
      </w:r>
      <w:proofErr w:type="gramEnd"/>
      <w:r w:rsidRPr="00212D62">
        <w:rPr>
          <w:rFonts w:ascii="Times New Roman" w:hAnsi="Times New Roman" w:cs="Times New Roman"/>
          <w:sz w:val="26"/>
          <w:szCs w:val="26"/>
        </w:rPr>
        <w:t xml:space="preserve"> или внеплановое);</w:t>
      </w:r>
    </w:p>
    <w:p w:rsidR="00CB6721" w:rsidRPr="00212D62" w:rsidRDefault="00CB6721"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212D62">
        <w:rPr>
          <w:rFonts w:ascii="Times New Roman" w:hAnsi="Times New Roman" w:cs="Times New Roman"/>
          <w:sz w:val="26"/>
          <w:szCs w:val="26"/>
        </w:rPr>
        <w:t>) проверяемый период;</w:t>
      </w:r>
    </w:p>
    <w:p w:rsidR="00CB6721" w:rsidRPr="00212D62" w:rsidRDefault="00CB6721"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212D62">
        <w:rPr>
          <w:rFonts w:ascii="Times New Roman" w:hAnsi="Times New Roman" w:cs="Times New Roman"/>
          <w:sz w:val="26"/>
          <w:szCs w:val="26"/>
        </w:rPr>
        <w:t>) срок проведения обследования;</w:t>
      </w:r>
    </w:p>
    <w:p w:rsidR="00CB6721" w:rsidRPr="00212D62" w:rsidRDefault="00CB6721"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6</w:t>
      </w:r>
      <w:r w:rsidR="003879A5">
        <w:rPr>
          <w:rFonts w:ascii="Times New Roman" w:hAnsi="Times New Roman" w:cs="Times New Roman"/>
          <w:sz w:val="26"/>
          <w:szCs w:val="26"/>
        </w:rPr>
        <w:t>) сведения об</w:t>
      </w:r>
      <w:r w:rsidRPr="00212D62">
        <w:rPr>
          <w:rFonts w:ascii="Times New Roman" w:hAnsi="Times New Roman" w:cs="Times New Roman"/>
          <w:sz w:val="26"/>
          <w:szCs w:val="26"/>
        </w:rPr>
        <w:t xml:space="preserve"> </w:t>
      </w:r>
      <w:r w:rsidR="003879A5">
        <w:rPr>
          <w:rFonts w:ascii="Times New Roman" w:hAnsi="Times New Roman" w:cs="Times New Roman"/>
          <w:sz w:val="26"/>
          <w:szCs w:val="26"/>
        </w:rPr>
        <w:t xml:space="preserve">объекте </w:t>
      </w:r>
      <w:r w:rsidRPr="00212D62">
        <w:rPr>
          <w:rFonts w:ascii="Times New Roman" w:hAnsi="Times New Roman" w:cs="Times New Roman"/>
          <w:sz w:val="26"/>
          <w:szCs w:val="26"/>
        </w:rPr>
        <w:t xml:space="preserve">контроля: полное и краткое наименование </w:t>
      </w:r>
      <w:r w:rsidR="00362B4D">
        <w:rPr>
          <w:rFonts w:ascii="Times New Roman" w:hAnsi="Times New Roman" w:cs="Times New Roman"/>
          <w:sz w:val="26"/>
          <w:szCs w:val="26"/>
        </w:rPr>
        <w:t>объекта</w:t>
      </w:r>
      <w:r w:rsidR="00362B4D" w:rsidRPr="00212D62">
        <w:rPr>
          <w:rFonts w:ascii="Times New Roman" w:hAnsi="Times New Roman" w:cs="Times New Roman"/>
          <w:sz w:val="26"/>
          <w:szCs w:val="26"/>
        </w:rPr>
        <w:t xml:space="preserve"> </w:t>
      </w:r>
      <w:r w:rsidRPr="00212D62">
        <w:rPr>
          <w:rFonts w:ascii="Times New Roman" w:hAnsi="Times New Roman" w:cs="Times New Roman"/>
          <w:sz w:val="26"/>
          <w:szCs w:val="26"/>
        </w:rPr>
        <w:t xml:space="preserve">контроля, его идентификационный номер налогоплательщика (ИНН), номер и дата свидетельства о внесении записи в Единый муниципальный реестр юридических лиц, ведомственная принадлежность; основные виды деятельности; фамилия, инициалы руководителя </w:t>
      </w:r>
      <w:r w:rsidR="00362B4D">
        <w:rPr>
          <w:rFonts w:ascii="Times New Roman" w:hAnsi="Times New Roman" w:cs="Times New Roman"/>
          <w:sz w:val="26"/>
          <w:szCs w:val="26"/>
        </w:rPr>
        <w:t>объекта</w:t>
      </w:r>
      <w:r w:rsidR="00362B4D" w:rsidRPr="00212D62">
        <w:rPr>
          <w:rFonts w:ascii="Times New Roman" w:hAnsi="Times New Roman" w:cs="Times New Roman"/>
          <w:sz w:val="26"/>
          <w:szCs w:val="26"/>
        </w:rPr>
        <w:t xml:space="preserve"> </w:t>
      </w:r>
      <w:r w:rsidRPr="00212D62">
        <w:rPr>
          <w:rFonts w:ascii="Times New Roman" w:hAnsi="Times New Roman" w:cs="Times New Roman"/>
          <w:sz w:val="26"/>
          <w:szCs w:val="26"/>
        </w:rPr>
        <w:t xml:space="preserve">контроля и главного бухгалтера, период работы, телефоны; иные данные, необходимые для полной характеристики </w:t>
      </w:r>
      <w:r w:rsidR="00362B4D">
        <w:rPr>
          <w:rFonts w:ascii="Times New Roman" w:hAnsi="Times New Roman" w:cs="Times New Roman"/>
          <w:sz w:val="26"/>
          <w:szCs w:val="26"/>
        </w:rPr>
        <w:t>объекта</w:t>
      </w:r>
      <w:r w:rsidR="00362B4D" w:rsidRPr="00212D62">
        <w:rPr>
          <w:rFonts w:ascii="Times New Roman" w:hAnsi="Times New Roman" w:cs="Times New Roman"/>
          <w:sz w:val="26"/>
          <w:szCs w:val="26"/>
        </w:rPr>
        <w:t xml:space="preserve"> </w:t>
      </w:r>
      <w:r w:rsidRPr="00212D62">
        <w:rPr>
          <w:rFonts w:ascii="Times New Roman" w:hAnsi="Times New Roman" w:cs="Times New Roman"/>
          <w:sz w:val="26"/>
          <w:szCs w:val="26"/>
        </w:rPr>
        <w:t>контроля.</w:t>
      </w:r>
      <w:proofErr w:type="gramEnd"/>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3.3.4.7</w:t>
      </w:r>
      <w:r w:rsidR="00CB6721" w:rsidRPr="00212D62">
        <w:rPr>
          <w:rFonts w:ascii="Times New Roman" w:hAnsi="Times New Roman" w:cs="Times New Roman"/>
          <w:sz w:val="26"/>
          <w:szCs w:val="26"/>
        </w:rPr>
        <w:t>. Описательная часть заключения по результатам обследования должна состоять из разделов в соответствии с вопросами, указанными в программе обследования, и содержать сведения об исследованных материалах, документах, информации, в том числе об источнике их получения.</w:t>
      </w:r>
    </w:p>
    <w:p w:rsidR="00CB6721" w:rsidRPr="00212D62" w:rsidRDefault="00CB6721" w:rsidP="004D4325">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В описательной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обследуемой сферы деятельности </w:t>
      </w:r>
      <w:r w:rsidR="00362B4D">
        <w:rPr>
          <w:rFonts w:ascii="Times New Roman" w:hAnsi="Times New Roman" w:cs="Times New Roman"/>
          <w:sz w:val="26"/>
          <w:szCs w:val="26"/>
        </w:rPr>
        <w:t>объекта</w:t>
      </w:r>
      <w:r w:rsidR="00362B4D" w:rsidRPr="00212D62">
        <w:rPr>
          <w:rFonts w:ascii="Times New Roman" w:hAnsi="Times New Roman" w:cs="Times New Roman"/>
          <w:sz w:val="26"/>
          <w:szCs w:val="26"/>
        </w:rPr>
        <w:t xml:space="preserve"> </w:t>
      </w:r>
      <w:r w:rsidRPr="00212D62">
        <w:rPr>
          <w:rFonts w:ascii="Times New Roman" w:hAnsi="Times New Roman" w:cs="Times New Roman"/>
          <w:sz w:val="26"/>
          <w:szCs w:val="26"/>
        </w:rPr>
        <w:t>контроля.</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3.3.4.8. </w:t>
      </w:r>
      <w:r w:rsidR="00CB6721" w:rsidRPr="00212D62">
        <w:rPr>
          <w:rFonts w:ascii="Times New Roman" w:hAnsi="Times New Roman" w:cs="Times New Roman"/>
          <w:sz w:val="26"/>
          <w:szCs w:val="26"/>
        </w:rPr>
        <w:t xml:space="preserve">Заключительная часть заключения по результатам обследования должна содержать обобщенную информацию о результатах обследования, выводы об оценке состояния сферы деятельности </w:t>
      </w:r>
      <w:r w:rsidR="00362B4D">
        <w:rPr>
          <w:rFonts w:ascii="Times New Roman" w:hAnsi="Times New Roman" w:cs="Times New Roman"/>
          <w:sz w:val="26"/>
          <w:szCs w:val="26"/>
        </w:rPr>
        <w:t>объекта</w:t>
      </w:r>
      <w:r w:rsidR="00CB6721" w:rsidRPr="00212D62">
        <w:rPr>
          <w:rFonts w:ascii="Times New Roman" w:hAnsi="Times New Roman" w:cs="Times New Roman"/>
          <w:sz w:val="26"/>
          <w:szCs w:val="26"/>
        </w:rPr>
        <w:t xml:space="preserve"> контроля, факты, указывающие на признаки состава административного правонарушения (при наличии).</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3.3.4.9. </w:t>
      </w:r>
      <w:r w:rsidR="00CB6721" w:rsidRPr="00212D62">
        <w:rPr>
          <w:rFonts w:ascii="Times New Roman" w:hAnsi="Times New Roman" w:cs="Times New Roman"/>
          <w:sz w:val="26"/>
          <w:szCs w:val="26"/>
        </w:rPr>
        <w:t xml:space="preserve">Заключение по результатам обследования в течение 3 рабочих дней после его подписания направляется (вручается) </w:t>
      </w:r>
      <w:r w:rsidR="00362B4D">
        <w:rPr>
          <w:rFonts w:ascii="Times New Roman" w:hAnsi="Times New Roman" w:cs="Times New Roman"/>
          <w:sz w:val="26"/>
          <w:szCs w:val="26"/>
        </w:rPr>
        <w:t>объекту</w:t>
      </w:r>
      <w:r w:rsidR="00362B4D" w:rsidRPr="00212D62">
        <w:rPr>
          <w:rFonts w:ascii="Times New Roman" w:hAnsi="Times New Roman" w:cs="Times New Roman"/>
          <w:sz w:val="26"/>
          <w:szCs w:val="26"/>
        </w:rPr>
        <w:t xml:space="preserve"> </w:t>
      </w:r>
      <w:r w:rsidR="00CB6721" w:rsidRPr="00212D62">
        <w:rPr>
          <w:rFonts w:ascii="Times New Roman" w:hAnsi="Times New Roman" w:cs="Times New Roman"/>
          <w:sz w:val="26"/>
          <w:szCs w:val="26"/>
        </w:rPr>
        <w:t xml:space="preserve">контроля с </w:t>
      </w:r>
      <w:r w:rsidR="00CB6721" w:rsidRPr="00212D62">
        <w:rPr>
          <w:rFonts w:ascii="Times New Roman" w:hAnsi="Times New Roman" w:cs="Times New Roman"/>
          <w:sz w:val="26"/>
          <w:szCs w:val="26"/>
        </w:rPr>
        <w:lastRenderedPageBreak/>
        <w:t>сопроводительным письмом за подписью начальника Управление финансов  заказным почтовым отправлением с уведомлением о вручении или иным способом, свидетельствующим о дате его получения адресатом.</w:t>
      </w:r>
    </w:p>
    <w:p w:rsidR="00E52898" w:rsidRPr="00E52898" w:rsidRDefault="00E52898" w:rsidP="004D4325">
      <w:pPr>
        <w:pStyle w:val="ConsPlusNormal"/>
        <w:ind w:firstLine="709"/>
        <w:jc w:val="both"/>
        <w:rPr>
          <w:rFonts w:ascii="Times New Roman" w:hAnsi="Times New Roman" w:cs="Times New Roman"/>
          <w:sz w:val="26"/>
          <w:szCs w:val="26"/>
        </w:rPr>
      </w:pPr>
      <w:r w:rsidRPr="00E52898">
        <w:rPr>
          <w:rFonts w:ascii="Times New Roman" w:hAnsi="Times New Roman" w:cs="Times New Roman"/>
          <w:sz w:val="26"/>
          <w:szCs w:val="26"/>
        </w:rPr>
        <w:t xml:space="preserve">Объекты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w:t>
      </w:r>
      <w:r>
        <w:rPr>
          <w:rFonts w:ascii="Times New Roman" w:hAnsi="Times New Roman" w:cs="Times New Roman"/>
          <w:sz w:val="26"/>
          <w:szCs w:val="26"/>
        </w:rPr>
        <w:t>10</w:t>
      </w:r>
      <w:r w:rsidRPr="00E52898">
        <w:rPr>
          <w:rFonts w:ascii="Times New Roman" w:hAnsi="Times New Roman" w:cs="Times New Roman"/>
          <w:sz w:val="26"/>
          <w:szCs w:val="26"/>
        </w:rPr>
        <w:t xml:space="preserve"> рабочих дней со дня получения заключения. Письменные возражения объекта контроля по заключению приобщаются к материалам обследования.</w:t>
      </w:r>
    </w:p>
    <w:p w:rsidR="00CB6721" w:rsidRPr="00E52898" w:rsidRDefault="00CB6721" w:rsidP="004D4325">
      <w:pPr>
        <w:pStyle w:val="ConsPlusNormal"/>
        <w:ind w:firstLine="709"/>
        <w:jc w:val="center"/>
        <w:outlineLvl w:val="2"/>
        <w:rPr>
          <w:rFonts w:ascii="Times New Roman" w:hAnsi="Times New Roman" w:cs="Times New Roman"/>
          <w:b/>
          <w:sz w:val="26"/>
          <w:szCs w:val="26"/>
        </w:rPr>
      </w:pPr>
    </w:p>
    <w:p w:rsidR="003879A5" w:rsidRDefault="003879A5" w:rsidP="004D4325">
      <w:pPr>
        <w:autoSpaceDE w:val="0"/>
        <w:autoSpaceDN w:val="0"/>
        <w:adjustRightInd w:val="0"/>
        <w:spacing w:after="0" w:line="240" w:lineRule="auto"/>
        <w:ind w:firstLine="709"/>
        <w:jc w:val="center"/>
        <w:outlineLvl w:val="0"/>
        <w:rPr>
          <w:rFonts w:ascii="Times New Roman" w:hAnsi="Times New Roman" w:cs="Times New Roman"/>
          <w:sz w:val="26"/>
          <w:szCs w:val="26"/>
        </w:rPr>
      </w:pPr>
      <w:r>
        <w:rPr>
          <w:rFonts w:ascii="Times New Roman" w:hAnsi="Times New Roman" w:cs="Times New Roman"/>
          <w:sz w:val="26"/>
          <w:szCs w:val="26"/>
        </w:rPr>
        <w:t>3.4. Реализация результатов проведения контрольного</w:t>
      </w:r>
    </w:p>
    <w:p w:rsidR="003879A5" w:rsidRDefault="003879A5" w:rsidP="004D4325">
      <w:pPr>
        <w:autoSpaceDE w:val="0"/>
        <w:autoSpaceDN w:val="0"/>
        <w:adjustRightInd w:val="0"/>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мероприятия</w:t>
      </w:r>
    </w:p>
    <w:p w:rsidR="003879A5" w:rsidRDefault="003879A5" w:rsidP="004D4325">
      <w:pPr>
        <w:autoSpaceDE w:val="0"/>
        <w:autoSpaceDN w:val="0"/>
        <w:adjustRightInd w:val="0"/>
        <w:spacing w:after="0" w:line="240" w:lineRule="auto"/>
        <w:ind w:firstLine="709"/>
        <w:rPr>
          <w:rFonts w:ascii="Times New Roman" w:hAnsi="Times New Roman" w:cs="Times New Roman"/>
          <w:sz w:val="26"/>
          <w:szCs w:val="26"/>
        </w:rPr>
      </w:pPr>
    </w:p>
    <w:p w:rsidR="003879A5" w:rsidRDefault="001A1CE2"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w:t>
      </w:r>
      <w:r w:rsidR="003879A5">
        <w:rPr>
          <w:rFonts w:ascii="Times New Roman" w:hAnsi="Times New Roman" w:cs="Times New Roman"/>
          <w:sz w:val="26"/>
          <w:szCs w:val="26"/>
        </w:rPr>
        <w:t>.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(ревизии), заключения, подготовленного по результатам проведения обследования, и иных материалов контрольного мероприятия.</w:t>
      </w:r>
    </w:p>
    <w:p w:rsidR="003879A5" w:rsidRDefault="001A1CE2"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w:t>
      </w:r>
      <w:r w:rsidR="003879A5">
        <w:rPr>
          <w:rFonts w:ascii="Times New Roman" w:hAnsi="Times New Roman" w:cs="Times New Roman"/>
          <w:sz w:val="26"/>
          <w:szCs w:val="26"/>
        </w:rPr>
        <w:t>. Административная процедура реализации результатов проведения контрольного мероприятия предусматривает следующие административные действия, продолжительность их выполнения: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3879A5">
        <w:rPr>
          <w:rFonts w:ascii="Times New Roman" w:hAnsi="Times New Roman" w:cs="Times New Roman"/>
          <w:sz w:val="26"/>
          <w:szCs w:val="26"/>
        </w:rPr>
        <w:t>) рассмотрение заведующим сектором финансово-бюджетного надзора материалов контрольного мероприятия и направление в адрес начальника Управления финансов в зависимости от результатов такого рассмотрения служебной записки с информацией о необходимости применения мер принуждения либо об отсутствии оснований для применения мер принуждения и (или) информацией о необходимости назначения проверки (ревизии) либо об отсутствии оснований для проведения проверки (ревизии) - в срок не более 30</w:t>
      </w:r>
      <w:proofErr w:type="gramEnd"/>
      <w:r w:rsidR="003879A5">
        <w:rPr>
          <w:rFonts w:ascii="Times New Roman" w:hAnsi="Times New Roman" w:cs="Times New Roman"/>
          <w:sz w:val="26"/>
          <w:szCs w:val="26"/>
        </w:rPr>
        <w:t xml:space="preserve"> календарных дней с момента подписания акта проверки (ревизии), заключения, подготовленного по результатам проведения обследования.</w:t>
      </w:r>
    </w:p>
    <w:p w:rsidR="003879A5" w:rsidRPr="00E52898" w:rsidRDefault="003879A5" w:rsidP="004D4325">
      <w:pPr>
        <w:autoSpaceDE w:val="0"/>
        <w:autoSpaceDN w:val="0"/>
        <w:adjustRightInd w:val="0"/>
        <w:spacing w:after="0" w:line="240" w:lineRule="auto"/>
        <w:ind w:firstLine="709"/>
        <w:jc w:val="both"/>
        <w:rPr>
          <w:rFonts w:ascii="Times New Roman" w:hAnsi="Times New Roman" w:cs="Times New Roman"/>
          <w:sz w:val="26"/>
          <w:szCs w:val="26"/>
        </w:rPr>
      </w:pPr>
      <w:r w:rsidRPr="00E52898">
        <w:rPr>
          <w:rFonts w:ascii="Times New Roman" w:hAnsi="Times New Roman" w:cs="Times New Roman"/>
          <w:sz w:val="26"/>
          <w:szCs w:val="26"/>
        </w:rPr>
        <w:t xml:space="preserve">Форма служебной </w:t>
      </w:r>
      <w:hyperlink r:id="rId17" w:history="1">
        <w:r w:rsidRPr="00E52898">
          <w:rPr>
            <w:rFonts w:ascii="Times New Roman" w:hAnsi="Times New Roman" w:cs="Times New Roman"/>
            <w:sz w:val="26"/>
            <w:szCs w:val="26"/>
          </w:rPr>
          <w:t>записки</w:t>
        </w:r>
      </w:hyperlink>
      <w:r w:rsidRPr="00E52898">
        <w:rPr>
          <w:rFonts w:ascii="Times New Roman" w:hAnsi="Times New Roman" w:cs="Times New Roman"/>
          <w:sz w:val="26"/>
          <w:szCs w:val="26"/>
        </w:rPr>
        <w:t xml:space="preserve"> приведена в приложении № </w:t>
      </w:r>
      <w:r w:rsidR="00E52898">
        <w:rPr>
          <w:rFonts w:ascii="Times New Roman" w:hAnsi="Times New Roman" w:cs="Times New Roman"/>
          <w:sz w:val="26"/>
          <w:szCs w:val="26"/>
        </w:rPr>
        <w:t xml:space="preserve">12 </w:t>
      </w:r>
      <w:r w:rsidRPr="00E52898">
        <w:rPr>
          <w:rFonts w:ascii="Times New Roman" w:hAnsi="Times New Roman" w:cs="Times New Roman"/>
          <w:sz w:val="26"/>
          <w:szCs w:val="26"/>
        </w:rPr>
        <w:t xml:space="preserve"> к настоящему Административному регламенту.</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рассмотрение служебной записки и принятие решения начальником Управления финансов путем оформления резолюции - в течение 5 рабочих со дня подписания служебной записки заведующим сектором финансово-бюджетного надзора;</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оформление решения начальника  Управления финансов - в течение 25 рабочих дней со дня принятия решения начальником Управления финансов проекта решения;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879A5">
        <w:rPr>
          <w:rFonts w:ascii="Times New Roman" w:hAnsi="Times New Roman" w:cs="Times New Roman"/>
          <w:sz w:val="26"/>
          <w:szCs w:val="26"/>
        </w:rPr>
        <w:t>) направление представлений, предписаний и уведомлений о применении бюджетных мер принуждения (далее - применение мер принуждения) - в течение 3 рабочих дней со дня их оформления.</w:t>
      </w:r>
      <w:r w:rsidR="00F32581">
        <w:rPr>
          <w:rFonts w:ascii="Times New Roman" w:hAnsi="Times New Roman" w:cs="Times New Roman"/>
          <w:sz w:val="26"/>
          <w:szCs w:val="26"/>
        </w:rPr>
        <w:t xml:space="preserve"> </w:t>
      </w:r>
    </w:p>
    <w:p w:rsidR="003879A5" w:rsidRDefault="001A1CE2"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3.4.3</w:t>
      </w:r>
      <w:r w:rsidR="003879A5">
        <w:rPr>
          <w:rFonts w:ascii="Times New Roman" w:hAnsi="Times New Roman" w:cs="Times New Roman"/>
          <w:sz w:val="26"/>
          <w:szCs w:val="26"/>
        </w:rPr>
        <w:t>. Ответственным за выполнение административных действий, составляющих содержание административной процедуры реализации результатов проведения контрольного мероприятия, является заведующий сектором финансово-бюджетного надзора Управления финансов, ответственный за организацию контрольного мероприятия.</w:t>
      </w:r>
    </w:p>
    <w:p w:rsidR="003879A5" w:rsidRDefault="001A1CE2"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3.4.4</w:t>
      </w:r>
      <w:r w:rsidR="003879A5">
        <w:rPr>
          <w:rFonts w:ascii="Times New Roman" w:hAnsi="Times New Roman" w:cs="Times New Roman"/>
          <w:sz w:val="26"/>
          <w:szCs w:val="26"/>
        </w:rPr>
        <w:t xml:space="preserve">. По результатам рассмотрения заключения, подготовленного по результатам проведения обследования (за исключением обследования, проводимого в </w:t>
      </w:r>
      <w:r w:rsidR="003879A5">
        <w:rPr>
          <w:rFonts w:ascii="Times New Roman" w:hAnsi="Times New Roman" w:cs="Times New Roman"/>
          <w:sz w:val="26"/>
          <w:szCs w:val="26"/>
        </w:rPr>
        <w:lastRenderedPageBreak/>
        <w:t>рамках камеральных и выездных проверок (ревизий)) начальником  Управления финансов принимается решение:</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о назначении выездной проверки (ревизии);</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об отсутствии оснований для проведения выездной проверки (ревизии).</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3.4.5</w:t>
      </w:r>
      <w:r w:rsidR="003879A5">
        <w:rPr>
          <w:rFonts w:ascii="Times New Roman" w:hAnsi="Times New Roman" w:cs="Times New Roman"/>
          <w:sz w:val="26"/>
          <w:szCs w:val="26"/>
        </w:rPr>
        <w:t>. По результатам рассмотрения акта и иных материалов камеральной проверки начальником Управления финансов принимается решение:</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о применении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об отсутствии оснований для применения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о назначении выездной проверки (ревизии).</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3.4.6</w:t>
      </w:r>
      <w:r w:rsidR="003879A5">
        <w:rPr>
          <w:rFonts w:ascii="Times New Roman" w:hAnsi="Times New Roman" w:cs="Times New Roman"/>
          <w:sz w:val="26"/>
          <w:szCs w:val="26"/>
        </w:rPr>
        <w:t>. По результатам рассмотрения акта и иных материалов выездной проверки (ревизии) начальником  Управления финансов принимается решение:</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о применении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об отсутствии оснований для применения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о назначении камеральной проверки или выездной проверки (ревизии) при наличии письменных возражений от объекта контроля, а также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F32581" w:rsidRPr="00E52898"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3.4.7</w:t>
      </w:r>
      <w:r w:rsidR="003879A5">
        <w:rPr>
          <w:rFonts w:ascii="Times New Roman" w:hAnsi="Times New Roman" w:cs="Times New Roman"/>
          <w:sz w:val="26"/>
          <w:szCs w:val="26"/>
        </w:rPr>
        <w:t xml:space="preserve">. </w:t>
      </w:r>
      <w:r w:rsidR="00F32581" w:rsidRPr="00212D62">
        <w:rPr>
          <w:rFonts w:ascii="Times New Roman" w:hAnsi="Times New Roman" w:cs="Times New Roman"/>
          <w:sz w:val="26"/>
          <w:szCs w:val="26"/>
        </w:rPr>
        <w:t>Формы справки об отсутствии оснований для применения мер принуждения, представления и  предписания приведены в приложении №1</w:t>
      </w:r>
      <w:r w:rsidR="00F32581">
        <w:rPr>
          <w:rFonts w:ascii="Times New Roman" w:hAnsi="Times New Roman" w:cs="Times New Roman"/>
          <w:sz w:val="26"/>
          <w:szCs w:val="26"/>
        </w:rPr>
        <w:t>3, 14</w:t>
      </w:r>
      <w:r w:rsidR="00F32581" w:rsidRPr="00212D62">
        <w:rPr>
          <w:rFonts w:ascii="Times New Roman" w:hAnsi="Times New Roman" w:cs="Times New Roman"/>
          <w:sz w:val="26"/>
          <w:szCs w:val="26"/>
        </w:rPr>
        <w:t xml:space="preserve">, </w:t>
      </w:r>
      <w:r w:rsidR="00F32581">
        <w:rPr>
          <w:rFonts w:ascii="Times New Roman" w:hAnsi="Times New Roman" w:cs="Times New Roman"/>
          <w:sz w:val="26"/>
          <w:szCs w:val="26"/>
        </w:rPr>
        <w:t>15</w:t>
      </w:r>
      <w:r w:rsidR="00F32581" w:rsidRPr="00212D62">
        <w:rPr>
          <w:rFonts w:ascii="Times New Roman" w:hAnsi="Times New Roman" w:cs="Times New Roman"/>
          <w:sz w:val="26"/>
          <w:szCs w:val="26"/>
        </w:rPr>
        <w:t xml:space="preserve"> к </w:t>
      </w:r>
      <w:r w:rsidR="00F32581">
        <w:rPr>
          <w:rFonts w:ascii="Times New Roman" w:hAnsi="Times New Roman" w:cs="Times New Roman"/>
          <w:sz w:val="26"/>
          <w:szCs w:val="26"/>
        </w:rPr>
        <w:t xml:space="preserve">настоящему </w:t>
      </w:r>
      <w:r w:rsidR="00F32581" w:rsidRPr="00E52898">
        <w:rPr>
          <w:rFonts w:ascii="Times New Roman" w:hAnsi="Times New Roman" w:cs="Times New Roman"/>
          <w:sz w:val="26"/>
          <w:szCs w:val="26"/>
        </w:rPr>
        <w:t>Административному регламенту.</w:t>
      </w:r>
    </w:p>
    <w:p w:rsidR="003879A5" w:rsidRDefault="00F32581"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B2AA7">
        <w:rPr>
          <w:rFonts w:ascii="Times New Roman" w:hAnsi="Times New Roman" w:cs="Times New Roman"/>
          <w:sz w:val="26"/>
          <w:szCs w:val="26"/>
        </w:rPr>
        <w:t>3.4.8</w:t>
      </w:r>
      <w:r w:rsidR="003879A5">
        <w:rPr>
          <w:rFonts w:ascii="Times New Roman" w:hAnsi="Times New Roman" w:cs="Times New Roman"/>
          <w:sz w:val="26"/>
          <w:szCs w:val="26"/>
        </w:rPr>
        <w:t>. Решение о назначении камеральной или выездной проверки (ревизии) оформляется приказом  начальника Управления финансов.</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3.4.9</w:t>
      </w:r>
      <w:r w:rsidR="003879A5">
        <w:rPr>
          <w:rFonts w:ascii="Times New Roman" w:hAnsi="Times New Roman" w:cs="Times New Roman"/>
          <w:sz w:val="26"/>
          <w:szCs w:val="26"/>
        </w:rPr>
        <w:t>. При принятии решений о применении мер принуждения начальник Управления финансов руководствуется следующими критериями:</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наличие достаточных оснований для применения меры принуждения;</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законность и обоснованность применения меры принуждения;</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подтверждение факта выявленных нарушений материалами контрольного мероприятия.</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3.4.10</w:t>
      </w:r>
      <w:r w:rsidR="003879A5">
        <w:rPr>
          <w:rFonts w:ascii="Times New Roman" w:hAnsi="Times New Roman" w:cs="Times New Roman"/>
          <w:sz w:val="26"/>
          <w:szCs w:val="26"/>
        </w:rPr>
        <w:t>. При осуществлении полномочий по внутреннему муниципальному финансовому контролю в сфере бюджетных правоотношений начальник Управления финансов направляет:</w:t>
      </w:r>
    </w:p>
    <w:p w:rsidR="00335AB6" w:rsidRPr="00212D62" w:rsidRDefault="00386A83"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335AB6">
        <w:rPr>
          <w:rFonts w:ascii="Times New Roman" w:hAnsi="Times New Roman" w:cs="Times New Roman"/>
          <w:sz w:val="26"/>
          <w:szCs w:val="26"/>
        </w:rPr>
        <w:t xml:space="preserve">) </w:t>
      </w:r>
      <w:r w:rsidR="00335AB6" w:rsidRPr="00212D62">
        <w:rPr>
          <w:rFonts w:ascii="Times New Roman" w:hAnsi="Times New Roman" w:cs="Times New Roman"/>
          <w:sz w:val="26"/>
          <w:szCs w:val="26"/>
        </w:rPr>
        <w:t>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МО МР и бюджетов МО ГП и СП, муниципальных контрактов, целей, порядка и условий предоставления кредитов и займов, обеспеченных муниципальными гарантиями  МО МР, целей, порядка и условий размещения средств местного бюджета в</w:t>
      </w:r>
      <w:proofErr w:type="gramEnd"/>
      <w:r w:rsidR="00335AB6" w:rsidRPr="00212D62">
        <w:rPr>
          <w:rFonts w:ascii="Times New Roman" w:hAnsi="Times New Roman" w:cs="Times New Roman"/>
          <w:sz w:val="26"/>
          <w:szCs w:val="26"/>
        </w:rPr>
        <w:t xml:space="preserve"> </w:t>
      </w:r>
      <w:proofErr w:type="gramStart"/>
      <w:r w:rsidR="00335AB6" w:rsidRPr="00212D62">
        <w:rPr>
          <w:rFonts w:ascii="Times New Roman" w:hAnsi="Times New Roman" w:cs="Times New Roman"/>
          <w:sz w:val="26"/>
          <w:szCs w:val="26"/>
        </w:rPr>
        <w:t xml:space="preserve">ценные бумаги </w:t>
      </w:r>
      <w:r w:rsidR="00362B4D">
        <w:rPr>
          <w:rFonts w:ascii="Times New Roman" w:hAnsi="Times New Roman" w:cs="Times New Roman"/>
          <w:sz w:val="26"/>
          <w:szCs w:val="26"/>
        </w:rPr>
        <w:t>объекта</w:t>
      </w:r>
      <w:r w:rsidR="00362B4D" w:rsidRPr="00212D62">
        <w:rPr>
          <w:rFonts w:ascii="Times New Roman" w:hAnsi="Times New Roman" w:cs="Times New Roman"/>
          <w:sz w:val="26"/>
          <w:szCs w:val="26"/>
        </w:rPr>
        <w:t xml:space="preserve"> </w:t>
      </w:r>
      <w:r w:rsidR="00335AB6" w:rsidRPr="00212D62">
        <w:rPr>
          <w:rFonts w:ascii="Times New Roman" w:hAnsi="Times New Roman" w:cs="Times New Roman"/>
          <w:sz w:val="26"/>
          <w:szCs w:val="26"/>
        </w:rPr>
        <w:t>контроля, а также требования о принятии мер по устранению причин и условий таких нарушений или требования о возврате средств, предоставленных из местного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335AB6" w:rsidRPr="00212D62" w:rsidRDefault="00386A83"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w:t>
      </w:r>
      <w:r w:rsidR="00335AB6">
        <w:rPr>
          <w:rFonts w:ascii="Times New Roman" w:hAnsi="Times New Roman" w:cs="Times New Roman"/>
          <w:sz w:val="26"/>
          <w:szCs w:val="26"/>
        </w:rPr>
        <w:t xml:space="preserve">) </w:t>
      </w:r>
      <w:r w:rsidR="00335AB6" w:rsidRPr="00212D62">
        <w:rPr>
          <w:rFonts w:ascii="Times New Roman" w:hAnsi="Times New Roman" w:cs="Times New Roman"/>
          <w:sz w:val="26"/>
          <w:szCs w:val="26"/>
        </w:rPr>
        <w:t xml:space="preserve">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местного бюджета МО МР и бюджетов МО ГП и СП, муниципальных контрактов, целей, порядка и условий предоставления </w:t>
      </w:r>
      <w:r w:rsidR="00335AB6" w:rsidRPr="00212D62">
        <w:rPr>
          <w:rFonts w:ascii="Times New Roman" w:hAnsi="Times New Roman" w:cs="Times New Roman"/>
          <w:sz w:val="26"/>
          <w:szCs w:val="26"/>
        </w:rPr>
        <w:lastRenderedPageBreak/>
        <w:t>кредитов и займов, обеспеченных муниципальными гарантиями   бюджета МО</w:t>
      </w:r>
      <w:proofErr w:type="gramEnd"/>
      <w:r w:rsidR="00335AB6" w:rsidRPr="00212D62">
        <w:rPr>
          <w:rFonts w:ascii="Times New Roman" w:hAnsi="Times New Roman" w:cs="Times New Roman"/>
          <w:sz w:val="26"/>
          <w:szCs w:val="26"/>
        </w:rPr>
        <w:t xml:space="preserve"> МР, целей, и (или) требования о возмещении ущерба, причиненного бюджету МО МР и бюджетам ГП и СП;</w:t>
      </w:r>
    </w:p>
    <w:p w:rsidR="00335AB6" w:rsidRPr="00212D62" w:rsidRDefault="00335AB6"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212D62">
        <w:rPr>
          <w:rFonts w:ascii="Times New Roman" w:hAnsi="Times New Roman" w:cs="Times New Roman"/>
          <w:sz w:val="26"/>
          <w:szCs w:val="26"/>
        </w:rPr>
        <w:t>уведомления о применении бюджетных мер принуждения.</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3.4.11</w:t>
      </w:r>
      <w:r w:rsidR="003879A5">
        <w:rPr>
          <w:rFonts w:ascii="Times New Roman" w:hAnsi="Times New Roman" w:cs="Times New Roman"/>
          <w:sz w:val="26"/>
          <w:szCs w:val="26"/>
        </w:rPr>
        <w:t>. При установлении по результатам проведения контрольного мероприятия нарушений бюджетного законодательства Российской Федерации, законодательства Республики Коми и нормативных правовых актов органов местного самоуправления МР начальник Управления финансов направляет уведомление о применении бюджетных мер принуждения в адрес структурного подразделения Управления финансов, осуществляющего организацию исполнения бюджета МО МР.</w:t>
      </w:r>
    </w:p>
    <w:p w:rsidR="003879A5" w:rsidRDefault="003879A5"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о применении бюджетных мер принуждения направляется не позднее 30 календарных дней после даты окончания проверки (ревизии) и содержит описание совершенного бюджетного нарушения.</w:t>
      </w:r>
    </w:p>
    <w:p w:rsidR="003879A5" w:rsidRDefault="003879A5"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Датой окончания проверки (ревизии) является дата вручения (направления) руководителю объекта контроля (представителю объекта контроля) акта проверки (ревизии).</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3.4.12</w:t>
      </w:r>
      <w:r w:rsidR="003879A5">
        <w:rPr>
          <w:rFonts w:ascii="Times New Roman" w:hAnsi="Times New Roman" w:cs="Times New Roman"/>
          <w:sz w:val="26"/>
          <w:szCs w:val="26"/>
        </w:rPr>
        <w:t>. Управление финансов осуществляет мониторинг за исполнением объектами контроля представлений и предписаний. В случае неисполнения представления и (или) предписания Управление финансов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3.4.13</w:t>
      </w:r>
      <w:r w:rsidR="003879A5">
        <w:rPr>
          <w:rFonts w:ascii="Times New Roman" w:hAnsi="Times New Roman" w:cs="Times New Roman"/>
          <w:sz w:val="26"/>
          <w:szCs w:val="26"/>
        </w:rPr>
        <w:t>. При выявлении в ходе проведения контрольных мероприятий административных правонарушений должностные лица Управления финансов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3.4.14</w:t>
      </w:r>
      <w:r w:rsidR="003879A5">
        <w:rPr>
          <w:rFonts w:ascii="Times New Roman" w:hAnsi="Times New Roman" w:cs="Times New Roman"/>
          <w:sz w:val="26"/>
          <w:szCs w:val="26"/>
        </w:rPr>
        <w:t xml:space="preserve">. Результатом </w:t>
      </w:r>
      <w:proofErr w:type="gramStart"/>
      <w:r w:rsidR="003879A5">
        <w:rPr>
          <w:rFonts w:ascii="Times New Roman" w:hAnsi="Times New Roman" w:cs="Times New Roman"/>
          <w:sz w:val="26"/>
          <w:szCs w:val="26"/>
        </w:rPr>
        <w:t>исполнения административной процедуры реализации результатов проведения контрольного мероприятия</w:t>
      </w:r>
      <w:proofErr w:type="gramEnd"/>
      <w:r w:rsidR="003879A5">
        <w:rPr>
          <w:rFonts w:ascii="Times New Roman" w:hAnsi="Times New Roman" w:cs="Times New Roman"/>
          <w:sz w:val="26"/>
          <w:szCs w:val="26"/>
        </w:rPr>
        <w:t xml:space="preserve"> является: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представление, предписание, уведомление о применении бюджетных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справка об отсутствии оснований для применения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приказ о назначении камеральной или выездной проверки (ревизии).</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3.4.15</w:t>
      </w:r>
      <w:r w:rsidR="003879A5">
        <w:rPr>
          <w:rFonts w:ascii="Times New Roman" w:hAnsi="Times New Roman" w:cs="Times New Roman"/>
          <w:sz w:val="26"/>
          <w:szCs w:val="26"/>
        </w:rPr>
        <w:t xml:space="preserve">. Фиксация </w:t>
      </w:r>
      <w:proofErr w:type="gramStart"/>
      <w:r w:rsidR="003879A5">
        <w:rPr>
          <w:rFonts w:ascii="Times New Roman" w:hAnsi="Times New Roman" w:cs="Times New Roman"/>
          <w:sz w:val="26"/>
          <w:szCs w:val="26"/>
        </w:rPr>
        <w:t>результата выполнения административной процедуры реализации результатов проведения контрольного мероприятия</w:t>
      </w:r>
      <w:proofErr w:type="gramEnd"/>
      <w:r w:rsidR="003879A5">
        <w:rPr>
          <w:rFonts w:ascii="Times New Roman" w:hAnsi="Times New Roman" w:cs="Times New Roman"/>
          <w:sz w:val="26"/>
          <w:szCs w:val="26"/>
        </w:rPr>
        <w:t xml:space="preserve"> осуществляется путем:</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оформления в установленном порядке на бумажном носителе представления, предписания, уведомления о применении бюджетных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оформления в установленном порядке на бумажном носителе справки об отсутствии оснований для применения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оформления в установленном порядке на бумажном носителе приказа о назначении камеральной или выездной проверки (ревизии).</w:t>
      </w:r>
    </w:p>
    <w:p w:rsidR="00AA79B3" w:rsidRDefault="00AA79B3" w:rsidP="004D4325">
      <w:pPr>
        <w:pStyle w:val="ConsPlusNormal"/>
        <w:ind w:firstLine="709"/>
        <w:jc w:val="center"/>
        <w:outlineLvl w:val="1"/>
        <w:rPr>
          <w:rFonts w:ascii="Times New Roman" w:hAnsi="Times New Roman" w:cs="Times New Roman"/>
          <w:sz w:val="26"/>
          <w:szCs w:val="26"/>
        </w:rPr>
      </w:pPr>
    </w:p>
    <w:p w:rsidR="00AA79B3" w:rsidRDefault="00AA79B3" w:rsidP="004D4325">
      <w:pPr>
        <w:pStyle w:val="ConsPlusNormal"/>
        <w:ind w:firstLine="709"/>
        <w:jc w:val="center"/>
        <w:outlineLvl w:val="1"/>
        <w:rPr>
          <w:rFonts w:ascii="Times New Roman" w:hAnsi="Times New Roman" w:cs="Times New Roman"/>
          <w:sz w:val="26"/>
          <w:szCs w:val="26"/>
        </w:rPr>
      </w:pPr>
    </w:p>
    <w:p w:rsidR="00CE6E37" w:rsidRPr="00AA79B3" w:rsidRDefault="00CE6E37" w:rsidP="004D4325">
      <w:pPr>
        <w:pStyle w:val="ConsPlusNormal"/>
        <w:ind w:firstLine="709"/>
        <w:jc w:val="center"/>
        <w:outlineLvl w:val="1"/>
        <w:rPr>
          <w:rFonts w:ascii="Times New Roman" w:hAnsi="Times New Roman" w:cs="Times New Roman"/>
          <w:b/>
          <w:sz w:val="26"/>
          <w:szCs w:val="26"/>
        </w:rPr>
      </w:pPr>
      <w:r w:rsidRPr="00AA79B3">
        <w:rPr>
          <w:rFonts w:ascii="Times New Roman" w:hAnsi="Times New Roman" w:cs="Times New Roman"/>
          <w:b/>
          <w:sz w:val="26"/>
          <w:szCs w:val="26"/>
        </w:rPr>
        <w:t xml:space="preserve">4. Порядок и формы </w:t>
      </w:r>
      <w:proofErr w:type="gramStart"/>
      <w:r w:rsidRPr="00AA79B3">
        <w:rPr>
          <w:rFonts w:ascii="Times New Roman" w:hAnsi="Times New Roman" w:cs="Times New Roman"/>
          <w:b/>
          <w:sz w:val="26"/>
          <w:szCs w:val="26"/>
        </w:rPr>
        <w:t>контроля за</w:t>
      </w:r>
      <w:proofErr w:type="gramEnd"/>
      <w:r w:rsidRPr="00AA79B3">
        <w:rPr>
          <w:rFonts w:ascii="Times New Roman" w:hAnsi="Times New Roman" w:cs="Times New Roman"/>
          <w:b/>
          <w:sz w:val="26"/>
          <w:szCs w:val="26"/>
        </w:rPr>
        <w:t xml:space="preserve"> исполнением муниципальной</w:t>
      </w:r>
    </w:p>
    <w:p w:rsidR="00CE6E37" w:rsidRPr="00AA79B3" w:rsidRDefault="00CE6E37" w:rsidP="004D4325">
      <w:pPr>
        <w:pStyle w:val="ConsPlusNormal"/>
        <w:ind w:firstLine="709"/>
        <w:jc w:val="center"/>
        <w:rPr>
          <w:rFonts w:ascii="Times New Roman" w:hAnsi="Times New Roman" w:cs="Times New Roman"/>
          <w:b/>
          <w:sz w:val="26"/>
          <w:szCs w:val="26"/>
        </w:rPr>
      </w:pPr>
      <w:r w:rsidRPr="00AA79B3">
        <w:rPr>
          <w:rFonts w:ascii="Times New Roman" w:hAnsi="Times New Roman" w:cs="Times New Roman"/>
          <w:b/>
          <w:sz w:val="26"/>
          <w:szCs w:val="26"/>
        </w:rPr>
        <w:t>функции</w:t>
      </w:r>
    </w:p>
    <w:p w:rsidR="00CE6E37" w:rsidRDefault="00CE6E37" w:rsidP="004D4325">
      <w:pPr>
        <w:pStyle w:val="ConsPlusNormal"/>
        <w:ind w:firstLine="709"/>
        <w:rPr>
          <w:rFonts w:ascii="Times New Roman" w:hAnsi="Times New Roman" w:cs="Times New Roman"/>
          <w:b/>
          <w:sz w:val="26"/>
          <w:szCs w:val="26"/>
        </w:rPr>
      </w:pPr>
    </w:p>
    <w:p w:rsidR="00E71B96" w:rsidRPr="00AA79B3" w:rsidRDefault="00E71B96" w:rsidP="004D4325">
      <w:pPr>
        <w:pStyle w:val="ConsPlusNormal"/>
        <w:ind w:firstLine="709"/>
        <w:rPr>
          <w:rFonts w:ascii="Times New Roman" w:hAnsi="Times New Roman" w:cs="Times New Roman"/>
          <w:b/>
          <w:sz w:val="26"/>
          <w:szCs w:val="26"/>
        </w:rPr>
      </w:pPr>
    </w:p>
    <w:p w:rsidR="00CE6E37" w:rsidRPr="00AA79B3" w:rsidRDefault="00CE6E37" w:rsidP="004D4325">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 xml:space="preserve">4.1. Порядок осуществления текущего </w:t>
      </w:r>
      <w:proofErr w:type="gramStart"/>
      <w:r w:rsidRPr="00AA79B3">
        <w:rPr>
          <w:rFonts w:ascii="Times New Roman" w:hAnsi="Times New Roman" w:cs="Times New Roman"/>
          <w:sz w:val="26"/>
          <w:szCs w:val="26"/>
        </w:rPr>
        <w:t>контроля за</w:t>
      </w:r>
      <w:proofErr w:type="gramEnd"/>
      <w:r w:rsidRPr="00AA79B3">
        <w:rPr>
          <w:rFonts w:ascii="Times New Roman" w:hAnsi="Times New Roman" w:cs="Times New Roman"/>
          <w:sz w:val="26"/>
          <w:szCs w:val="26"/>
        </w:rPr>
        <w:t xml:space="preserve"> соблюдением</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 исполнением должностными лицами Управления финансов</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lastRenderedPageBreak/>
        <w:t>положений Административного регламента и иных нормативных</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правовых актов, устанавливающих требования к исполнению</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муниципальной функции, а также за принятием ими решений</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4.1.1.</w:t>
      </w:r>
      <w:r w:rsidR="00CE6E37" w:rsidRPr="00AA79B3">
        <w:rPr>
          <w:rFonts w:ascii="Times New Roman" w:hAnsi="Times New Roman" w:cs="Times New Roman"/>
          <w:sz w:val="26"/>
          <w:szCs w:val="26"/>
        </w:rPr>
        <w:t xml:space="preserve"> Текущий </w:t>
      </w:r>
      <w:proofErr w:type="gramStart"/>
      <w:r w:rsidR="00CE6E37" w:rsidRPr="00AA79B3">
        <w:rPr>
          <w:rFonts w:ascii="Times New Roman" w:hAnsi="Times New Roman" w:cs="Times New Roman"/>
          <w:sz w:val="26"/>
          <w:szCs w:val="26"/>
        </w:rPr>
        <w:t>контроль за</w:t>
      </w:r>
      <w:proofErr w:type="gramEnd"/>
      <w:r w:rsidR="00CE6E37" w:rsidRPr="00AA79B3">
        <w:rPr>
          <w:rFonts w:ascii="Times New Roman" w:hAnsi="Times New Roman" w:cs="Times New Roman"/>
          <w:sz w:val="26"/>
          <w:szCs w:val="26"/>
        </w:rPr>
        <w:t xml:space="preserve"> соблюдением и исполнением должностными лицами Управления финансов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осуществляется постоянно в процессе осуществления административных процедур, предусмотренных настоящим Административным регламентом, их непосредственными руководителями.</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4.1.2</w:t>
      </w:r>
      <w:r w:rsidR="00CE6E37" w:rsidRPr="00AA79B3">
        <w:rPr>
          <w:rFonts w:ascii="Times New Roman" w:hAnsi="Times New Roman" w:cs="Times New Roman"/>
          <w:sz w:val="26"/>
          <w:szCs w:val="26"/>
        </w:rPr>
        <w:t xml:space="preserve">. Должностные лица Управления финансов, ответственные за организацию осуществления контрольных мероприятий, осуществляют текущий </w:t>
      </w:r>
      <w:proofErr w:type="gramStart"/>
      <w:r w:rsidR="00CE6E37" w:rsidRPr="00AA79B3">
        <w:rPr>
          <w:rFonts w:ascii="Times New Roman" w:hAnsi="Times New Roman" w:cs="Times New Roman"/>
          <w:sz w:val="26"/>
          <w:szCs w:val="26"/>
        </w:rPr>
        <w:t>контроль за</w:t>
      </w:r>
      <w:proofErr w:type="gramEnd"/>
      <w:r w:rsidR="00CE6E37" w:rsidRPr="00AA79B3">
        <w:rPr>
          <w:rFonts w:ascii="Times New Roman" w:hAnsi="Times New Roman" w:cs="Times New Roman"/>
          <w:sz w:val="26"/>
          <w:szCs w:val="26"/>
        </w:rPr>
        <w:t xml:space="preserve"> соблюдением и исполнением ревизорами, которым поручено проведение контрольных мероприятий или проверочной (ревизионной) группой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4.1.3</w:t>
      </w:r>
      <w:r w:rsidR="00CE6E37" w:rsidRPr="00AA79B3">
        <w:rPr>
          <w:rFonts w:ascii="Times New Roman" w:hAnsi="Times New Roman" w:cs="Times New Roman"/>
          <w:sz w:val="26"/>
          <w:szCs w:val="26"/>
        </w:rPr>
        <w:t>. В ходе контрольных мероприятий ревизор или руководитель проверочной (ревизионной) группы, которым поручено проведение контрольного мероприятия, осуществляют текущий контроль по мере проведения контрольного мероприятия до принятия решения по результатам контрольного мероприятия, несут ответственность за проведение контрольного мероприятия с надлежащим качеством и в установленные сроки.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CE6E37" w:rsidP="004D4325">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 xml:space="preserve">4.2. Порядок и периодичность осуществления </w:t>
      </w:r>
      <w:proofErr w:type="gramStart"/>
      <w:r w:rsidRPr="00AA79B3">
        <w:rPr>
          <w:rFonts w:ascii="Times New Roman" w:hAnsi="Times New Roman" w:cs="Times New Roman"/>
          <w:sz w:val="26"/>
          <w:szCs w:val="26"/>
        </w:rPr>
        <w:t>плановых</w:t>
      </w:r>
      <w:proofErr w:type="gramEnd"/>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 внеплановых проверок полноты и качества исполнения</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муниципальной функции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4.2.1</w:t>
      </w:r>
      <w:r w:rsidR="00CE6E37" w:rsidRPr="00AA79B3">
        <w:rPr>
          <w:rFonts w:ascii="Times New Roman" w:hAnsi="Times New Roman" w:cs="Times New Roman"/>
          <w:sz w:val="26"/>
          <w:szCs w:val="26"/>
        </w:rPr>
        <w:t>. Контроль качества и полноты исполнения муниципальной функции (далее - контроль качества контрольной деятельности) осуществляется должностными лицами Управления финансов, ответственными за организацию осуществления контрольных мероприятий, путем проведения плановых и внеплановых проверок.</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4.2.2</w:t>
      </w:r>
      <w:r w:rsidR="00CE6E37" w:rsidRPr="00AA79B3">
        <w:rPr>
          <w:rFonts w:ascii="Times New Roman" w:hAnsi="Times New Roman" w:cs="Times New Roman"/>
          <w:sz w:val="26"/>
          <w:szCs w:val="26"/>
        </w:rPr>
        <w:t>. Предметом контроля качества контрольной деятельности является соблюдение должностными лицами Управления финансов, уполномоченными на участие в проведении контрольных мероприятий в соответствии с приказом начальника  Управления финансов,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 ими решений.</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4.2.3</w:t>
      </w:r>
      <w:r w:rsidR="00CE6E37" w:rsidRPr="00AA79B3">
        <w:rPr>
          <w:rFonts w:ascii="Times New Roman" w:hAnsi="Times New Roman" w:cs="Times New Roman"/>
          <w:sz w:val="26"/>
          <w:szCs w:val="26"/>
        </w:rPr>
        <w:t>. Планирование контроля качества контрольной деятельности осуществляется путем составления Управлением финансов ежегодного плана контроля качества контрольной деятельности.</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Плане контроля качества контрольной деятельности на соответствующий год указывается название темы ранее проведенной проверки (ревизии), определяется срок проведения проверки, основные вопросы, подлежащие проверке.</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Внеплановый контроль осуществляется в рамках рассмотрения жалоб на решения, действия (бездействие) должностных лиц Управления финансов.</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4.2.4</w:t>
      </w:r>
      <w:r w:rsidR="00CE6E37" w:rsidRPr="00AA79B3">
        <w:rPr>
          <w:rFonts w:ascii="Times New Roman" w:hAnsi="Times New Roman" w:cs="Times New Roman"/>
          <w:sz w:val="26"/>
          <w:szCs w:val="26"/>
        </w:rPr>
        <w:t>. Основными вопросами при осуществлении контроля качества контрольной деятельности являются:</w:t>
      </w:r>
    </w:p>
    <w:p w:rsid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xml:space="preserve"> обоснованность выводов, сделанных в акте проверки (ревизии), о наличии нарушений бюджетного законодательства Российской Федерации, и иных нормативных правовых актов, регулирующих бюджетные правоотношения; </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надлежащее исполнение административных процедур и соблюдение сроков, установленных настоящим Административным регламентом.</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4.2.5</w:t>
      </w:r>
      <w:r w:rsidR="00CE6E37" w:rsidRPr="00AA79B3">
        <w:rPr>
          <w:rFonts w:ascii="Times New Roman" w:hAnsi="Times New Roman" w:cs="Times New Roman"/>
          <w:sz w:val="26"/>
          <w:szCs w:val="26"/>
        </w:rPr>
        <w:t>. Критериями, характеризующими положительно качество контрольной деятельности, являются:</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подтверждение в результате осуществления контроля качества контрольной деятельности выводов, сделанных в акте проверки (ревизии), о наличии нарушений;</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соблюдение установленных настоящим Административным регламентом сроков выполнения административных процедур.</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4.2.6</w:t>
      </w:r>
      <w:r w:rsidR="00CE6E37" w:rsidRPr="00AA79B3">
        <w:rPr>
          <w:rFonts w:ascii="Times New Roman" w:hAnsi="Times New Roman" w:cs="Times New Roman"/>
          <w:sz w:val="26"/>
          <w:szCs w:val="26"/>
        </w:rPr>
        <w:t>. Критерием, характеризующим отрицательно качество контрольной деятельности, является:</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наличие признанных в установленном порядке обоснованными жалоб на незаконность решений, действий (бездействия) должностных лиц Управления финансов при осуществлении им своих должностных обязанностей;</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xml:space="preserve">) установление по результатам </w:t>
      </w:r>
      <w:proofErr w:type="gramStart"/>
      <w:r w:rsidR="00CE6E37" w:rsidRPr="00AA79B3">
        <w:rPr>
          <w:rFonts w:ascii="Times New Roman" w:hAnsi="Times New Roman" w:cs="Times New Roman"/>
          <w:sz w:val="26"/>
          <w:szCs w:val="26"/>
        </w:rPr>
        <w:t>контроля качества контрольной деятельности фактов неполного выявления нарушений бюджетного законодательства Российской Федерации</w:t>
      </w:r>
      <w:proofErr w:type="gramEnd"/>
      <w:r w:rsidR="00CE6E37" w:rsidRPr="00AA79B3">
        <w:rPr>
          <w:rFonts w:ascii="Times New Roman" w:hAnsi="Times New Roman" w:cs="Times New Roman"/>
          <w:sz w:val="26"/>
          <w:szCs w:val="26"/>
        </w:rPr>
        <w:t xml:space="preserve"> и иных нормативных правовых актов, регулирующих бюджетные правоотношения.</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4.2.7</w:t>
      </w:r>
      <w:r w:rsidR="00CE6E37" w:rsidRPr="00AA79B3">
        <w:rPr>
          <w:rFonts w:ascii="Times New Roman" w:hAnsi="Times New Roman" w:cs="Times New Roman"/>
          <w:sz w:val="26"/>
          <w:szCs w:val="26"/>
        </w:rPr>
        <w:t>. Результаты контроля качества контрольной деятельности оформляются в виде акта, в котором отмечаются выявленные недостатки и предложения по их устранению.</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Информация о результатах контроля качества контрольной деятельности доводится до сведения главы</w:t>
      </w:r>
      <w:r w:rsidR="00E27DA3">
        <w:rPr>
          <w:rFonts w:ascii="Times New Roman" w:hAnsi="Times New Roman" w:cs="Times New Roman"/>
          <w:sz w:val="26"/>
          <w:szCs w:val="26"/>
        </w:rPr>
        <w:t xml:space="preserve"> муниципального района – руководителя </w:t>
      </w:r>
      <w:r w:rsidRPr="00AA79B3">
        <w:rPr>
          <w:rFonts w:ascii="Times New Roman" w:hAnsi="Times New Roman" w:cs="Times New Roman"/>
          <w:sz w:val="26"/>
          <w:szCs w:val="26"/>
        </w:rPr>
        <w:t>администрации.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CE6E37" w:rsidP="004D4325">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4.3. Ответственность должностных лиц Управления финансов</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за решения и действия (бездействие), принимаемые</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(осуществляемые) ими в ходе исполнения</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муниципальной функции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4.3.1</w:t>
      </w:r>
      <w:r w:rsidR="00CE6E37" w:rsidRPr="00AA79B3">
        <w:rPr>
          <w:rFonts w:ascii="Times New Roman" w:hAnsi="Times New Roman" w:cs="Times New Roman"/>
          <w:sz w:val="26"/>
          <w:szCs w:val="26"/>
        </w:rPr>
        <w:t>.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должностные лица Управления финансов 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CE6E37" w:rsidP="004D4325">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 xml:space="preserve">4.4. Требования к порядку и формам </w:t>
      </w:r>
      <w:proofErr w:type="gramStart"/>
      <w:r w:rsidRPr="00AA79B3">
        <w:rPr>
          <w:rFonts w:ascii="Times New Roman" w:hAnsi="Times New Roman" w:cs="Times New Roman"/>
          <w:sz w:val="26"/>
          <w:szCs w:val="26"/>
        </w:rPr>
        <w:t>контроля за</w:t>
      </w:r>
      <w:proofErr w:type="gramEnd"/>
      <w:r w:rsidRPr="00AA79B3">
        <w:rPr>
          <w:rFonts w:ascii="Times New Roman" w:hAnsi="Times New Roman" w:cs="Times New Roman"/>
          <w:sz w:val="26"/>
          <w:szCs w:val="26"/>
        </w:rPr>
        <w:t xml:space="preserve"> исполнением</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муниципальной функции, в том числе со стороны граждан,</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их объединений и организаций</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4.4.1</w:t>
      </w:r>
      <w:r w:rsidR="00CE6E37" w:rsidRPr="00AA79B3">
        <w:rPr>
          <w:rFonts w:ascii="Times New Roman" w:hAnsi="Times New Roman" w:cs="Times New Roman"/>
          <w:sz w:val="26"/>
          <w:szCs w:val="26"/>
        </w:rPr>
        <w:t xml:space="preserve">. </w:t>
      </w:r>
      <w:proofErr w:type="gramStart"/>
      <w:r w:rsidR="00CE6E37" w:rsidRPr="00AA79B3">
        <w:rPr>
          <w:rFonts w:ascii="Times New Roman" w:hAnsi="Times New Roman" w:cs="Times New Roman"/>
          <w:sz w:val="26"/>
          <w:szCs w:val="26"/>
        </w:rPr>
        <w:t xml:space="preserve">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контроля в финансово-бюджетной сфере, </w:t>
      </w:r>
      <w:r w:rsidR="00CE6E37" w:rsidRPr="00AA79B3">
        <w:rPr>
          <w:rFonts w:ascii="Times New Roman" w:hAnsi="Times New Roman" w:cs="Times New Roman"/>
          <w:sz w:val="26"/>
          <w:szCs w:val="26"/>
        </w:rPr>
        <w:lastRenderedPageBreak/>
        <w:t>размещаемой на официальном сайте Управлени</w:t>
      </w:r>
      <w:r>
        <w:rPr>
          <w:rFonts w:ascii="Times New Roman" w:hAnsi="Times New Roman" w:cs="Times New Roman"/>
          <w:sz w:val="26"/>
          <w:szCs w:val="26"/>
        </w:rPr>
        <w:t>я</w:t>
      </w:r>
      <w:r w:rsidR="00CE6E37" w:rsidRPr="00AA79B3">
        <w:rPr>
          <w:rFonts w:ascii="Times New Roman" w:hAnsi="Times New Roman" w:cs="Times New Roman"/>
          <w:sz w:val="26"/>
          <w:szCs w:val="26"/>
        </w:rPr>
        <w:t xml:space="preserve"> финансов в информационно-телекоммуникационной сети </w:t>
      </w:r>
      <w:r w:rsidR="00F43EA1">
        <w:rPr>
          <w:rFonts w:ascii="Times New Roman" w:hAnsi="Times New Roman" w:cs="Times New Roman"/>
          <w:sz w:val="26"/>
          <w:szCs w:val="26"/>
        </w:rPr>
        <w:t>«Интернет»</w:t>
      </w:r>
      <w:r w:rsidR="00CE6E37" w:rsidRPr="00AA79B3">
        <w:rPr>
          <w:rFonts w:ascii="Times New Roman" w:hAnsi="Times New Roman" w:cs="Times New Roman"/>
          <w:sz w:val="26"/>
          <w:szCs w:val="26"/>
        </w:rPr>
        <w:t xml:space="preserve"> в объеме, установленном Федеральным </w:t>
      </w:r>
      <w:hyperlink r:id="rId18" w:history="1">
        <w:r w:rsidR="00CE6E37" w:rsidRPr="00E27DA3">
          <w:rPr>
            <w:rFonts w:ascii="Times New Roman" w:hAnsi="Times New Roman" w:cs="Times New Roman"/>
            <w:sz w:val="26"/>
            <w:szCs w:val="26"/>
          </w:rPr>
          <w:t>законом</w:t>
        </w:r>
      </w:hyperlink>
      <w:r w:rsidR="00CE6E37" w:rsidRPr="00E27DA3">
        <w:rPr>
          <w:rFonts w:ascii="Times New Roman" w:hAnsi="Times New Roman" w:cs="Times New Roman"/>
          <w:sz w:val="26"/>
          <w:szCs w:val="26"/>
        </w:rPr>
        <w:t xml:space="preserve"> о</w:t>
      </w:r>
      <w:r w:rsidR="00CE6E37" w:rsidRPr="00AA79B3">
        <w:rPr>
          <w:rFonts w:ascii="Times New Roman" w:hAnsi="Times New Roman" w:cs="Times New Roman"/>
          <w:sz w:val="26"/>
          <w:szCs w:val="26"/>
        </w:rPr>
        <w:t xml:space="preserve">т 9 февраля 2009 года </w:t>
      </w:r>
      <w:r w:rsidR="00F43EA1">
        <w:rPr>
          <w:rFonts w:ascii="Times New Roman" w:hAnsi="Times New Roman" w:cs="Times New Roman"/>
          <w:sz w:val="26"/>
          <w:szCs w:val="26"/>
        </w:rPr>
        <w:t>№</w:t>
      </w:r>
      <w:r w:rsidR="00CE6E37" w:rsidRPr="00AA79B3">
        <w:rPr>
          <w:rFonts w:ascii="Times New Roman" w:hAnsi="Times New Roman" w:cs="Times New Roman"/>
          <w:sz w:val="26"/>
          <w:szCs w:val="26"/>
        </w:rPr>
        <w:t xml:space="preserve"> 8-ФЗ </w:t>
      </w:r>
      <w:r w:rsidR="00F32581">
        <w:rPr>
          <w:rFonts w:ascii="Times New Roman" w:hAnsi="Times New Roman" w:cs="Times New Roman"/>
          <w:sz w:val="26"/>
          <w:szCs w:val="26"/>
        </w:rPr>
        <w:t>«</w:t>
      </w:r>
      <w:r w:rsidR="00CE6E37" w:rsidRPr="00AA79B3">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F43EA1">
        <w:rPr>
          <w:rFonts w:ascii="Times New Roman" w:hAnsi="Times New Roman" w:cs="Times New Roman"/>
          <w:sz w:val="26"/>
          <w:szCs w:val="26"/>
        </w:rPr>
        <w:t>»</w:t>
      </w:r>
      <w:r w:rsidR="00CE6E37" w:rsidRPr="00AA79B3">
        <w:rPr>
          <w:rFonts w:ascii="Times New Roman" w:hAnsi="Times New Roman" w:cs="Times New Roman"/>
          <w:sz w:val="26"/>
          <w:szCs w:val="26"/>
        </w:rPr>
        <w:t>, за исключением</w:t>
      </w:r>
      <w:proofErr w:type="gramEnd"/>
      <w:r w:rsidR="00CE6E37" w:rsidRPr="00AA79B3">
        <w:rPr>
          <w:rFonts w:ascii="Times New Roman" w:hAnsi="Times New Roman" w:cs="Times New Roman"/>
          <w:sz w:val="26"/>
          <w:szCs w:val="26"/>
        </w:rPr>
        <w:t xml:space="preserve">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4.4.2</w:t>
      </w:r>
      <w:r w:rsidR="00CE6E37" w:rsidRPr="00AA79B3">
        <w:rPr>
          <w:rFonts w:ascii="Times New Roman" w:hAnsi="Times New Roman" w:cs="Times New Roman"/>
          <w:sz w:val="26"/>
          <w:szCs w:val="26"/>
        </w:rPr>
        <w:t>. Граждане, их объединения и организации имеют право направлять в Управление финансов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CE6E37" w:rsidRDefault="00CE6E37" w:rsidP="004D4325">
      <w:pPr>
        <w:pStyle w:val="ConsPlusNormal"/>
        <w:ind w:firstLine="709"/>
        <w:rPr>
          <w:rFonts w:ascii="Times New Roman" w:hAnsi="Times New Roman" w:cs="Times New Roman"/>
          <w:sz w:val="26"/>
          <w:szCs w:val="26"/>
        </w:rPr>
      </w:pPr>
    </w:p>
    <w:p w:rsidR="002D1B77" w:rsidRPr="00AA79B3" w:rsidRDefault="002D1B77" w:rsidP="004D4325">
      <w:pPr>
        <w:pStyle w:val="ConsPlusNormal"/>
        <w:ind w:firstLine="709"/>
        <w:rPr>
          <w:rFonts w:ascii="Times New Roman" w:hAnsi="Times New Roman" w:cs="Times New Roman"/>
          <w:sz w:val="26"/>
          <w:szCs w:val="26"/>
        </w:rPr>
      </w:pPr>
    </w:p>
    <w:p w:rsidR="00CE6E37" w:rsidRPr="00AA79B3" w:rsidRDefault="00F43EA1" w:rsidP="004D4325">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5</w:t>
      </w:r>
      <w:r w:rsidR="00CE6E37" w:rsidRPr="00AA79B3">
        <w:rPr>
          <w:rFonts w:ascii="Times New Roman" w:hAnsi="Times New Roman" w:cs="Times New Roman"/>
          <w:sz w:val="26"/>
          <w:szCs w:val="26"/>
        </w:rPr>
        <w:t>. Досудебный (внесудебный) порядок обжалования решений</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 действий (бездействия) Управления финансов</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 его должностных лиц</w:t>
      </w:r>
    </w:p>
    <w:p w:rsidR="00CE6E37" w:rsidRDefault="00CE6E37" w:rsidP="004D4325">
      <w:pPr>
        <w:pStyle w:val="ConsPlusNormal"/>
        <w:ind w:firstLine="709"/>
        <w:rPr>
          <w:rFonts w:ascii="Times New Roman" w:hAnsi="Times New Roman" w:cs="Times New Roman"/>
          <w:sz w:val="26"/>
          <w:szCs w:val="26"/>
        </w:rPr>
      </w:pPr>
    </w:p>
    <w:p w:rsidR="002D1B77" w:rsidRPr="00AA79B3" w:rsidRDefault="002D1B77" w:rsidP="004D4325">
      <w:pPr>
        <w:pStyle w:val="ConsPlusNormal"/>
        <w:ind w:firstLine="709"/>
        <w:rPr>
          <w:rFonts w:ascii="Times New Roman" w:hAnsi="Times New Roman" w:cs="Times New Roman"/>
          <w:sz w:val="26"/>
          <w:szCs w:val="26"/>
        </w:rPr>
      </w:pP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w:t>
      </w:r>
      <w:r w:rsidR="00CE6E37" w:rsidRPr="00AA79B3">
        <w:rPr>
          <w:rFonts w:ascii="Times New Roman" w:hAnsi="Times New Roman" w:cs="Times New Roman"/>
          <w:sz w:val="26"/>
          <w:szCs w:val="26"/>
        </w:rPr>
        <w:t xml:space="preserve">. </w:t>
      </w:r>
      <w:proofErr w:type="gramStart"/>
      <w:r w:rsidR="00CE6E37" w:rsidRPr="00AA79B3">
        <w:rPr>
          <w:rFonts w:ascii="Times New Roman" w:hAnsi="Times New Roman" w:cs="Times New Roman"/>
          <w:sz w:val="26"/>
          <w:szCs w:val="26"/>
        </w:rPr>
        <w:t>Объект контроля (должностное лицо объекта контроля) (далее - заявитель) имеет право на досудебное (внесудебное) обжалование действий (бездействия) и (или) решений, принятых (осуществленных) в ходе исполнения муниципальной функции должностными лицами Управления финансов.</w:t>
      </w:r>
      <w:proofErr w:type="gramEnd"/>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5.2</w:t>
      </w:r>
      <w:r w:rsidR="00CE6E37" w:rsidRPr="00AA79B3">
        <w:rPr>
          <w:rFonts w:ascii="Times New Roman" w:hAnsi="Times New Roman" w:cs="Times New Roman"/>
          <w:sz w:val="26"/>
          <w:szCs w:val="26"/>
        </w:rPr>
        <w:t xml:space="preserve">. Предметом досудебного (внесудебного) обжалования является нарушение прав должностных лиц объектов контроля, действия (бездействие) и (или) решения, принятые (осуществленные) должностными лицами Управления </w:t>
      </w:r>
      <w:proofErr w:type="gramStart"/>
      <w:r w:rsidR="00CE6E37" w:rsidRPr="00AA79B3">
        <w:rPr>
          <w:rFonts w:ascii="Times New Roman" w:hAnsi="Times New Roman" w:cs="Times New Roman"/>
          <w:sz w:val="26"/>
          <w:szCs w:val="26"/>
        </w:rPr>
        <w:t>финансов</w:t>
      </w:r>
      <w:proofErr w:type="gramEnd"/>
      <w:r w:rsidR="00CE6E37" w:rsidRPr="00AA79B3">
        <w:rPr>
          <w:rFonts w:ascii="Times New Roman" w:hAnsi="Times New Roman" w:cs="Times New Roman"/>
          <w:sz w:val="26"/>
          <w:szCs w:val="26"/>
        </w:rPr>
        <w:t xml:space="preserve"> в нарушение установленного настоящим Административным регламентом порядка исполнения муниципальной функции.</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5.3</w:t>
      </w:r>
      <w:r w:rsidR="00CE6E37" w:rsidRPr="00AA79B3">
        <w:rPr>
          <w:rFonts w:ascii="Times New Roman" w:hAnsi="Times New Roman" w:cs="Times New Roman"/>
          <w:sz w:val="26"/>
          <w:szCs w:val="26"/>
        </w:rPr>
        <w:t>. В досудебном (внесудебном) порядке з</w:t>
      </w:r>
      <w:r w:rsidR="00F43EA1">
        <w:rPr>
          <w:rFonts w:ascii="Times New Roman" w:hAnsi="Times New Roman" w:cs="Times New Roman"/>
          <w:sz w:val="26"/>
          <w:szCs w:val="26"/>
        </w:rPr>
        <w:t xml:space="preserve">аявителем могут быть обжалованы </w:t>
      </w:r>
      <w:r w:rsidR="00CE6E37" w:rsidRPr="00AA79B3">
        <w:rPr>
          <w:rFonts w:ascii="Times New Roman" w:hAnsi="Times New Roman" w:cs="Times New Roman"/>
          <w:sz w:val="26"/>
          <w:szCs w:val="26"/>
        </w:rPr>
        <w:t>решения и (или) действия (бездействие) должностных лиц Управления финансов, испо</w:t>
      </w:r>
      <w:r w:rsidR="00F43EA1">
        <w:rPr>
          <w:rFonts w:ascii="Times New Roman" w:hAnsi="Times New Roman" w:cs="Times New Roman"/>
          <w:sz w:val="26"/>
          <w:szCs w:val="26"/>
        </w:rPr>
        <w:t>лняющих муниципальную функцию -</w:t>
      </w:r>
      <w:r w:rsidR="00CE6E37" w:rsidRPr="00AA79B3">
        <w:rPr>
          <w:rFonts w:ascii="Times New Roman" w:hAnsi="Times New Roman" w:cs="Times New Roman"/>
          <w:sz w:val="26"/>
          <w:szCs w:val="26"/>
        </w:rPr>
        <w:t xml:space="preserve"> начальнику Управления финансов.</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Решения начальника Управления финансов могут быть обжалованы только в судебном порядке.</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5.4</w:t>
      </w:r>
      <w:r w:rsidR="00CE6E37" w:rsidRPr="00AA79B3">
        <w:rPr>
          <w:rFonts w:ascii="Times New Roman" w:hAnsi="Times New Roman" w:cs="Times New Roman"/>
          <w:sz w:val="26"/>
          <w:szCs w:val="26"/>
        </w:rPr>
        <w:t>. Жалоба оформляется с учетом требований, предусмотренных настоящим Административным регламентом, и подается в Управление финансов в письменной форме на бумажном носителе или в форме электронного документа посредством электронной почты, либо может быть принята на личном приеме.</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5.5</w:t>
      </w:r>
      <w:r w:rsidR="00CE6E37" w:rsidRPr="00AA79B3">
        <w:rPr>
          <w:rFonts w:ascii="Times New Roman" w:hAnsi="Times New Roman" w:cs="Times New Roman"/>
          <w:sz w:val="26"/>
          <w:szCs w:val="26"/>
        </w:rPr>
        <w:t>. Основанием для начала процедуры досудебного (внесудебного) обжалования является поступление в Управление финансов жалобы на решения и (или) действия (бездействие) должностных лиц Управления финансов.</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5.6</w:t>
      </w:r>
      <w:r w:rsidR="00CE6E37" w:rsidRPr="00AA79B3">
        <w:rPr>
          <w:rFonts w:ascii="Times New Roman" w:hAnsi="Times New Roman" w:cs="Times New Roman"/>
          <w:sz w:val="26"/>
          <w:szCs w:val="26"/>
        </w:rPr>
        <w:t>. В жалобе указываются:</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должность, фамилия, имя и отчество должностного лица (при наличии информации), решение, действие (бездействие) которого обжалуются;</w:t>
      </w:r>
    </w:p>
    <w:p w:rsidR="00CE6E37" w:rsidRPr="00AA79B3" w:rsidRDefault="00386A83"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w:t>
      </w:r>
      <w:r w:rsidR="00CE6E37" w:rsidRPr="00AA79B3">
        <w:rPr>
          <w:rFonts w:ascii="Times New Roman" w:hAnsi="Times New Roman" w:cs="Times New Roman"/>
          <w:sz w:val="26"/>
          <w:szCs w:val="26"/>
        </w:rPr>
        <w:t xml:space="preserve">) должность, фамилия,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00CE6E37" w:rsidRPr="00AA79B3">
        <w:rPr>
          <w:rFonts w:ascii="Times New Roman" w:hAnsi="Times New Roman" w:cs="Times New Roman"/>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E6E37" w:rsidRPr="00AA79B3">
        <w:rPr>
          <w:rFonts w:ascii="Times New Roman" w:hAnsi="Times New Roman" w:cs="Times New Roman"/>
          <w:sz w:val="26"/>
          <w:szCs w:val="26"/>
        </w:rPr>
        <w:t>) суть жалобы;</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E6E37" w:rsidRPr="00AA79B3">
        <w:rPr>
          <w:rFonts w:ascii="Times New Roman" w:hAnsi="Times New Roman" w:cs="Times New Roman"/>
          <w:sz w:val="26"/>
          <w:szCs w:val="26"/>
        </w:rPr>
        <w:t>) доводы, на основании которых заявитель не согласен с решением и действием (бездействием) должностного лица;</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CE6E37" w:rsidRPr="00AA79B3">
        <w:rPr>
          <w:rFonts w:ascii="Times New Roman" w:hAnsi="Times New Roman" w:cs="Times New Roman"/>
          <w:sz w:val="26"/>
          <w:szCs w:val="26"/>
        </w:rPr>
        <w:t>) жалоба подписывается заявителем (в случае направления жалобы в письменной форме).</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Заявителем к жалобе прилагаются документы (их копии), подтверждающие доводы заявителя.</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w:t>
      </w:r>
      <w:r w:rsidR="00CE6E37" w:rsidRPr="00AA79B3">
        <w:rPr>
          <w:rFonts w:ascii="Times New Roman" w:hAnsi="Times New Roman" w:cs="Times New Roman"/>
          <w:sz w:val="26"/>
          <w:szCs w:val="26"/>
        </w:rPr>
        <w:t>.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5.8</w:t>
      </w:r>
      <w:r w:rsidR="00CE6E37" w:rsidRPr="00AA79B3">
        <w:rPr>
          <w:rFonts w:ascii="Times New Roman" w:hAnsi="Times New Roman" w:cs="Times New Roman"/>
          <w:sz w:val="26"/>
          <w:szCs w:val="26"/>
        </w:rPr>
        <w:t xml:space="preserve">. </w:t>
      </w:r>
      <w:proofErr w:type="gramStart"/>
      <w:r w:rsidR="00CE6E37" w:rsidRPr="00AA79B3">
        <w:rPr>
          <w:rFonts w:ascii="Times New Roman" w:hAnsi="Times New Roman" w:cs="Times New Roman"/>
          <w:sz w:val="26"/>
          <w:szCs w:val="26"/>
        </w:rPr>
        <w:t>Если документы, имеющие существенное значение для рассмотрения жалобы, отсутствуют или не приложены к ней, заявитель в десятидневный срок с момента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5.9</w:t>
      </w:r>
      <w:r w:rsidR="00CE6E37" w:rsidRPr="00AA79B3">
        <w:rPr>
          <w:rFonts w:ascii="Times New Roman" w:hAnsi="Times New Roman" w:cs="Times New Roman"/>
          <w:sz w:val="26"/>
          <w:szCs w:val="26"/>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CE6E37" w:rsidRPr="00AA79B3">
        <w:rPr>
          <w:rFonts w:ascii="Times New Roman" w:hAnsi="Times New Roman" w:cs="Times New Roman"/>
          <w:sz w:val="26"/>
          <w:szCs w:val="26"/>
        </w:rPr>
        <w:t>представлена</w:t>
      </w:r>
      <w:proofErr w:type="gramEnd"/>
      <w:r w:rsidR="00CE6E37" w:rsidRPr="00AA79B3">
        <w:rPr>
          <w:rFonts w:ascii="Times New Roman" w:hAnsi="Times New Roman" w:cs="Times New Roman"/>
          <w:sz w:val="26"/>
          <w:szCs w:val="26"/>
        </w:rPr>
        <w:t>:</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оформленная в соответствии с законодательством Российской Федерации доверенность (для физических лиц);</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E6E37" w:rsidRPr="00AA79B3">
        <w:rPr>
          <w:rFonts w:ascii="Times New Roman" w:hAnsi="Times New Roman" w:cs="Times New Roman"/>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5.10</w:t>
      </w:r>
      <w:r w:rsidR="00CE6E37" w:rsidRPr="00AA79B3">
        <w:rPr>
          <w:rFonts w:ascii="Times New Roman" w:hAnsi="Times New Roman" w:cs="Times New Roman"/>
          <w:sz w:val="26"/>
          <w:szCs w:val="26"/>
        </w:rPr>
        <w:t>. Основания для приостановления рассмотрения жалобы отсутствуют.</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5.11</w:t>
      </w:r>
      <w:r w:rsidR="00CE6E37" w:rsidRPr="00AA79B3">
        <w:rPr>
          <w:rFonts w:ascii="Times New Roman" w:hAnsi="Times New Roman" w:cs="Times New Roman"/>
          <w:sz w:val="26"/>
          <w:szCs w:val="26"/>
        </w:rPr>
        <w:t>. Ответ на жалобу не дается, если будет установлено, что:</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В жалобе не указаны должность, фамилия заявителя - физического лица либо наименование заявителя - юридического лица, а также почтовый адрес (адрес электронной почты), по которому должен быть направлен ответ заявителю.</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Текст жалобы не поддается прочтению.</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в течение 7 дней со дня регистрации жалобы об этом сообщается заявителю, направившему жалобу, если его фамилия и почтовый адрес поддаются прочтению.</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E6E37" w:rsidRPr="00AA79B3">
        <w:rPr>
          <w:rFonts w:ascii="Times New Roman" w:hAnsi="Times New Roman" w:cs="Times New Roman"/>
          <w:sz w:val="26"/>
          <w:szCs w:val="26"/>
        </w:rPr>
        <w:t>) До принятия решения по жалобе от заявителя поступило заявление об ее отзыве.</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E6E37" w:rsidRPr="00AA79B3">
        <w:rPr>
          <w:rFonts w:ascii="Times New Roman" w:hAnsi="Times New Roman" w:cs="Times New Roman"/>
          <w:sz w:val="26"/>
          <w:szCs w:val="26"/>
        </w:rPr>
        <w:t>) В письменной жалобе содержится вопрос, на который заявителю неоднократно давались письменные ответы по существу в связи с ранее направляемыми данным заявителем жалобами, и при этом в жалобе не приводятся новые доводы или обстоятельства.</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 xml:space="preserve">В этом случае начальник Управления финансов принимает решение о </w:t>
      </w:r>
      <w:r w:rsidRPr="00AA79B3">
        <w:rPr>
          <w:rFonts w:ascii="Times New Roman" w:hAnsi="Times New Roman" w:cs="Times New Roman"/>
          <w:sz w:val="26"/>
          <w:szCs w:val="26"/>
        </w:rPr>
        <w:lastRenderedPageBreak/>
        <w:t>безосновательности очередной жалобы и прекращении переписки с заявителем по данному вопросу. О данном решении в течение 7 дней со дня регистрации жалобы уведомляется заявитель, направивший жалобу.</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CE6E37" w:rsidRPr="00AA79B3">
        <w:rPr>
          <w:rFonts w:ascii="Times New Roman" w:hAnsi="Times New Roman" w:cs="Times New Roman"/>
          <w:sz w:val="26"/>
          <w:szCs w:val="26"/>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заявителю, направившему жалобу, сообщается в течение 7 дней со дня регистрации жалобы о невозможности дать ответ по существу поставленного в ней вопроса в связи с недопустимостью разглашения указанных сведений.</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CE6E37" w:rsidRPr="00AA79B3">
        <w:rPr>
          <w:rFonts w:ascii="Times New Roman" w:hAnsi="Times New Roman" w:cs="Times New Roman"/>
          <w:sz w:val="26"/>
          <w:szCs w:val="26"/>
        </w:rPr>
        <w:t>) В жалобе содержатся нецензурные либо оскорбительные выражения, угрозы жизни, здоровью и имуществу должностного лица Управления финансов, а также членов его семьи.</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заявителю, направившему жалобу, сообщается в течение 7 дней со дня регистрации жалобы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5.12</w:t>
      </w:r>
      <w:r w:rsidR="00CE6E37" w:rsidRPr="00AA79B3">
        <w:rPr>
          <w:rFonts w:ascii="Times New Roman" w:hAnsi="Times New Roman" w:cs="Times New Roman"/>
          <w:sz w:val="26"/>
          <w:szCs w:val="26"/>
        </w:rPr>
        <w:t xml:space="preserve">. Срок рассмотрения жалобы не должен превышать 30 календарных дней </w:t>
      </w:r>
      <w:proofErr w:type="gramStart"/>
      <w:r w:rsidR="00CE6E37" w:rsidRPr="00AA79B3">
        <w:rPr>
          <w:rFonts w:ascii="Times New Roman" w:hAnsi="Times New Roman" w:cs="Times New Roman"/>
          <w:sz w:val="26"/>
          <w:szCs w:val="26"/>
        </w:rPr>
        <w:t>с даты</w:t>
      </w:r>
      <w:proofErr w:type="gramEnd"/>
      <w:r w:rsidR="00CE6E37" w:rsidRPr="00AA79B3">
        <w:rPr>
          <w:rFonts w:ascii="Times New Roman" w:hAnsi="Times New Roman" w:cs="Times New Roman"/>
          <w:sz w:val="26"/>
          <w:szCs w:val="26"/>
        </w:rPr>
        <w:t xml:space="preserve"> ее регистрации в Управлении финансов.</w:t>
      </w:r>
    </w:p>
    <w:p w:rsidR="00CE6E37" w:rsidRPr="00AA79B3" w:rsidRDefault="00CE6E37" w:rsidP="004D4325">
      <w:pPr>
        <w:pStyle w:val="ConsPlusNormal"/>
        <w:ind w:firstLine="709"/>
        <w:jc w:val="both"/>
        <w:rPr>
          <w:rFonts w:ascii="Times New Roman" w:hAnsi="Times New Roman" w:cs="Times New Roman"/>
          <w:sz w:val="26"/>
          <w:szCs w:val="26"/>
        </w:rPr>
      </w:pPr>
      <w:proofErr w:type="gramStart"/>
      <w:r w:rsidRPr="00AA79B3">
        <w:rPr>
          <w:rFonts w:ascii="Times New Roman" w:hAnsi="Times New Roman" w:cs="Times New Roman"/>
          <w:sz w:val="26"/>
          <w:szCs w:val="26"/>
        </w:rPr>
        <w:t>В исключительных случаях, а также в случае направления запроса другим органам местного самоуправления, иным должностным лицам для получения необходимых для рассмотрения жалобы документов и материалов начальник (заместитель начальника) Управления финансов вправе продлить срок рассмотрения жалобы, но не более чем на 30 рабочих дней, уведомив об этом заявителя с указанием причин продления срока.</w:t>
      </w:r>
      <w:proofErr w:type="gramEnd"/>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5.13</w:t>
      </w:r>
      <w:r w:rsidR="00CE6E37" w:rsidRPr="00AA79B3">
        <w:rPr>
          <w:rFonts w:ascii="Times New Roman" w:hAnsi="Times New Roman" w:cs="Times New Roman"/>
          <w:sz w:val="26"/>
          <w:szCs w:val="26"/>
        </w:rPr>
        <w:t>. По результатам рассмотрения жалобы начальник Управления финансов принимает одно из следующих решений:</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удовлетворить жалобу полностью или в части;</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оставить жалобу без удовлетворения.</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 xml:space="preserve">Указанное решение в течение 3 рабочих дней оформляется </w:t>
      </w:r>
      <w:hyperlink w:anchor="P2326" w:history="1">
        <w:r w:rsidRPr="00F32581">
          <w:rPr>
            <w:rFonts w:ascii="Times New Roman" w:hAnsi="Times New Roman" w:cs="Times New Roman"/>
            <w:sz w:val="26"/>
            <w:szCs w:val="26"/>
          </w:rPr>
          <w:t>приказом</w:t>
        </w:r>
      </w:hyperlink>
      <w:r w:rsidRPr="00F32581">
        <w:rPr>
          <w:rFonts w:ascii="Times New Roman" w:hAnsi="Times New Roman" w:cs="Times New Roman"/>
          <w:sz w:val="26"/>
          <w:szCs w:val="26"/>
        </w:rPr>
        <w:t xml:space="preserve"> </w:t>
      </w:r>
      <w:r w:rsidRPr="00AA79B3">
        <w:rPr>
          <w:rFonts w:ascii="Times New Roman" w:hAnsi="Times New Roman" w:cs="Times New Roman"/>
          <w:sz w:val="26"/>
          <w:szCs w:val="26"/>
        </w:rPr>
        <w:t>начальника Управления финансов.</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5.14</w:t>
      </w:r>
      <w:r w:rsidR="009D6EE7">
        <w:rPr>
          <w:rFonts w:ascii="Times New Roman" w:hAnsi="Times New Roman" w:cs="Times New Roman"/>
          <w:sz w:val="26"/>
          <w:szCs w:val="26"/>
        </w:rPr>
        <w:t>.</w:t>
      </w:r>
      <w:r w:rsidR="00CE6E37" w:rsidRPr="00AA79B3">
        <w:rPr>
          <w:rFonts w:ascii="Times New Roman" w:hAnsi="Times New Roman" w:cs="Times New Roman"/>
          <w:sz w:val="26"/>
          <w:szCs w:val="26"/>
        </w:rPr>
        <w:t xml:space="preserve"> Не позднее 5 рабочих дней, следующих за днем принятия решения по жалобе, заявителю в письменной форме направляется мотивированный ответ о результатах рассмотрения жалобы (в случае удовлетворения жалобы либо оставления жалобы без удовлетворения).</w:t>
      </w:r>
    </w:p>
    <w:p w:rsidR="00CE6E37" w:rsidRPr="00AA79B3" w:rsidRDefault="00CE6E37" w:rsidP="004D4325">
      <w:pPr>
        <w:pStyle w:val="ConsPlusNormal"/>
        <w:ind w:firstLine="709"/>
        <w:rPr>
          <w:rFonts w:ascii="Times New Roman" w:hAnsi="Times New Roman" w:cs="Times New Roman"/>
          <w:sz w:val="26"/>
          <w:szCs w:val="26"/>
        </w:rPr>
      </w:pPr>
    </w:p>
    <w:p w:rsidR="00CE6BC7" w:rsidRDefault="007C4A28" w:rsidP="004D4325">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________________________</w:t>
      </w:r>
    </w:p>
    <w:p w:rsidR="009D6EE7" w:rsidRDefault="009D6EE7" w:rsidP="004D4325">
      <w:pPr>
        <w:widowControl w:val="0"/>
        <w:autoSpaceDE w:val="0"/>
        <w:autoSpaceDN w:val="0"/>
        <w:adjustRightInd w:val="0"/>
        <w:spacing w:after="0" w:line="240" w:lineRule="auto"/>
        <w:ind w:firstLine="709"/>
        <w:jc w:val="right"/>
        <w:outlineLvl w:val="1"/>
        <w:rPr>
          <w:rFonts w:ascii="Times New Roman" w:eastAsia="Times New Roman" w:hAnsi="Times New Roman" w:cs="Calibri"/>
          <w:sz w:val="26"/>
          <w:szCs w:val="26"/>
          <w:lang w:eastAsia="ru-RU"/>
        </w:rPr>
      </w:pPr>
    </w:p>
    <w:p w:rsidR="009D6EE7" w:rsidRDefault="009D6EE7" w:rsidP="004D4325">
      <w:pPr>
        <w:widowControl w:val="0"/>
        <w:autoSpaceDE w:val="0"/>
        <w:autoSpaceDN w:val="0"/>
        <w:adjustRightInd w:val="0"/>
        <w:spacing w:after="0" w:line="240" w:lineRule="auto"/>
        <w:ind w:firstLine="709"/>
        <w:jc w:val="right"/>
        <w:outlineLvl w:val="1"/>
        <w:rPr>
          <w:rFonts w:ascii="Times New Roman" w:eastAsia="Times New Roman" w:hAnsi="Times New Roman" w:cs="Calibri"/>
          <w:sz w:val="26"/>
          <w:szCs w:val="26"/>
          <w:lang w:eastAsia="ru-RU"/>
        </w:rPr>
      </w:pPr>
    </w:p>
    <w:p w:rsidR="00F32581" w:rsidRDefault="00F32581" w:rsidP="004D4325">
      <w:pPr>
        <w:widowControl w:val="0"/>
        <w:autoSpaceDE w:val="0"/>
        <w:autoSpaceDN w:val="0"/>
        <w:adjustRightInd w:val="0"/>
        <w:spacing w:after="0" w:line="240" w:lineRule="auto"/>
        <w:ind w:firstLine="709"/>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2D1B77" w:rsidRDefault="002D1B7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2D1B77" w:rsidRDefault="002D1B7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2D1B77" w:rsidRDefault="002D1B7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2D1B77" w:rsidRDefault="002D1B7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2D1B77" w:rsidRDefault="002D1B7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2D1B77" w:rsidRDefault="002D1B7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30B73" w:rsidRDefault="00930B73" w:rsidP="009D6EE7">
      <w:pPr>
        <w:pStyle w:val="ConsPlusNormal"/>
        <w:jc w:val="right"/>
        <w:outlineLvl w:val="1"/>
        <w:rPr>
          <w:rFonts w:ascii="Times New Roman" w:hAnsi="Times New Roman" w:cs="Times New Roman"/>
          <w:sz w:val="26"/>
          <w:szCs w:val="26"/>
        </w:rPr>
      </w:pPr>
    </w:p>
    <w:p w:rsidR="00930B73" w:rsidRDefault="00930B73" w:rsidP="009D6EE7">
      <w:pPr>
        <w:pStyle w:val="ConsPlusNormal"/>
        <w:jc w:val="right"/>
        <w:outlineLvl w:val="1"/>
        <w:rPr>
          <w:rFonts w:ascii="Times New Roman" w:hAnsi="Times New Roman" w:cs="Times New Roman"/>
          <w:sz w:val="26"/>
          <w:szCs w:val="26"/>
        </w:rPr>
      </w:pPr>
    </w:p>
    <w:p w:rsidR="009D6EE7" w:rsidRPr="009D6EE7" w:rsidRDefault="009D6EE7" w:rsidP="009D6EE7">
      <w:pPr>
        <w:pStyle w:val="ConsPlusNormal"/>
        <w:jc w:val="right"/>
        <w:outlineLvl w:val="1"/>
        <w:rPr>
          <w:rFonts w:ascii="Times New Roman" w:hAnsi="Times New Roman" w:cs="Times New Roman"/>
          <w:sz w:val="26"/>
          <w:szCs w:val="26"/>
        </w:rPr>
      </w:pPr>
      <w:r w:rsidRPr="009D6EE7">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9D6EE7">
        <w:rPr>
          <w:rFonts w:ascii="Times New Roman" w:hAnsi="Times New Roman" w:cs="Times New Roman"/>
          <w:sz w:val="26"/>
          <w:szCs w:val="26"/>
        </w:rPr>
        <w:t xml:space="preserve"> 1</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9D6EE7" w:rsidRPr="009D6EE7" w:rsidRDefault="009D6EE7" w:rsidP="009D6EE7">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0061338C">
        <w:rPr>
          <w:rFonts w:ascii="Times New Roman" w:hAnsi="Times New Roman" w:cs="Times New Roman"/>
          <w:sz w:val="26"/>
          <w:szCs w:val="26"/>
        </w:rPr>
        <w:t xml:space="preserve">04 февраля </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sidR="0061338C">
        <w:rPr>
          <w:rFonts w:ascii="Times New Roman" w:hAnsi="Times New Roman" w:cs="Times New Roman"/>
          <w:sz w:val="26"/>
          <w:szCs w:val="26"/>
        </w:rPr>
        <w:t>124</w:t>
      </w:r>
    </w:p>
    <w:p w:rsidR="009D6EE7" w:rsidRDefault="009D6EE7" w:rsidP="009D6EE7">
      <w:pPr>
        <w:pStyle w:val="ConsPlusNormal"/>
        <w:rPr>
          <w:rFonts w:ascii="Times New Roman" w:hAnsi="Times New Roman" w:cs="Times New Roman"/>
        </w:rPr>
      </w:pPr>
    </w:p>
    <w:p w:rsidR="00930B73" w:rsidRDefault="00930B73" w:rsidP="009D6EE7">
      <w:pPr>
        <w:pStyle w:val="ConsPlusNormal"/>
        <w:rPr>
          <w:rFonts w:ascii="Times New Roman" w:hAnsi="Times New Roman" w:cs="Times New Roman"/>
        </w:rPr>
      </w:pPr>
    </w:p>
    <w:p w:rsidR="00930B73" w:rsidRPr="009D6EE7" w:rsidRDefault="00930B73" w:rsidP="009D6EE7">
      <w:pPr>
        <w:pStyle w:val="ConsPlusNormal"/>
        <w:rPr>
          <w:rFonts w:ascii="Times New Roman" w:hAnsi="Times New Roman" w:cs="Times New Roman"/>
        </w:rPr>
      </w:pPr>
    </w:p>
    <w:p w:rsidR="009D6EE7" w:rsidRPr="009D6EE7" w:rsidRDefault="009D6EE7" w:rsidP="009D6EE7">
      <w:pPr>
        <w:pStyle w:val="ConsPlusNormal"/>
        <w:jc w:val="center"/>
        <w:rPr>
          <w:rFonts w:ascii="Times New Roman" w:hAnsi="Times New Roman" w:cs="Times New Roman"/>
        </w:rPr>
      </w:pPr>
      <w:bookmarkStart w:id="3" w:name="P482"/>
      <w:bookmarkEnd w:id="3"/>
      <w:r w:rsidRPr="009D6EE7">
        <w:rPr>
          <w:rFonts w:ascii="Times New Roman" w:hAnsi="Times New Roman" w:cs="Times New Roman"/>
        </w:rPr>
        <w:t>БЛОК-СХЕМА</w:t>
      </w:r>
    </w:p>
    <w:p w:rsidR="009D6EE7" w:rsidRPr="009D6EE7" w:rsidRDefault="009D6EE7" w:rsidP="009D6EE7">
      <w:pPr>
        <w:pStyle w:val="ConsPlusNormal"/>
        <w:jc w:val="center"/>
        <w:rPr>
          <w:rFonts w:ascii="Times New Roman" w:hAnsi="Times New Roman" w:cs="Times New Roman"/>
        </w:rPr>
      </w:pPr>
      <w:r w:rsidRPr="009D6EE7">
        <w:rPr>
          <w:rFonts w:ascii="Times New Roman" w:hAnsi="Times New Roman" w:cs="Times New Roman"/>
        </w:rPr>
        <w:t>ИСПОЛНЕНИЯ МУНИЦИПАЛЬНОЙ ФУНКЦИИ</w:t>
      </w:r>
    </w:p>
    <w:p w:rsidR="009D6EE7" w:rsidRPr="009D6EE7" w:rsidRDefault="009D6EE7" w:rsidP="009D6EE7">
      <w:pPr>
        <w:pStyle w:val="ConsPlusNormal"/>
        <w:rPr>
          <w:rFonts w:ascii="Times New Roman" w:hAnsi="Times New Roman" w:cs="Times New Roman"/>
        </w:rPr>
      </w:pPr>
    </w:p>
    <w:p w:rsidR="009D6EE7" w:rsidRDefault="009D6EE7" w:rsidP="009D6EE7">
      <w:pPr>
        <w:pStyle w:val="ConsPlusNormal"/>
      </w:pPr>
    </w:p>
    <w:p w:rsidR="00930B73" w:rsidRDefault="00930B73" w:rsidP="009D6EE7">
      <w:pPr>
        <w:pStyle w:val="ConsPlusNormal"/>
      </w:pPr>
    </w:p>
    <w:tbl>
      <w:tblPr>
        <w:tblW w:w="9527" w:type="dxa"/>
        <w:tblInd w:w="93" w:type="dxa"/>
        <w:tblLook w:val="04A0" w:firstRow="1" w:lastRow="0" w:firstColumn="1" w:lastColumn="0" w:noHBand="0" w:noVBand="1"/>
      </w:tblPr>
      <w:tblGrid>
        <w:gridCol w:w="780"/>
        <w:gridCol w:w="780"/>
        <w:gridCol w:w="256"/>
        <w:gridCol w:w="1743"/>
        <w:gridCol w:w="256"/>
        <w:gridCol w:w="2154"/>
        <w:gridCol w:w="256"/>
        <w:gridCol w:w="1523"/>
        <w:gridCol w:w="256"/>
        <w:gridCol w:w="1523"/>
      </w:tblGrid>
      <w:tr w:rsidR="00683EC6" w:rsidRPr="00683EC6" w:rsidTr="00E27DA3">
        <w:trPr>
          <w:trHeight w:val="43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E27DA3">
        <w:trPr>
          <w:trHeight w:val="239"/>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E27DA3">
        <w:trPr>
          <w:trHeight w:val="465"/>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651"/>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1. Планирование контрольных мероприятий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Начало четвертого квартала года, предшествующего году проведения планируемых контрольных мероприятий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Не позднее 25 декабря года, предшествующего году проведения планируемых контрольных мероприятий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Должностные лица Управления финансов МР "Печора", ответственные за организацию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План, утверждаемый начальником  Управления финансов МР "Печора"</w:t>
            </w:r>
          </w:p>
        </w:tc>
      </w:tr>
      <w:tr w:rsidR="00683EC6" w:rsidRPr="00683EC6" w:rsidTr="00E27DA3">
        <w:trPr>
          <w:trHeight w:val="368"/>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E27DA3">
        <w:trPr>
          <w:trHeight w:val="390"/>
        </w:trPr>
        <w:tc>
          <w:tcPr>
            <w:tcW w:w="780" w:type="dxa"/>
            <w:tcBorders>
              <w:top w:val="nil"/>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46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E27DA3">
        <w:trPr>
          <w:trHeight w:val="33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E27DA3">
        <w:trPr>
          <w:trHeight w:val="555"/>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1647"/>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2. Подготовка и назначение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План, утверждаемый начальником  Управления финансов МР "Печора", решение начальника Управления финансов МР "Печора", принятое в связи с поступившей информацией о нарушении законодательства Российской Федерации в финансово-бюджетной сфере,  с истечением срока исполнения ранее выданного предписания, с проведением внеплановой выездной проверки</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Не более 10 рабочих дней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Должностные лица Управления финансов МР "Печора", ответственные за организацию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 Программа контрольного мероприятия;</w:t>
            </w:r>
            <w:r w:rsidRPr="00683EC6">
              <w:rPr>
                <w:rFonts w:ascii="Times New Roman" w:eastAsia="Times New Roman" w:hAnsi="Times New Roman" w:cs="Times New Roman"/>
                <w:color w:val="000000"/>
                <w:sz w:val="16"/>
                <w:szCs w:val="16"/>
                <w:lang w:eastAsia="ru-RU"/>
              </w:rPr>
              <w:br/>
              <w:t>уведомление о проведении контрольного мероприятия;</w:t>
            </w:r>
            <w:r w:rsidRPr="00683EC6">
              <w:rPr>
                <w:rFonts w:ascii="Times New Roman" w:eastAsia="Times New Roman" w:hAnsi="Times New Roman" w:cs="Times New Roman"/>
                <w:color w:val="000000"/>
                <w:sz w:val="16"/>
                <w:szCs w:val="16"/>
                <w:lang w:eastAsia="ru-RU"/>
              </w:rPr>
              <w:br/>
              <w:t xml:space="preserve"> приказ  начальника Управления финансов о проведении контрольного мероприятия;</w:t>
            </w:r>
            <w:r w:rsidRPr="00683EC6">
              <w:rPr>
                <w:rFonts w:ascii="Times New Roman" w:eastAsia="Times New Roman" w:hAnsi="Times New Roman" w:cs="Times New Roman"/>
                <w:color w:val="000000"/>
                <w:sz w:val="16"/>
                <w:szCs w:val="16"/>
                <w:lang w:eastAsia="ru-RU"/>
              </w:rPr>
              <w:br/>
              <w:t xml:space="preserve"> удостоверение на проведение выездной проверки (ревизии).</w:t>
            </w:r>
          </w:p>
        </w:tc>
      </w:tr>
      <w:tr w:rsidR="00683EC6" w:rsidRPr="00683EC6" w:rsidTr="00E27DA3">
        <w:trPr>
          <w:trHeight w:val="2549"/>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675265">
        <w:trPr>
          <w:trHeight w:val="225"/>
        </w:trPr>
        <w:tc>
          <w:tcPr>
            <w:tcW w:w="780" w:type="dxa"/>
            <w:tcBorders>
              <w:top w:val="nil"/>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46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E27DA3">
        <w:trPr>
          <w:trHeight w:val="261"/>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E27DA3">
        <w:trPr>
          <w:trHeight w:val="381"/>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771"/>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3. Проведение контрольного мероприятия и оформление его результатов</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Приказ  начальника Управления финансов  МР "Печора" о проведении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Проведение контрольного мероприятия: выездной проверки (ревизии</w:t>
            </w:r>
            <w:proofErr w:type="gramStart"/>
            <w:r w:rsidRPr="00683EC6">
              <w:rPr>
                <w:rFonts w:ascii="Times New Roman" w:eastAsia="Times New Roman" w:hAnsi="Times New Roman" w:cs="Times New Roman"/>
                <w:color w:val="000000"/>
                <w:sz w:val="16"/>
                <w:szCs w:val="16"/>
                <w:lang w:eastAsia="ru-RU"/>
              </w:rPr>
              <w:t>)-</w:t>
            </w:r>
            <w:proofErr w:type="gramEnd"/>
            <w:r w:rsidRPr="00683EC6">
              <w:rPr>
                <w:rFonts w:ascii="Times New Roman" w:eastAsia="Times New Roman" w:hAnsi="Times New Roman" w:cs="Times New Roman"/>
                <w:color w:val="000000"/>
                <w:sz w:val="16"/>
                <w:szCs w:val="16"/>
                <w:lang w:eastAsia="ru-RU"/>
              </w:rPr>
              <w:t xml:space="preserve">не более 40 рабочих дней, а при продлении срока не более чем на 20 рабочих дней - не более 60 рабочих дней; камеральной проверки - не более 30 рабочих дней, а при продлении не более чем на 10 рабочих дней - не более 40 рабочих дней;  проведение встречной проверки - не более 20 рабочих дней; проведение обследования </w:t>
            </w:r>
            <w:proofErr w:type="gramStart"/>
            <w:r w:rsidRPr="00683EC6">
              <w:rPr>
                <w:rFonts w:ascii="Times New Roman" w:eastAsia="Times New Roman" w:hAnsi="Times New Roman" w:cs="Times New Roman"/>
                <w:color w:val="000000"/>
                <w:sz w:val="16"/>
                <w:szCs w:val="16"/>
                <w:lang w:eastAsia="ru-RU"/>
              </w:rPr>
              <w:t xml:space="preserve">( </w:t>
            </w:r>
            <w:proofErr w:type="gramEnd"/>
            <w:r w:rsidRPr="00683EC6">
              <w:rPr>
                <w:rFonts w:ascii="Times New Roman" w:eastAsia="Times New Roman" w:hAnsi="Times New Roman" w:cs="Times New Roman"/>
                <w:color w:val="000000"/>
                <w:sz w:val="16"/>
                <w:szCs w:val="16"/>
                <w:lang w:eastAsia="ru-RU"/>
              </w:rPr>
              <w:t>за исключением обследования, проводимого в рамках камеральных и выездных проверок ревизий) - в сроки, установленные для выездных проверок (ревизий),  проведение обследования в рамках камеральных и выездных проверок ревизий) - не более 20 рабочих дней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0B73"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Ревизор, </w:t>
            </w:r>
            <w:proofErr w:type="spellStart"/>
            <w:r w:rsidRPr="00683EC6">
              <w:rPr>
                <w:rFonts w:ascii="Times New Roman" w:eastAsia="Times New Roman" w:hAnsi="Times New Roman" w:cs="Times New Roman"/>
                <w:color w:val="000000"/>
                <w:sz w:val="16"/>
                <w:szCs w:val="16"/>
                <w:lang w:eastAsia="ru-RU"/>
              </w:rPr>
              <w:t>упо</w:t>
            </w:r>
            <w:proofErr w:type="spellEnd"/>
          </w:p>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spellStart"/>
            <w:r w:rsidRPr="00683EC6">
              <w:rPr>
                <w:rFonts w:ascii="Times New Roman" w:eastAsia="Times New Roman" w:hAnsi="Times New Roman" w:cs="Times New Roman"/>
                <w:color w:val="000000"/>
                <w:sz w:val="16"/>
                <w:szCs w:val="16"/>
                <w:lang w:eastAsia="ru-RU"/>
              </w:rPr>
              <w:t>лномоченный</w:t>
            </w:r>
            <w:proofErr w:type="spellEnd"/>
            <w:r w:rsidRPr="00683EC6">
              <w:rPr>
                <w:rFonts w:ascii="Times New Roman" w:eastAsia="Times New Roman" w:hAnsi="Times New Roman" w:cs="Times New Roman"/>
                <w:color w:val="000000"/>
                <w:sz w:val="16"/>
                <w:szCs w:val="16"/>
                <w:lang w:eastAsia="ru-RU"/>
              </w:rPr>
              <w:t xml:space="preserve"> на участие в проведении контрольных мероприятий, или руководитель проверочной (ревизионной) группы (при организации группы</w:t>
            </w:r>
            <w:proofErr w:type="gramStart"/>
            <w:r w:rsidRPr="00683EC6">
              <w:rPr>
                <w:rFonts w:ascii="Times New Roman" w:eastAsia="Times New Roman" w:hAnsi="Times New Roman" w:cs="Times New Roman"/>
                <w:color w:val="000000"/>
                <w:sz w:val="16"/>
                <w:szCs w:val="16"/>
                <w:lang w:eastAsia="ru-RU"/>
              </w:rPr>
              <w:t>0</w:t>
            </w:r>
            <w:proofErr w:type="gramEnd"/>
            <w:r w:rsidRPr="00683EC6">
              <w:rPr>
                <w:rFonts w:ascii="Times New Roman" w:eastAsia="Times New Roman" w:hAnsi="Times New Roman" w:cs="Times New Roman"/>
                <w:color w:val="000000"/>
                <w:sz w:val="16"/>
                <w:szCs w:val="16"/>
                <w:lang w:eastAsia="ru-RU"/>
              </w:rPr>
              <w:t xml:space="preserve"> в соответствии с приказом начальника Управления финансов</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Акт проверки (ревизии), заключение, подготовленное по результатам проведения обследования, и иные материалы контрольного мероприятия</w:t>
            </w:r>
          </w:p>
        </w:tc>
      </w:tr>
      <w:tr w:rsidR="00683EC6" w:rsidRPr="00683EC6" w:rsidTr="00E27DA3">
        <w:trPr>
          <w:trHeight w:val="282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E27DA3">
        <w:trPr>
          <w:trHeight w:val="225"/>
        </w:trPr>
        <w:tc>
          <w:tcPr>
            <w:tcW w:w="780" w:type="dxa"/>
            <w:tcBorders>
              <w:top w:val="nil"/>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37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E27DA3">
        <w:trPr>
          <w:trHeight w:val="37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E27DA3">
        <w:trPr>
          <w:trHeight w:val="485"/>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1436"/>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4. Реализация результатов проведения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Акт проверки (ревизии), заключение, подготовленное по результатам проведения обследования, и иные </w:t>
            </w:r>
            <w:r w:rsidRPr="00683EC6">
              <w:rPr>
                <w:rFonts w:ascii="Times New Roman" w:eastAsia="Times New Roman" w:hAnsi="Times New Roman" w:cs="Times New Roman"/>
                <w:color w:val="000000"/>
                <w:sz w:val="16"/>
                <w:szCs w:val="16"/>
                <w:lang w:eastAsia="ru-RU"/>
              </w:rPr>
              <w:lastRenderedPageBreak/>
              <w:t>материалы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 xml:space="preserve">Подготовка материалов контрольного мероприятия к рассмотрению и принятие начальником Управления финансов МР "Печора" решения  - в срок не более 30 календарных дней с </w:t>
            </w:r>
            <w:r w:rsidRPr="00683EC6">
              <w:rPr>
                <w:rFonts w:ascii="Times New Roman" w:eastAsia="Times New Roman" w:hAnsi="Times New Roman" w:cs="Times New Roman"/>
                <w:color w:val="000000"/>
                <w:sz w:val="16"/>
                <w:szCs w:val="16"/>
                <w:lang w:eastAsia="ru-RU"/>
              </w:rPr>
              <w:lastRenderedPageBreak/>
              <w:t>момента подписания акта проверки (ревизии), заключения подготовленного по результатам обследования; оформление решения начальника Управления финансов МР "Печора" - в течение 25 рабочих дней со дня принятия решения начальником Управления финансов МР "Печора";</w:t>
            </w:r>
            <w:proofErr w:type="gramEnd"/>
            <w:r w:rsidRPr="00683EC6">
              <w:rPr>
                <w:rFonts w:ascii="Times New Roman" w:eastAsia="Times New Roman" w:hAnsi="Times New Roman" w:cs="Times New Roman"/>
                <w:color w:val="000000"/>
                <w:sz w:val="16"/>
                <w:szCs w:val="16"/>
                <w:lang w:eastAsia="ru-RU"/>
              </w:rPr>
              <w:t xml:space="preserve"> направление представлений, предписаний и уведомлений о применении бюджетных мер принуждения - в течение 5 рабочих дней со дня их оформления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Должностные лица Управления финансов МР "Печора", ответственные за организацию контрольного </w:t>
            </w:r>
            <w:r w:rsidRPr="00683EC6">
              <w:rPr>
                <w:rFonts w:ascii="Times New Roman" w:eastAsia="Times New Roman" w:hAnsi="Times New Roman" w:cs="Times New Roman"/>
                <w:color w:val="000000"/>
                <w:sz w:val="16"/>
                <w:szCs w:val="16"/>
                <w:lang w:eastAsia="ru-RU"/>
              </w:rPr>
              <w:lastRenderedPageBreak/>
              <w:t>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Предписание, представление, уведомление о принятии бюджетных мер принуждения; справка об </w:t>
            </w:r>
            <w:r w:rsidRPr="00683EC6">
              <w:rPr>
                <w:rFonts w:ascii="Times New Roman" w:eastAsia="Times New Roman" w:hAnsi="Times New Roman" w:cs="Times New Roman"/>
                <w:color w:val="000000"/>
                <w:sz w:val="16"/>
                <w:szCs w:val="16"/>
                <w:lang w:eastAsia="ru-RU"/>
              </w:rPr>
              <w:lastRenderedPageBreak/>
              <w:t>отсутствии оснований для применения мер принуждения; приказ о назначении камеральной или выездной проверки (ревизии)</w:t>
            </w:r>
          </w:p>
        </w:tc>
      </w:tr>
      <w:tr w:rsidR="00683EC6" w:rsidRPr="00683EC6" w:rsidTr="00E27DA3">
        <w:trPr>
          <w:trHeight w:val="175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bl>
    <w:p w:rsidR="00683EC6" w:rsidRDefault="00683EC6" w:rsidP="009D6EE7">
      <w:pPr>
        <w:pStyle w:val="ConsPlusNormal"/>
      </w:pPr>
    </w:p>
    <w:p w:rsidR="009D6EE7" w:rsidRDefault="009D6EE7" w:rsidP="009D6EE7">
      <w:pPr>
        <w:pStyle w:val="ConsPlusNormal"/>
      </w:pPr>
    </w:p>
    <w:p w:rsidR="009D6EE7" w:rsidRDefault="009D6EE7" w:rsidP="009D6EE7">
      <w:pPr>
        <w:pStyle w:val="ConsPlusNormal"/>
      </w:pPr>
    </w:p>
    <w:p w:rsidR="009D6EE7" w:rsidRP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9D6EE7" w:rsidRP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683EC6" w:rsidRDefault="00683EC6"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683EC6" w:rsidRDefault="00683EC6"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683EC6" w:rsidRDefault="00683EC6"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3E77B2" w:rsidRPr="009D6EE7" w:rsidRDefault="00675265" w:rsidP="003E77B2">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Пр</w:t>
      </w:r>
      <w:r w:rsidR="003E77B2" w:rsidRPr="009D6EE7">
        <w:rPr>
          <w:rFonts w:ascii="Times New Roman" w:hAnsi="Times New Roman" w:cs="Times New Roman"/>
          <w:sz w:val="26"/>
          <w:szCs w:val="26"/>
        </w:rPr>
        <w:t xml:space="preserve">иложение </w:t>
      </w:r>
      <w:r w:rsidR="003E77B2">
        <w:rPr>
          <w:rFonts w:ascii="Times New Roman" w:hAnsi="Times New Roman" w:cs="Times New Roman"/>
          <w:sz w:val="26"/>
          <w:szCs w:val="26"/>
        </w:rPr>
        <w:t>№</w:t>
      </w:r>
      <w:r w:rsidR="003E77B2" w:rsidRPr="009D6EE7">
        <w:rPr>
          <w:rFonts w:ascii="Times New Roman" w:hAnsi="Times New Roman" w:cs="Times New Roman"/>
          <w:sz w:val="26"/>
          <w:szCs w:val="26"/>
        </w:rPr>
        <w:t xml:space="preserve"> </w:t>
      </w:r>
      <w:r w:rsidR="00F32581">
        <w:rPr>
          <w:rFonts w:ascii="Times New Roman" w:hAnsi="Times New Roman" w:cs="Times New Roman"/>
          <w:sz w:val="26"/>
          <w:szCs w:val="26"/>
        </w:rPr>
        <w:t>2</w:t>
      </w:r>
    </w:p>
    <w:p w:rsidR="003E77B2" w:rsidRPr="009D6EE7" w:rsidRDefault="003E77B2" w:rsidP="003E77B2">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3E77B2" w:rsidRPr="009D6EE7" w:rsidRDefault="003E77B2" w:rsidP="003E77B2">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3E77B2" w:rsidRPr="009D6EE7" w:rsidRDefault="003E77B2" w:rsidP="003E77B2">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3E77B2" w:rsidRPr="009D6EE7" w:rsidRDefault="003E77B2" w:rsidP="003E77B2">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3E77B2" w:rsidRPr="009D6EE7" w:rsidRDefault="003E77B2" w:rsidP="003E77B2">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3E77B2" w:rsidRPr="009D6EE7" w:rsidRDefault="003E77B2" w:rsidP="003E77B2">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3E77B2" w:rsidRPr="009D6EE7" w:rsidRDefault="003E77B2" w:rsidP="003E77B2">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9D6EE7" w:rsidRDefault="0061338C" w:rsidP="003E77B2">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3E77B2" w:rsidRDefault="003E77B2" w:rsidP="003E77B2">
      <w:pPr>
        <w:widowControl w:val="0"/>
        <w:autoSpaceDE w:val="0"/>
        <w:autoSpaceDN w:val="0"/>
        <w:adjustRightInd w:val="0"/>
        <w:spacing w:after="0" w:line="240" w:lineRule="auto"/>
        <w:jc w:val="right"/>
        <w:rPr>
          <w:rFonts w:ascii="Times New Roman" w:hAnsi="Times New Roman" w:cs="Times New Roman"/>
          <w:sz w:val="26"/>
          <w:szCs w:val="26"/>
        </w:rPr>
      </w:pPr>
    </w:p>
    <w:p w:rsidR="003E77B2" w:rsidRPr="00702612" w:rsidRDefault="003E77B2" w:rsidP="003E77B2">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bookmarkStart w:id="4" w:name="Par663"/>
            <w:bookmarkEnd w:id="4"/>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lastRenderedPageBreak/>
        <w:t>О</w:t>
      </w:r>
      <w:r>
        <w:rPr>
          <w:rFonts w:ascii="Times New Roman" w:eastAsia="Times New Roman" w:hAnsi="Times New Roman" w:cs="Times New Roman"/>
          <w:sz w:val="26"/>
          <w:szCs w:val="26"/>
          <w:lang w:eastAsia="ru-RU"/>
        </w:rPr>
        <w:t xml:space="preserve"> проведении  контрольного мероприятия</w:t>
      </w:r>
    </w:p>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D6EE7" w:rsidRPr="00AC4EC4" w:rsidRDefault="009D6EE7" w:rsidP="009D6EE7">
      <w:pPr>
        <w:spacing w:line="240" w:lineRule="auto"/>
        <w:ind w:right="-70" w:firstLine="709"/>
        <w:jc w:val="both"/>
        <w:rPr>
          <w:rFonts w:ascii="Times New Roman" w:hAnsi="Times New Roman" w:cs="Times New Roman"/>
          <w:sz w:val="26"/>
          <w:szCs w:val="26"/>
        </w:rPr>
      </w:pPr>
      <w:bookmarkStart w:id="5" w:name="Par674"/>
      <w:bookmarkEnd w:id="5"/>
      <w:r w:rsidRPr="00C33B8A">
        <w:rPr>
          <w:rFonts w:ascii="Times New Roman" w:eastAsia="Times New Roman" w:hAnsi="Times New Roman" w:cs="Times New Roman"/>
          <w:sz w:val="26"/>
          <w:szCs w:val="26"/>
          <w:lang w:eastAsia="ru-RU"/>
        </w:rPr>
        <w:t xml:space="preserve">  </w:t>
      </w:r>
      <w:r w:rsidRPr="00C33B8A">
        <w:rPr>
          <w:rFonts w:ascii="Times New Roman" w:hAnsi="Times New Roman" w:cs="Times New Roman"/>
          <w:sz w:val="26"/>
          <w:szCs w:val="26"/>
        </w:rPr>
        <w:t xml:space="preserve">В </w:t>
      </w:r>
      <w:r w:rsidRPr="002D1B77">
        <w:rPr>
          <w:rFonts w:ascii="Times New Roman" w:hAnsi="Times New Roman" w:cs="Times New Roman"/>
          <w:sz w:val="26"/>
          <w:szCs w:val="26"/>
        </w:rPr>
        <w:t xml:space="preserve">соответствии с пунктом </w:t>
      </w:r>
      <w:r w:rsidR="00675265">
        <w:rPr>
          <w:rFonts w:ascii="Times New Roman" w:hAnsi="Times New Roman" w:cs="Times New Roman"/>
          <w:sz w:val="26"/>
          <w:szCs w:val="26"/>
        </w:rPr>
        <w:t>3.2</w:t>
      </w:r>
      <w:r>
        <w:rPr>
          <w:rFonts w:ascii="Times New Roman" w:hAnsi="Times New Roman" w:cs="Times New Roman"/>
          <w:sz w:val="26"/>
          <w:szCs w:val="26"/>
        </w:rPr>
        <w:t xml:space="preserve"> Порядка </w:t>
      </w:r>
      <w:r w:rsidRPr="00A53183">
        <w:rPr>
          <w:rFonts w:ascii="Times New Roman" w:hAnsi="Times New Roman" w:cs="Times New Roman"/>
          <w:sz w:val="26"/>
          <w:szCs w:val="26"/>
        </w:rPr>
        <w:t xml:space="preserve">осуществления </w:t>
      </w:r>
      <w:r>
        <w:rPr>
          <w:rFonts w:ascii="Times New Roman" w:hAnsi="Times New Roman" w:cs="Times New Roman"/>
          <w:sz w:val="26"/>
          <w:szCs w:val="26"/>
        </w:rPr>
        <w:t>у</w:t>
      </w:r>
      <w:r w:rsidRPr="00A53183">
        <w:rPr>
          <w:rFonts w:ascii="Times New Roman" w:hAnsi="Times New Roman" w:cs="Times New Roman"/>
          <w:sz w:val="26"/>
          <w:szCs w:val="26"/>
        </w:rPr>
        <w:t>правлением финансов муниципального района «Печора» внутреннего муниципального финансового контроля в  муниципальном районе «Печора»,</w:t>
      </w:r>
      <w:r>
        <w:rPr>
          <w:rFonts w:ascii="Times New Roman" w:hAnsi="Times New Roman" w:cs="Times New Roman"/>
          <w:sz w:val="26"/>
          <w:szCs w:val="26"/>
        </w:rPr>
        <w:t xml:space="preserve"> утвержденного постановлением администрации муниципального района «Печора» </w:t>
      </w:r>
      <w:r w:rsidRPr="00701B2B">
        <w:rPr>
          <w:rFonts w:ascii="Times New Roman" w:hAnsi="Times New Roman" w:cs="Times New Roman"/>
          <w:sz w:val="26"/>
          <w:szCs w:val="26"/>
        </w:rPr>
        <w:t xml:space="preserve">от </w:t>
      </w:r>
      <w:r w:rsidR="00701B2B" w:rsidRPr="00701B2B">
        <w:rPr>
          <w:rFonts w:ascii="Times New Roman" w:hAnsi="Times New Roman" w:cs="Times New Roman"/>
          <w:sz w:val="26"/>
          <w:szCs w:val="26"/>
        </w:rPr>
        <w:t>04</w:t>
      </w:r>
      <w:r w:rsidRPr="00701B2B">
        <w:rPr>
          <w:rFonts w:ascii="Times New Roman" w:hAnsi="Times New Roman" w:cs="Times New Roman"/>
          <w:sz w:val="26"/>
          <w:szCs w:val="26"/>
        </w:rPr>
        <w:t xml:space="preserve"> </w:t>
      </w:r>
      <w:r w:rsidR="00E27DA3" w:rsidRPr="00701B2B">
        <w:rPr>
          <w:rFonts w:ascii="Times New Roman" w:hAnsi="Times New Roman" w:cs="Times New Roman"/>
          <w:sz w:val="26"/>
          <w:szCs w:val="26"/>
        </w:rPr>
        <w:t>февраля</w:t>
      </w:r>
      <w:r w:rsidRPr="00701B2B">
        <w:rPr>
          <w:rFonts w:ascii="Times New Roman" w:hAnsi="Times New Roman" w:cs="Times New Roman"/>
          <w:sz w:val="26"/>
          <w:szCs w:val="26"/>
        </w:rPr>
        <w:t xml:space="preserve"> 201</w:t>
      </w:r>
      <w:r w:rsidR="00F32581" w:rsidRPr="00701B2B">
        <w:rPr>
          <w:rFonts w:ascii="Times New Roman" w:hAnsi="Times New Roman" w:cs="Times New Roman"/>
          <w:sz w:val="26"/>
          <w:szCs w:val="26"/>
        </w:rPr>
        <w:t>9</w:t>
      </w:r>
      <w:r w:rsidRPr="00701B2B">
        <w:rPr>
          <w:rFonts w:ascii="Times New Roman" w:hAnsi="Times New Roman" w:cs="Times New Roman"/>
          <w:sz w:val="26"/>
          <w:szCs w:val="26"/>
        </w:rPr>
        <w:t xml:space="preserve">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p>
    <w:tbl>
      <w:tblPr>
        <w:tblW w:w="0" w:type="auto"/>
        <w:tblLayout w:type="fixed"/>
        <w:tblLook w:val="0000" w:firstRow="0" w:lastRow="0" w:firstColumn="0" w:lastColumn="0" w:noHBand="0" w:noVBand="0"/>
      </w:tblPr>
      <w:tblGrid>
        <w:gridCol w:w="9464"/>
      </w:tblGrid>
      <w:tr w:rsidR="009D6EE7" w:rsidRPr="00702612" w:rsidTr="009D6EE7">
        <w:tc>
          <w:tcPr>
            <w:tcW w:w="9464" w:type="dxa"/>
            <w:shd w:val="clear" w:color="auto" w:fill="auto"/>
          </w:tcPr>
          <w:p w:rsidR="009D6EE7" w:rsidRPr="00C33B8A" w:rsidRDefault="009D6EE7" w:rsidP="009D6EE7">
            <w:pPr>
              <w:overflowPunct w:val="0"/>
              <w:autoSpaceDE w:val="0"/>
              <w:autoSpaceDN w:val="0"/>
              <w:adjustRightInd w:val="0"/>
              <w:spacing w:after="0" w:line="240" w:lineRule="auto"/>
              <w:ind w:right="-108" w:firstLine="709"/>
              <w:rPr>
                <w:rFonts w:ascii="Times New Roman" w:eastAsia="Times New Roman" w:hAnsi="Times New Roman" w:cs="Times New Roman"/>
                <w:b/>
                <w:sz w:val="26"/>
                <w:szCs w:val="26"/>
                <w:lang w:eastAsia="ru-RU"/>
              </w:rPr>
            </w:pPr>
            <w:r w:rsidRPr="00C33B8A">
              <w:rPr>
                <w:rFonts w:ascii="Times New Roman" w:eastAsia="Times New Roman" w:hAnsi="Times New Roman" w:cs="Times New Roman"/>
                <w:b/>
                <w:sz w:val="26"/>
                <w:szCs w:val="26"/>
                <w:lang w:eastAsia="ru-RU"/>
              </w:rPr>
              <w:t>ПРИКАЗЫВАЮ:</w:t>
            </w:r>
          </w:p>
        </w:tc>
      </w:tr>
    </w:tbl>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r w:rsidRPr="00702612">
        <w:rPr>
          <w:rFonts w:ascii="Courier New" w:eastAsia="Times New Roman" w:hAnsi="Courier New" w:cs="Courier New"/>
          <w:sz w:val="20"/>
          <w:szCs w:val="20"/>
          <w:lang w:eastAsia="ru-RU"/>
        </w:rPr>
        <w:t xml:space="preserve"> </w:t>
      </w:r>
    </w:p>
    <w:tbl>
      <w:tblPr>
        <w:tblW w:w="9748" w:type="dxa"/>
        <w:tblLook w:val="04A0" w:firstRow="1" w:lastRow="0" w:firstColumn="1" w:lastColumn="0" w:noHBand="0" w:noVBand="1"/>
      </w:tblPr>
      <w:tblGrid>
        <w:gridCol w:w="534"/>
        <w:gridCol w:w="1417"/>
        <w:gridCol w:w="5245"/>
        <w:gridCol w:w="2552"/>
      </w:tblGrid>
      <w:tr w:rsidR="009D6EE7" w:rsidRPr="00702612" w:rsidTr="009D6EE7">
        <w:tc>
          <w:tcPr>
            <w:tcW w:w="534"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1.</w:t>
            </w:r>
          </w:p>
        </w:tc>
        <w:tc>
          <w:tcPr>
            <w:tcW w:w="1417"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Провести</w:t>
            </w:r>
          </w:p>
        </w:tc>
        <w:tc>
          <w:tcPr>
            <w:tcW w:w="5245" w:type="dxa"/>
            <w:tcBorders>
              <w:bottom w:val="single" w:sz="4" w:space="0" w:color="auto"/>
            </w:tcBorders>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c>
          <w:tcPr>
            <w:tcW w:w="2552"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 xml:space="preserve">    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метод </w:t>
      </w:r>
      <w:r w:rsidRPr="00702612">
        <w:rPr>
          <w:rFonts w:ascii="Times New Roman" w:eastAsia="Times New Roman" w:hAnsi="Times New Roman" w:cs="Times New Roman"/>
          <w:bCs/>
          <w:i/>
          <w:sz w:val="20"/>
          <w:szCs w:val="20"/>
          <w:lang w:eastAsia="ru-RU"/>
        </w:rPr>
        <w:t xml:space="preserve">осуществления муниципального финансового контроля) </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tbl>
      <w:tblPr>
        <w:tblW w:w="9214" w:type="dxa"/>
        <w:tblInd w:w="250" w:type="dxa"/>
        <w:tblBorders>
          <w:bottom w:val="single" w:sz="4" w:space="0" w:color="auto"/>
        </w:tblBorders>
        <w:tblLook w:val="04A0" w:firstRow="1" w:lastRow="0" w:firstColumn="1" w:lastColumn="0" w:noHBand="0" w:noVBand="1"/>
      </w:tblPr>
      <w:tblGrid>
        <w:gridCol w:w="9214"/>
      </w:tblGrid>
      <w:tr w:rsidR="009D6EE7" w:rsidRPr="00702612" w:rsidTr="009D6EE7">
        <w:tc>
          <w:tcPr>
            <w:tcW w:w="9214" w:type="dxa"/>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полное наименование либо  фамилия и инициалы объектов контроля)</w:t>
      </w:r>
    </w:p>
    <w:p w:rsidR="009D6EE7" w:rsidRDefault="009D6EE7" w:rsidP="009D6EE7">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_____________________________________________________________________________________________</w:t>
      </w:r>
    </w:p>
    <w:p w:rsidR="009D6EE7" w:rsidRDefault="009D6EE7" w:rsidP="009D6EE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w:t>
      </w:r>
      <w:r w:rsidRPr="00613056">
        <w:rPr>
          <w:rFonts w:ascii="Times New Roman" w:hAnsi="Times New Roman" w:cs="Times New Roman"/>
          <w:i/>
          <w:sz w:val="20"/>
          <w:szCs w:val="20"/>
        </w:rPr>
        <w:t>место нахождения</w:t>
      </w:r>
      <w:r w:rsidRPr="00362B4D">
        <w:rPr>
          <w:rFonts w:ascii="Times New Roman" w:hAnsi="Times New Roman" w:cs="Times New Roman"/>
          <w:i/>
          <w:sz w:val="20"/>
          <w:szCs w:val="20"/>
        </w:rPr>
        <w:t xml:space="preserve"> </w:t>
      </w:r>
      <w:r w:rsidR="00362B4D" w:rsidRPr="00362B4D">
        <w:rPr>
          <w:rFonts w:ascii="Times New Roman" w:hAnsi="Times New Roman" w:cs="Times New Roman"/>
          <w:i/>
          <w:sz w:val="20"/>
          <w:szCs w:val="20"/>
        </w:rPr>
        <w:t>объекта</w:t>
      </w:r>
      <w:r w:rsidR="00362B4D" w:rsidRPr="00613056">
        <w:rPr>
          <w:rFonts w:ascii="Times New Roman" w:hAnsi="Times New Roman" w:cs="Times New Roman"/>
          <w:i/>
          <w:sz w:val="20"/>
          <w:szCs w:val="20"/>
        </w:rPr>
        <w:t xml:space="preserve"> </w:t>
      </w:r>
      <w:r w:rsidRPr="00613056">
        <w:rPr>
          <w:rFonts w:ascii="Times New Roman" w:hAnsi="Times New Roman" w:cs="Times New Roman"/>
          <w:i/>
          <w:sz w:val="20"/>
          <w:szCs w:val="20"/>
        </w:rPr>
        <w:t>контроля</w:t>
      </w:r>
      <w:r>
        <w:rPr>
          <w:rFonts w:ascii="Times New Roman" w:hAnsi="Times New Roman" w:cs="Times New Roman"/>
          <w:i/>
          <w:sz w:val="20"/>
          <w:szCs w:val="20"/>
        </w:rPr>
        <w:t>)</w:t>
      </w:r>
    </w:p>
    <w:p w:rsidR="009D6EE7" w:rsidRDefault="009D6EE7" w:rsidP="009D6EE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w:t>
      </w:r>
    </w:p>
    <w:p w:rsidR="009D6EE7" w:rsidRPr="00613056" w:rsidRDefault="009D6EE7" w:rsidP="009D6EE7">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(место фактического осуществления деятельности)</w:t>
      </w:r>
    </w:p>
    <w:tbl>
      <w:tblPr>
        <w:tblW w:w="9498" w:type="dxa"/>
        <w:tblInd w:w="-34" w:type="dxa"/>
        <w:tblLook w:val="04A0" w:firstRow="1" w:lastRow="0" w:firstColumn="1" w:lastColumn="0" w:noHBand="0" w:noVBand="1"/>
      </w:tblPr>
      <w:tblGrid>
        <w:gridCol w:w="1242"/>
        <w:gridCol w:w="8256"/>
      </w:tblGrid>
      <w:tr w:rsidR="009D6EE7" w:rsidRPr="00702612" w:rsidTr="009D6EE7">
        <w:tc>
          <w:tcPr>
            <w:tcW w:w="1242"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по теме</w:t>
            </w:r>
          </w:p>
        </w:tc>
        <w:tc>
          <w:tcPr>
            <w:tcW w:w="8256"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тема контрольного мероприятия)</w:t>
      </w:r>
    </w:p>
    <w:tbl>
      <w:tblPr>
        <w:tblW w:w="0" w:type="auto"/>
        <w:tblInd w:w="-80" w:type="dxa"/>
        <w:tblLayout w:type="fixed"/>
        <w:tblCellMar>
          <w:left w:w="28" w:type="dxa"/>
          <w:right w:w="28" w:type="dxa"/>
        </w:tblCellMar>
        <w:tblLook w:val="0000" w:firstRow="0" w:lastRow="0" w:firstColumn="0" w:lastColumn="0" w:noHBand="0" w:noVBand="0"/>
      </w:tblPr>
      <w:tblGrid>
        <w:gridCol w:w="108"/>
        <w:gridCol w:w="1418"/>
        <w:gridCol w:w="709"/>
        <w:gridCol w:w="1843"/>
        <w:gridCol w:w="454"/>
        <w:gridCol w:w="2664"/>
        <w:gridCol w:w="170"/>
        <w:gridCol w:w="2099"/>
      </w:tblGrid>
      <w:tr w:rsidR="009D6EE7" w:rsidRPr="00702612" w:rsidTr="009D6EE7">
        <w:trPr>
          <w:gridBefore w:val="1"/>
          <w:gridAfter w:val="1"/>
          <w:wBefore w:w="108" w:type="dxa"/>
          <w:wAfter w:w="2099" w:type="dxa"/>
        </w:trPr>
        <w:tc>
          <w:tcPr>
            <w:tcW w:w="1418" w:type="dxa"/>
            <w:tcBorders>
              <w:top w:val="nil"/>
              <w:left w:val="nil"/>
              <w:bottom w:val="nil"/>
              <w:right w:val="nil"/>
            </w:tcBorders>
            <w:vAlign w:val="bottom"/>
          </w:tcPr>
          <w:p w:rsidR="009D6EE7" w:rsidRPr="00702612" w:rsidRDefault="009D6EE7" w:rsidP="009D6EE7">
            <w:pPr>
              <w:autoSpaceDE w:val="0"/>
              <w:autoSpaceDN w:val="0"/>
              <w:spacing w:after="0" w:line="240" w:lineRule="auto"/>
              <w:rPr>
                <w:rFonts w:ascii="Times New Roman" w:eastAsia="Times New Roman" w:hAnsi="Times New Roman" w:cs="Times New Roman"/>
                <w:sz w:val="28"/>
                <w:szCs w:val="28"/>
                <w:lang w:eastAsia="ru-RU"/>
              </w:rPr>
            </w:pPr>
          </w:p>
          <w:p w:rsidR="009D6EE7" w:rsidRPr="00850D13"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 xml:space="preserve">за период </w:t>
            </w:r>
            <w:proofErr w:type="gramStart"/>
            <w:r w:rsidRPr="00850D13">
              <w:rPr>
                <w:rFonts w:ascii="Times New Roman" w:eastAsia="Times New Roman" w:hAnsi="Times New Roman" w:cs="Times New Roman"/>
                <w:sz w:val="26"/>
                <w:szCs w:val="26"/>
                <w:lang w:eastAsia="ru-RU"/>
              </w:rPr>
              <w:t>с</w:t>
            </w:r>
            <w:proofErr w:type="gramEnd"/>
            <w:r w:rsidRPr="00850D13">
              <w:rPr>
                <w:rFonts w:ascii="Times New Roman" w:eastAsia="Times New Roman" w:hAnsi="Times New Roman" w:cs="Times New Roman"/>
                <w:sz w:val="26"/>
                <w:szCs w:val="26"/>
                <w:lang w:eastAsia="ru-RU"/>
              </w:rPr>
              <w:t xml:space="preserve">  </w:t>
            </w:r>
          </w:p>
        </w:tc>
        <w:tc>
          <w:tcPr>
            <w:tcW w:w="2552" w:type="dxa"/>
            <w:gridSpan w:val="2"/>
            <w:tcBorders>
              <w:top w:val="nil"/>
              <w:left w:val="nil"/>
              <w:bottom w:val="single" w:sz="4" w:space="0" w:color="auto"/>
              <w:right w:val="nil"/>
            </w:tcBorders>
            <w:vAlign w:val="bottom"/>
          </w:tcPr>
          <w:p w:rsidR="009D6EE7" w:rsidRPr="00702612" w:rsidRDefault="009D6EE7" w:rsidP="009D6EE7">
            <w:pPr>
              <w:autoSpaceDE w:val="0"/>
              <w:autoSpaceDN w:val="0"/>
              <w:spacing w:after="0" w:line="240" w:lineRule="auto"/>
              <w:jc w:val="center"/>
              <w:rPr>
                <w:rFonts w:ascii="Times New Roman" w:eastAsia="Times New Roman" w:hAnsi="Times New Roman" w:cs="Times New Roman"/>
                <w:sz w:val="28"/>
                <w:szCs w:val="28"/>
                <w:lang w:eastAsia="ru-RU"/>
              </w:rPr>
            </w:pPr>
          </w:p>
        </w:tc>
        <w:tc>
          <w:tcPr>
            <w:tcW w:w="454" w:type="dxa"/>
            <w:tcBorders>
              <w:top w:val="nil"/>
              <w:left w:val="nil"/>
              <w:bottom w:val="nil"/>
              <w:right w:val="nil"/>
            </w:tcBorders>
            <w:vAlign w:val="bottom"/>
          </w:tcPr>
          <w:p w:rsidR="009D6EE7" w:rsidRPr="007B7A5D"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7B7A5D">
              <w:rPr>
                <w:rFonts w:ascii="Times New Roman" w:eastAsia="Times New Roman" w:hAnsi="Times New Roman" w:cs="Times New Roman"/>
                <w:sz w:val="26"/>
                <w:szCs w:val="26"/>
                <w:lang w:eastAsia="ru-RU"/>
              </w:rPr>
              <w:t>по</w:t>
            </w:r>
          </w:p>
        </w:tc>
        <w:tc>
          <w:tcPr>
            <w:tcW w:w="2664" w:type="dxa"/>
            <w:tcBorders>
              <w:top w:val="nil"/>
              <w:left w:val="nil"/>
              <w:bottom w:val="single" w:sz="4" w:space="0" w:color="auto"/>
              <w:right w:val="nil"/>
            </w:tcBorders>
            <w:vAlign w:val="bottom"/>
          </w:tcPr>
          <w:p w:rsidR="009D6EE7" w:rsidRPr="00702612" w:rsidRDefault="009D6EE7" w:rsidP="009D6EE7">
            <w:pPr>
              <w:autoSpaceDE w:val="0"/>
              <w:autoSpaceDN w:val="0"/>
              <w:spacing w:after="0" w:line="240" w:lineRule="auto"/>
              <w:jc w:val="center"/>
              <w:rPr>
                <w:rFonts w:ascii="Times New Roman" w:eastAsia="Times New Roman" w:hAnsi="Times New Roman" w:cs="Times New Roman"/>
                <w:sz w:val="28"/>
                <w:szCs w:val="28"/>
                <w:lang w:eastAsia="ru-RU"/>
              </w:rPr>
            </w:pPr>
          </w:p>
        </w:tc>
        <w:tc>
          <w:tcPr>
            <w:tcW w:w="170" w:type="dxa"/>
            <w:tcBorders>
              <w:top w:val="nil"/>
              <w:left w:val="nil"/>
              <w:bottom w:val="nil"/>
              <w:right w:val="nil"/>
            </w:tcBorders>
            <w:vAlign w:val="bottom"/>
          </w:tcPr>
          <w:p w:rsidR="009D6EE7" w:rsidRPr="00702612" w:rsidRDefault="009D6EE7" w:rsidP="009D6EE7">
            <w:pPr>
              <w:autoSpaceDE w:val="0"/>
              <w:autoSpaceDN w:val="0"/>
              <w:spacing w:after="0" w:line="240" w:lineRule="auto"/>
              <w:rPr>
                <w:rFonts w:ascii="Times New Roman" w:eastAsia="Times New Roman" w:hAnsi="Times New Roman" w:cs="Times New Roman"/>
                <w:sz w:val="24"/>
                <w:szCs w:val="24"/>
                <w:lang w:eastAsia="ru-RU"/>
              </w:rPr>
            </w:pPr>
          </w:p>
        </w:tc>
      </w:tr>
      <w:tr w:rsidR="009D6EE7" w:rsidRPr="00702612" w:rsidTr="009D6EE7">
        <w:trPr>
          <w:gridBefore w:val="1"/>
          <w:gridAfter w:val="1"/>
          <w:wBefore w:w="108" w:type="dxa"/>
          <w:wAfter w:w="2099" w:type="dxa"/>
        </w:trPr>
        <w:tc>
          <w:tcPr>
            <w:tcW w:w="141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552"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664"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170"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c>
          <w:tcPr>
            <w:tcW w:w="2235" w:type="dxa"/>
            <w:gridSpan w:val="3"/>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на основании</w:t>
            </w:r>
          </w:p>
        </w:tc>
        <w:tc>
          <w:tcPr>
            <w:tcW w:w="7230" w:type="dxa"/>
            <w:gridSpan w:val="5"/>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пункт плана либо другое основание)                    </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по перечню основных вопросов согласно приложению.</w:t>
      </w: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850D13" w:rsidRDefault="009D6EE7" w:rsidP="009D6EE7">
      <w:pPr>
        <w:spacing w:after="240" w:line="240" w:lineRule="auto"/>
        <w:ind w:firstLine="709"/>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2. Поручить проведение контрольного мероприятия:</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val="be-BY" w:eastAsia="ru-RU"/>
        </w:rPr>
        <w:t xml:space="preserve">указываются </w:t>
      </w:r>
      <w:r w:rsidRPr="00702612">
        <w:rPr>
          <w:rFonts w:ascii="Times New Roman" w:eastAsia="Times New Roman" w:hAnsi="Times New Roman" w:cs="Times New Roman"/>
          <w:i/>
          <w:sz w:val="20"/>
          <w:szCs w:val="20"/>
          <w:lang w:eastAsia="ru-RU"/>
        </w:rPr>
        <w:t>должность, фамилия и инициалы ревизора, которому поручается проведение контрольного мероприятия,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tbl>
      <w:tblPr>
        <w:tblW w:w="9323" w:type="dxa"/>
        <w:tblLayout w:type="fixed"/>
        <w:tblLook w:val="04A0" w:firstRow="1" w:lastRow="0" w:firstColumn="1" w:lastColumn="0" w:noHBand="0" w:noVBand="1"/>
      </w:tblPr>
      <w:tblGrid>
        <w:gridCol w:w="534"/>
        <w:gridCol w:w="5670"/>
        <w:gridCol w:w="3119"/>
      </w:tblGrid>
      <w:tr w:rsidR="009D6EE7" w:rsidRPr="00702612" w:rsidTr="009D6EE7">
        <w:tc>
          <w:tcPr>
            <w:tcW w:w="534"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3.</w:t>
            </w:r>
          </w:p>
        </w:tc>
        <w:tc>
          <w:tcPr>
            <w:tcW w:w="5670" w:type="dxa"/>
          </w:tcPr>
          <w:p w:rsidR="009D6EE7" w:rsidRPr="00850D13" w:rsidRDefault="009D6EE7" w:rsidP="009D6EE7">
            <w:pPr>
              <w:spacing w:after="0" w:line="240" w:lineRule="auto"/>
              <w:ind w:left="-108"/>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Срок проведения контрольного мероприятия:</w:t>
            </w:r>
          </w:p>
        </w:tc>
        <w:tc>
          <w:tcPr>
            <w:tcW w:w="3119"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количество рабочих дней)</w:t>
      </w:r>
    </w:p>
    <w:tbl>
      <w:tblPr>
        <w:tblW w:w="0" w:type="auto"/>
        <w:tblLook w:val="04A0" w:firstRow="1" w:lastRow="0" w:firstColumn="1" w:lastColumn="0" w:noHBand="0" w:noVBand="1"/>
      </w:tblPr>
      <w:tblGrid>
        <w:gridCol w:w="5495"/>
        <w:gridCol w:w="3969"/>
      </w:tblGrid>
      <w:tr w:rsidR="009D6EE7" w:rsidRPr="00702612" w:rsidTr="009D6EE7">
        <w:tc>
          <w:tcPr>
            <w:tcW w:w="5495"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850D13" w:rsidRDefault="009D6EE7" w:rsidP="009D6EE7">
            <w:pPr>
              <w:spacing w:after="0" w:line="240" w:lineRule="auto"/>
              <w:ind w:left="426"/>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 xml:space="preserve">Дата начала контрольного мероприятия: </w:t>
            </w:r>
          </w:p>
        </w:tc>
        <w:tc>
          <w:tcPr>
            <w:tcW w:w="3969" w:type="dxa"/>
            <w:tcBorders>
              <w:bottom w:val="single" w:sz="4" w:space="0" w:color="auto"/>
            </w:tcBorders>
          </w:tcPr>
          <w:p w:rsidR="009D6EE7" w:rsidRPr="00850D13" w:rsidRDefault="009D6EE7" w:rsidP="009D6EE7">
            <w:pPr>
              <w:spacing w:after="0" w:line="240" w:lineRule="auto"/>
              <w:jc w:val="center"/>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firstLine="284"/>
        <w:jc w:val="right"/>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при проведении встречной проверки или обследования в рамках камеральных и выездных проверок (ревизий))</w:t>
      </w:r>
    </w:p>
    <w:p w:rsidR="009D6EE7" w:rsidRPr="00702612" w:rsidRDefault="009D6EE7" w:rsidP="009D6EE7">
      <w:pPr>
        <w:spacing w:after="0" w:line="240" w:lineRule="auto"/>
        <w:ind w:firstLine="284"/>
        <w:jc w:val="both"/>
        <w:rPr>
          <w:rFonts w:ascii="Times New Roman" w:eastAsia="Times New Roman" w:hAnsi="Times New Roman" w:cs="Times New Roman"/>
          <w:i/>
          <w:sz w:val="20"/>
          <w:szCs w:val="20"/>
          <w:lang w:eastAsia="ru-RU"/>
        </w:rPr>
      </w:pPr>
    </w:p>
    <w:p w:rsidR="009D6EE7" w:rsidRPr="00850D13" w:rsidRDefault="009D6EE7" w:rsidP="009D6EE7">
      <w:pPr>
        <w:spacing w:after="0" w:line="240" w:lineRule="auto"/>
        <w:ind w:firstLine="709"/>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4. Привлечь к проведению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4"/>
          <w:szCs w:val="24"/>
          <w:lang w:eastAsia="ru-RU"/>
        </w:rPr>
        <w:t xml:space="preserve">  </w:t>
      </w:r>
      <w:r w:rsidRPr="00702612">
        <w:rPr>
          <w:rFonts w:ascii="Times New Roman" w:eastAsia="Times New Roman" w:hAnsi="Times New Roman" w:cs="Times New Roman"/>
          <w:sz w:val="28"/>
          <w:szCs w:val="28"/>
          <w:lang w:eastAsia="ru-RU"/>
        </w:rPr>
        <w:t>_________________________________________________________________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фамилия и инициалы специалистов, экспертов в случае их привлечения к проведению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tbl>
      <w:tblPr>
        <w:tblW w:w="9322" w:type="dxa"/>
        <w:tblLook w:val="04A0" w:firstRow="1" w:lastRow="0" w:firstColumn="1" w:lastColumn="0" w:noHBand="0" w:noVBand="1"/>
      </w:tblPr>
      <w:tblGrid>
        <w:gridCol w:w="4219"/>
        <w:gridCol w:w="2536"/>
        <w:gridCol w:w="567"/>
        <w:gridCol w:w="2000"/>
      </w:tblGrid>
      <w:tr w:rsidR="009D6EE7" w:rsidRPr="00850D13" w:rsidTr="009D6EE7">
        <w:tc>
          <w:tcPr>
            <w:tcW w:w="4219"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8"/>
          <w:szCs w:val="28"/>
          <w:lang w:eastAsia="ru-RU"/>
        </w:rPr>
        <w:t xml:space="preserve">                                                                </w:t>
      </w:r>
      <w:r w:rsidRPr="00702612">
        <w:rPr>
          <w:rFonts w:ascii="Times New Roman" w:eastAsia="Times New Roman" w:hAnsi="Times New Roman" w:cs="Times New Roman"/>
          <w:i/>
          <w:sz w:val="20"/>
          <w:szCs w:val="20"/>
          <w:lang w:eastAsia="ru-RU"/>
        </w:rPr>
        <w:t>Место печати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С приказом </w:t>
      </w:r>
      <w:r>
        <w:rPr>
          <w:rFonts w:ascii="Times New Roman" w:eastAsia="Times New Roman" w:hAnsi="Times New Roman" w:cs="Times New Roman"/>
          <w:sz w:val="26"/>
          <w:szCs w:val="26"/>
          <w:lang w:eastAsia="ru-RU"/>
        </w:rPr>
        <w:t xml:space="preserve">о проведении контрольного мероприятия </w:t>
      </w:r>
      <w:r w:rsidRPr="00EA26D4">
        <w:rPr>
          <w:rFonts w:ascii="Times New Roman" w:eastAsia="Times New Roman" w:hAnsi="Times New Roman" w:cs="Times New Roman"/>
          <w:sz w:val="26"/>
          <w:szCs w:val="26"/>
          <w:lang w:eastAsia="ru-RU"/>
        </w:rPr>
        <w:t xml:space="preserve"> </w:t>
      </w:r>
      <w:proofErr w:type="gramStart"/>
      <w:r w:rsidRPr="00EA26D4">
        <w:rPr>
          <w:rFonts w:ascii="Times New Roman" w:eastAsia="Times New Roman" w:hAnsi="Times New Roman" w:cs="Times New Roman"/>
          <w:sz w:val="26"/>
          <w:szCs w:val="26"/>
          <w:lang w:eastAsia="ru-RU"/>
        </w:rPr>
        <w:t>ознакомлен</w:t>
      </w:r>
      <w:proofErr w:type="gramEnd"/>
      <w:r w:rsidRPr="00EA26D4">
        <w:rPr>
          <w:rFonts w:ascii="Times New Roman" w:eastAsia="Times New Roman" w:hAnsi="Times New Roman" w:cs="Times New Roman"/>
          <w:sz w:val="26"/>
          <w:szCs w:val="26"/>
          <w:lang w:eastAsia="ru-RU"/>
        </w:rPr>
        <w:t>:</w:t>
      </w: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F4444"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EF4444" w:rsidTr="009D6EE7">
        <w:tc>
          <w:tcPr>
            <w:tcW w:w="1984"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444">
              <w:rPr>
                <w:rFonts w:ascii="Courier New" w:eastAsia="Times New Roman" w:hAnsi="Courier New" w:cs="Courier New"/>
                <w:sz w:val="20"/>
                <w:szCs w:val="20"/>
                <w:lang w:eastAsia="ru-RU"/>
              </w:rPr>
              <w:t xml:space="preserve">                                                                 </w:t>
            </w:r>
          </w:p>
        </w:tc>
        <w:tc>
          <w:tcPr>
            <w:tcW w:w="604" w:type="dxa"/>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(подпись)                                  (дата)</w:t>
      </w:r>
    </w:p>
    <w:p w:rsidR="009D6EE7" w:rsidRPr="00EA26D4" w:rsidRDefault="009D6EE7" w:rsidP="009D6EE7">
      <w:pPr>
        <w:widowControl w:val="0"/>
        <w:autoSpaceDE w:val="0"/>
        <w:autoSpaceDN w:val="0"/>
        <w:adjustRightInd w:val="0"/>
        <w:spacing w:after="0" w:line="240" w:lineRule="auto"/>
        <w:rPr>
          <w:rFonts w:ascii="Courier New" w:eastAsia="Times New Roman" w:hAnsi="Courier New" w:cs="Courier New"/>
          <w:sz w:val="26"/>
          <w:szCs w:val="26"/>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6" w:name="Par721"/>
      <w:bookmarkEnd w:id="6"/>
      <w:r w:rsidRPr="00702612">
        <w:rPr>
          <w:rFonts w:ascii="Courier New" w:eastAsia="Times New Roman" w:hAnsi="Courier New" w:cs="Courier New"/>
          <w:sz w:val="20"/>
          <w:szCs w:val="20"/>
          <w:lang w:eastAsia="ru-RU"/>
        </w:rPr>
        <w:t xml:space="preserve">                        </w:t>
      </w: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683EC6" w:rsidRDefault="00683EC6"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683EC6" w:rsidRDefault="00683EC6"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32581" w:rsidRPr="00FD7C44"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Приложение 3</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F32581" w:rsidRPr="009D6EE7" w:rsidRDefault="00F32581" w:rsidP="00F32581">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61338C" w:rsidRDefault="0061338C" w:rsidP="0061338C">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F32581" w:rsidRPr="00FD7C44" w:rsidRDefault="00F32581" w:rsidP="00F32581">
      <w:pPr>
        <w:widowControl w:val="0"/>
        <w:autoSpaceDE w:val="0"/>
        <w:autoSpaceDN w:val="0"/>
        <w:adjustRightInd w:val="0"/>
        <w:spacing w:after="0" w:line="240" w:lineRule="auto"/>
        <w:jc w:val="center"/>
        <w:rPr>
          <w:rFonts w:ascii="Times New Roman" w:hAnsi="Times New Roman" w:cs="Times New Roman"/>
          <w:sz w:val="26"/>
          <w:szCs w:val="26"/>
        </w:rPr>
      </w:pPr>
    </w:p>
    <w:p w:rsidR="00F32581" w:rsidRPr="0039315F" w:rsidRDefault="00F32581" w:rsidP="00F32581">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2"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F32581" w:rsidRPr="0039315F" w:rsidTr="00A306AC">
        <w:trPr>
          <w:trHeight w:val="1451"/>
        </w:trPr>
        <w:tc>
          <w:tcPr>
            <w:tcW w:w="4404" w:type="dxa"/>
          </w:tcPr>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pStyle w:val="2"/>
              <w:jc w:val="left"/>
              <w:rPr>
                <w:b w:val="0"/>
                <w:sz w:val="26"/>
                <w:szCs w:val="26"/>
              </w:rPr>
            </w:pPr>
          </w:p>
        </w:tc>
      </w:tr>
      <w:tr w:rsidR="00F32581" w:rsidRPr="0039315F" w:rsidTr="00A306AC">
        <w:trPr>
          <w:trHeight w:val="741"/>
        </w:trPr>
        <w:tc>
          <w:tcPr>
            <w:tcW w:w="4404" w:type="dxa"/>
          </w:tcPr>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1"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tabs>
                <w:tab w:val="left" w:pos="4570"/>
              </w:tabs>
              <w:rPr>
                <w:rFonts w:ascii="Times New Roman" w:eastAsia="Calibri" w:hAnsi="Times New Roman" w:cs="Times New Roman"/>
                <w:sz w:val="26"/>
                <w:szCs w:val="26"/>
              </w:rPr>
            </w:pPr>
          </w:p>
        </w:tc>
      </w:tr>
      <w:tr w:rsidR="00F32581" w:rsidRPr="0039315F" w:rsidTr="00A306AC">
        <w:trPr>
          <w:trHeight w:val="363"/>
        </w:trPr>
        <w:tc>
          <w:tcPr>
            <w:tcW w:w="4404" w:type="dxa"/>
          </w:tcPr>
          <w:p w:rsidR="00F32581" w:rsidRPr="0039315F" w:rsidRDefault="00F32581" w:rsidP="00A306AC">
            <w:pPr>
              <w:spacing w:after="0" w:line="240" w:lineRule="auto"/>
              <w:ind w:hanging="108"/>
              <w:rPr>
                <w:rFonts w:ascii="Times New Roman" w:hAnsi="Times New Roman" w:cs="Times New Roman"/>
                <w:bCs/>
                <w:sz w:val="26"/>
                <w:szCs w:val="26"/>
              </w:rPr>
            </w:pPr>
            <w:r>
              <w:rPr>
                <w:rFonts w:ascii="Times New Roman" w:hAnsi="Times New Roman" w:cs="Times New Roman"/>
                <w:bCs/>
                <w:sz w:val="26"/>
                <w:szCs w:val="26"/>
              </w:rPr>
              <w:lastRenderedPageBreak/>
              <w:t xml:space="preserve">            от                    </w:t>
            </w:r>
            <w:r w:rsidRPr="0039315F">
              <w:rPr>
                <w:rFonts w:ascii="Times New Roman" w:hAnsi="Times New Roman" w:cs="Times New Roman"/>
                <w:bCs/>
                <w:sz w:val="26"/>
                <w:szCs w:val="26"/>
              </w:rPr>
              <w:t>№</w:t>
            </w:r>
          </w:p>
          <w:p w:rsidR="00F32581" w:rsidRPr="0039315F" w:rsidRDefault="00F32581" w:rsidP="00A306AC">
            <w:pPr>
              <w:spacing w:after="0" w:line="240" w:lineRule="auto"/>
              <w:ind w:hanging="108"/>
              <w:jc w:val="both"/>
              <w:rPr>
                <w:rFonts w:ascii="Times New Roman" w:hAnsi="Times New Roman" w:cs="Times New Roman"/>
                <w:bCs/>
              </w:rPr>
            </w:pPr>
          </w:p>
          <w:p w:rsidR="00F32581" w:rsidRPr="0039315F" w:rsidRDefault="00F32581" w:rsidP="00A306AC">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39315F" w:rsidRDefault="00F32581" w:rsidP="00A306AC">
            <w:pPr>
              <w:spacing w:after="0" w:line="240" w:lineRule="auto"/>
              <w:jc w:val="both"/>
              <w:rPr>
                <w:rFonts w:ascii="Times New Roman" w:hAnsi="Times New Roman" w:cs="Times New Roman"/>
                <w:b/>
                <w:sz w:val="28"/>
              </w:rPr>
            </w:pPr>
          </w:p>
        </w:tc>
      </w:tr>
    </w:tbl>
    <w:p w:rsidR="00F32581" w:rsidRPr="00702612" w:rsidRDefault="00F32581" w:rsidP="00F32581">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32581" w:rsidRPr="00855935" w:rsidRDefault="00F32581" w:rsidP="00F32581">
      <w:pPr>
        <w:spacing w:after="0" w:line="300" w:lineRule="auto"/>
        <w:jc w:val="center"/>
        <w:rPr>
          <w:rFonts w:ascii="Times New Roman" w:eastAsia="Times New Roman" w:hAnsi="Times New Roman" w:cs="Times New Roman"/>
          <w:sz w:val="26"/>
          <w:szCs w:val="26"/>
          <w:lang w:val="be-BY" w:eastAsia="ru-RU"/>
        </w:rPr>
      </w:pPr>
      <w:bookmarkStart w:id="7" w:name="Par1188"/>
      <w:bookmarkEnd w:id="7"/>
      <w:r w:rsidRPr="00855935">
        <w:rPr>
          <w:rFonts w:ascii="Times New Roman" w:eastAsia="Times New Roman" w:hAnsi="Times New Roman" w:cs="Times New Roman"/>
          <w:sz w:val="26"/>
          <w:szCs w:val="26"/>
          <w:lang w:val="be-BY" w:eastAsia="ru-RU"/>
        </w:rPr>
        <w:t>ЗАПРОС*</w:t>
      </w:r>
    </w:p>
    <w:p w:rsidR="00F32581" w:rsidRPr="00855935" w:rsidRDefault="00F32581" w:rsidP="00F32581">
      <w:pPr>
        <w:spacing w:after="0" w:line="240" w:lineRule="auto"/>
        <w:jc w:val="center"/>
        <w:rPr>
          <w:rFonts w:ascii="Times New Roman" w:eastAsia="Times New Roman" w:hAnsi="Times New Roman" w:cs="Times New Roman"/>
          <w:sz w:val="26"/>
          <w:szCs w:val="26"/>
          <w:lang w:val="be-BY" w:eastAsia="ru-RU"/>
        </w:rPr>
      </w:pPr>
      <w:r w:rsidRPr="00855935">
        <w:rPr>
          <w:rFonts w:ascii="Times New Roman" w:eastAsia="Times New Roman" w:hAnsi="Times New Roman" w:cs="Times New Roman"/>
          <w:sz w:val="26"/>
          <w:szCs w:val="26"/>
          <w:lang w:eastAsia="ru-RU"/>
        </w:rPr>
        <w:t>о предоставлении документов, материалов и информации</w:t>
      </w:r>
    </w:p>
    <w:p w:rsidR="00F32581" w:rsidRPr="00855935" w:rsidRDefault="00F32581" w:rsidP="00F32581">
      <w:pPr>
        <w:spacing w:after="0" w:line="240" w:lineRule="auto"/>
        <w:jc w:val="center"/>
        <w:rPr>
          <w:rFonts w:ascii="Times New Roman" w:eastAsia="Times New Roman" w:hAnsi="Times New Roman" w:cs="Times New Roman"/>
          <w:sz w:val="26"/>
          <w:szCs w:val="26"/>
          <w:lang w:val="be-BY" w:eastAsia="ru-RU"/>
        </w:rPr>
      </w:pPr>
    </w:p>
    <w:p w:rsidR="00F32581" w:rsidRPr="00855935" w:rsidRDefault="00F32581" w:rsidP="00F32581">
      <w:pPr>
        <w:spacing w:after="0" w:line="240" w:lineRule="auto"/>
        <w:ind w:firstLine="720"/>
        <w:jc w:val="both"/>
        <w:rPr>
          <w:rFonts w:ascii="Times New Roman" w:eastAsia="Times New Roman" w:hAnsi="Times New Roman" w:cs="Times New Roman"/>
          <w:bCs/>
          <w:color w:val="000000"/>
          <w:sz w:val="26"/>
          <w:szCs w:val="26"/>
          <w:lang w:eastAsia="ru-RU"/>
        </w:rPr>
      </w:pPr>
      <w:r w:rsidRPr="00855935">
        <w:rPr>
          <w:rFonts w:ascii="Times New Roman" w:eastAsia="Times New Roman" w:hAnsi="Times New Roman" w:cs="Times New Roman"/>
          <w:bCs/>
          <w:color w:val="000000"/>
          <w:sz w:val="26"/>
          <w:szCs w:val="26"/>
          <w:lang w:eastAsia="ru-RU"/>
        </w:rPr>
        <w:t xml:space="preserve">В    соответствии   с     приказом    о    проведении </w:t>
      </w:r>
    </w:p>
    <w:tbl>
      <w:tblPr>
        <w:tblW w:w="9464" w:type="dxa"/>
        <w:tblInd w:w="-80" w:type="dxa"/>
        <w:tblLayout w:type="fixed"/>
        <w:tblCellMar>
          <w:left w:w="28" w:type="dxa"/>
          <w:right w:w="28" w:type="dxa"/>
        </w:tblCellMar>
        <w:tblLook w:val="0000" w:firstRow="0" w:lastRow="0" w:firstColumn="0" w:lastColumn="0" w:noHBand="0" w:noVBand="0"/>
      </w:tblPr>
      <w:tblGrid>
        <w:gridCol w:w="78"/>
        <w:gridCol w:w="3964"/>
        <w:gridCol w:w="1828"/>
        <w:gridCol w:w="451"/>
        <w:gridCol w:w="955"/>
        <w:gridCol w:w="2109"/>
        <w:gridCol w:w="79"/>
      </w:tblGrid>
      <w:tr w:rsidR="00F32581" w:rsidRPr="00855935" w:rsidTr="00A306AC">
        <w:trPr>
          <w:gridBefore w:val="1"/>
          <w:wBefore w:w="79" w:type="dxa"/>
        </w:trPr>
        <w:tc>
          <w:tcPr>
            <w:tcW w:w="3998" w:type="dxa"/>
            <w:tcBorders>
              <w:top w:val="nil"/>
              <w:left w:val="nil"/>
              <w:bottom w:val="nil"/>
              <w:right w:val="nil"/>
            </w:tcBorders>
            <w:vAlign w:val="bottom"/>
          </w:tcPr>
          <w:p w:rsidR="00F32581" w:rsidRPr="00855935" w:rsidRDefault="00F32581" w:rsidP="00A306AC">
            <w:pPr>
              <w:autoSpaceDE w:val="0"/>
              <w:autoSpaceDN w:val="0"/>
              <w:spacing w:before="80" w:after="0" w:line="240" w:lineRule="auto"/>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 xml:space="preserve"> контрольного мероприятия  </w:t>
            </w:r>
            <w:proofErr w:type="gramStart"/>
            <w:r w:rsidRPr="00855935">
              <w:rPr>
                <w:rFonts w:ascii="Times New Roman" w:eastAsia="Times New Roman" w:hAnsi="Times New Roman" w:cs="Times New Roman"/>
                <w:sz w:val="26"/>
                <w:szCs w:val="26"/>
                <w:lang w:eastAsia="ru-RU"/>
              </w:rPr>
              <w:t>от</w:t>
            </w:r>
            <w:proofErr w:type="gramEnd"/>
          </w:p>
        </w:tc>
        <w:tc>
          <w:tcPr>
            <w:tcW w:w="1843" w:type="dxa"/>
            <w:tcBorders>
              <w:top w:val="nil"/>
              <w:left w:val="nil"/>
              <w:bottom w:val="single" w:sz="4" w:space="0" w:color="auto"/>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w:t>
            </w:r>
          </w:p>
        </w:tc>
        <w:tc>
          <w:tcPr>
            <w:tcW w:w="963" w:type="dxa"/>
            <w:tcBorders>
              <w:top w:val="nil"/>
              <w:left w:val="nil"/>
              <w:bottom w:val="single" w:sz="4" w:space="0" w:color="auto"/>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7" w:type="dxa"/>
            <w:gridSpan w:val="2"/>
            <w:tcBorders>
              <w:top w:val="nil"/>
              <w:left w:val="nil"/>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в отношении</w:t>
            </w:r>
          </w:p>
        </w:tc>
      </w:tr>
      <w:tr w:rsidR="00F32581" w:rsidRPr="00702612" w:rsidTr="00A306AC">
        <w:trPr>
          <w:gridBefore w:val="1"/>
          <w:wBefore w:w="79" w:type="dxa"/>
        </w:trPr>
        <w:tc>
          <w:tcPr>
            <w:tcW w:w="3998"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1843"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963"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2127" w:type="dxa"/>
            <w:gridSpan w:val="2"/>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F32581" w:rsidRPr="00702612" w:rsidTr="00A306AC">
        <w:tblPrEx>
          <w:tblBorders>
            <w:bottom w:val="single" w:sz="4" w:space="0" w:color="auto"/>
          </w:tblBorders>
          <w:tblCellMar>
            <w:left w:w="108" w:type="dxa"/>
            <w:right w:w="108" w:type="dxa"/>
          </w:tblCellMar>
          <w:tblLook w:val="04A0" w:firstRow="1" w:lastRow="0" w:firstColumn="1" w:lastColumn="0" w:noHBand="0" w:noVBand="1"/>
        </w:tblPrEx>
        <w:trPr>
          <w:gridAfter w:val="1"/>
          <w:wAfter w:w="80" w:type="dxa"/>
        </w:trPr>
        <w:tc>
          <w:tcPr>
            <w:tcW w:w="9464" w:type="dxa"/>
            <w:gridSpan w:val="6"/>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 xml:space="preserve">ов </w:t>
      </w:r>
      <w:r w:rsidRPr="00702612">
        <w:rPr>
          <w:rFonts w:ascii="Times New Roman" w:eastAsia="Times New Roman" w:hAnsi="Times New Roman" w:cs="Times New Roman"/>
          <w:i/>
          <w:sz w:val="20"/>
          <w:szCs w:val="20"/>
          <w:lang w:eastAsia="ru-RU"/>
        </w:rPr>
        <w:t>контроля)</w:t>
      </w:r>
    </w:p>
    <w:tbl>
      <w:tblPr>
        <w:tblW w:w="9464" w:type="dxa"/>
        <w:tblLook w:val="04A0" w:firstRow="1" w:lastRow="0" w:firstColumn="1" w:lastColumn="0" w:noHBand="0" w:noVBand="1"/>
      </w:tblPr>
      <w:tblGrid>
        <w:gridCol w:w="1526"/>
        <w:gridCol w:w="7938"/>
      </w:tblGrid>
      <w:tr w:rsidR="00F32581" w:rsidRPr="00702612" w:rsidTr="00A306AC">
        <w:tc>
          <w:tcPr>
            <w:tcW w:w="1526" w:type="dxa"/>
          </w:tcPr>
          <w:p w:rsidR="00F32581" w:rsidRPr="00855935" w:rsidRDefault="00F32581" w:rsidP="00A306AC">
            <w:pPr>
              <w:spacing w:before="120" w:after="0" w:line="240" w:lineRule="auto"/>
              <w:jc w:val="both"/>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по теме</w:t>
            </w:r>
          </w:p>
        </w:tc>
        <w:tc>
          <w:tcPr>
            <w:tcW w:w="7938" w:type="dxa"/>
            <w:tcBorders>
              <w:bottom w:val="single" w:sz="4" w:space="0" w:color="auto"/>
            </w:tcBorders>
          </w:tcPr>
          <w:p w:rsidR="00F32581" w:rsidRPr="00855935" w:rsidRDefault="00F32581" w:rsidP="00A306AC">
            <w:pPr>
              <w:spacing w:after="0" w:line="240" w:lineRule="auto"/>
              <w:jc w:val="center"/>
              <w:rPr>
                <w:rFonts w:ascii="Times New Roman" w:eastAsia="Times New Roman" w:hAnsi="Times New Roman" w:cs="Times New Roman"/>
                <w:sz w:val="26"/>
                <w:szCs w:val="26"/>
                <w:lang w:eastAsia="ru-RU"/>
              </w:rPr>
            </w:pPr>
          </w:p>
        </w:tc>
      </w:tr>
    </w:tbl>
    <w:p w:rsidR="00F32581" w:rsidRPr="00702612" w:rsidRDefault="00F32581" w:rsidP="00F32581">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w:t>
      </w:r>
      <w:r w:rsidRPr="00702612">
        <w:rPr>
          <w:rFonts w:ascii="Times New Roman" w:eastAsia="Times New Roman" w:hAnsi="Times New Roman" w:cs="Times New Roman"/>
          <w:i/>
          <w:sz w:val="20"/>
          <w:szCs w:val="20"/>
          <w:lang w:eastAsia="ru-RU"/>
        </w:rPr>
        <w:t>указывается тема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1729"/>
        <w:gridCol w:w="2552"/>
        <w:gridCol w:w="454"/>
        <w:gridCol w:w="2664"/>
        <w:gridCol w:w="170"/>
      </w:tblGrid>
      <w:tr w:rsidR="00F32581" w:rsidRPr="00702612" w:rsidTr="00A306AC">
        <w:tc>
          <w:tcPr>
            <w:tcW w:w="1729" w:type="dxa"/>
            <w:tcBorders>
              <w:top w:val="nil"/>
              <w:left w:val="nil"/>
              <w:bottom w:val="nil"/>
              <w:right w:val="nil"/>
            </w:tcBorders>
            <w:vAlign w:val="bottom"/>
          </w:tcPr>
          <w:p w:rsidR="00F32581" w:rsidRPr="0067475B" w:rsidRDefault="00F32581" w:rsidP="00A306AC">
            <w:pPr>
              <w:autoSpaceDE w:val="0"/>
              <w:autoSpaceDN w:val="0"/>
              <w:spacing w:before="120" w:after="0" w:line="240" w:lineRule="auto"/>
              <w:rPr>
                <w:rFonts w:ascii="Times New Roman" w:eastAsia="Times New Roman" w:hAnsi="Times New Roman" w:cs="Times New Roman"/>
                <w:sz w:val="26"/>
                <w:szCs w:val="26"/>
                <w:lang w:eastAsia="ru-RU"/>
              </w:rPr>
            </w:pPr>
            <w:r w:rsidRPr="0067475B">
              <w:rPr>
                <w:rFonts w:ascii="Times New Roman" w:eastAsia="Times New Roman" w:hAnsi="Times New Roman" w:cs="Times New Roman"/>
                <w:sz w:val="26"/>
                <w:szCs w:val="26"/>
                <w:lang w:eastAsia="ru-RU"/>
              </w:rPr>
              <w:t xml:space="preserve">за  период  </w:t>
            </w:r>
            <w:proofErr w:type="gramStart"/>
            <w:r w:rsidRPr="0067475B">
              <w:rPr>
                <w:rFonts w:ascii="Times New Roman" w:eastAsia="Times New Roman" w:hAnsi="Times New Roman" w:cs="Times New Roman"/>
                <w:sz w:val="26"/>
                <w:szCs w:val="26"/>
                <w:lang w:eastAsia="ru-RU"/>
              </w:rPr>
              <w:t>с</w:t>
            </w:r>
            <w:proofErr w:type="gramEnd"/>
            <w:r w:rsidRPr="0067475B">
              <w:rPr>
                <w:rFonts w:ascii="Times New Roman" w:eastAsia="Times New Roman" w:hAnsi="Times New Roman" w:cs="Times New Roman"/>
                <w:sz w:val="26"/>
                <w:szCs w:val="26"/>
                <w:lang w:eastAsia="ru-RU"/>
              </w:rPr>
              <w:t xml:space="preserve">  </w:t>
            </w:r>
          </w:p>
        </w:tc>
        <w:tc>
          <w:tcPr>
            <w:tcW w:w="2552" w:type="dxa"/>
            <w:tcBorders>
              <w:top w:val="nil"/>
              <w:left w:val="nil"/>
              <w:bottom w:val="single" w:sz="4" w:space="0" w:color="auto"/>
              <w:right w:val="nil"/>
            </w:tcBorders>
            <w:vAlign w:val="bottom"/>
          </w:tcPr>
          <w:p w:rsidR="00F32581" w:rsidRPr="0067475B"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F32581" w:rsidRPr="0067475B"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67475B">
              <w:rPr>
                <w:rFonts w:ascii="Times New Roman" w:eastAsia="Times New Roman" w:hAnsi="Times New Roman" w:cs="Times New Roman"/>
                <w:sz w:val="26"/>
                <w:szCs w:val="26"/>
                <w:lang w:eastAsia="ru-RU"/>
              </w:rPr>
              <w:t>по</w:t>
            </w:r>
          </w:p>
        </w:tc>
        <w:tc>
          <w:tcPr>
            <w:tcW w:w="2664" w:type="dxa"/>
            <w:tcBorders>
              <w:top w:val="nil"/>
              <w:left w:val="nil"/>
              <w:bottom w:val="single" w:sz="4" w:space="0" w:color="auto"/>
              <w:right w:val="nil"/>
            </w:tcBorders>
            <w:vAlign w:val="bottom"/>
          </w:tcPr>
          <w:p w:rsidR="00F32581" w:rsidRPr="0067475B"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 w:type="dxa"/>
            <w:tcBorders>
              <w:top w:val="nil"/>
              <w:left w:val="nil"/>
              <w:bottom w:val="nil"/>
              <w:right w:val="nil"/>
            </w:tcBorders>
            <w:vAlign w:val="bottom"/>
          </w:tcPr>
          <w:p w:rsidR="00F32581" w:rsidRPr="00702612" w:rsidRDefault="00F32581" w:rsidP="00A306AC">
            <w:pPr>
              <w:autoSpaceDE w:val="0"/>
              <w:autoSpaceDN w:val="0"/>
              <w:spacing w:after="0" w:line="240" w:lineRule="auto"/>
              <w:rPr>
                <w:rFonts w:ascii="Times New Roman" w:eastAsia="Times New Roman" w:hAnsi="Times New Roman" w:cs="Times New Roman"/>
                <w:sz w:val="24"/>
                <w:szCs w:val="24"/>
                <w:lang w:eastAsia="ru-RU"/>
              </w:rPr>
            </w:pPr>
          </w:p>
        </w:tc>
      </w:tr>
      <w:tr w:rsidR="00F32581" w:rsidRPr="00702612" w:rsidTr="00A306AC">
        <w:tc>
          <w:tcPr>
            <w:tcW w:w="1729"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552"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664"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170"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r>
    </w:tbl>
    <w:p w:rsidR="00F32581" w:rsidRPr="0067475B" w:rsidRDefault="00F32581" w:rsidP="00F32581">
      <w:pPr>
        <w:widowControl w:val="0"/>
        <w:autoSpaceDE w:val="0"/>
        <w:autoSpaceDN w:val="0"/>
        <w:adjustRightInd w:val="0"/>
        <w:spacing w:after="0" w:line="240" w:lineRule="auto"/>
        <w:jc w:val="both"/>
        <w:rPr>
          <w:rFonts w:ascii="Times New Roman" w:eastAsia="Times New Roman" w:hAnsi="Times New Roman" w:cs="Calibri"/>
          <w:sz w:val="26"/>
          <w:szCs w:val="26"/>
          <w:lang w:eastAsia="ru-RU"/>
        </w:rPr>
      </w:pPr>
      <w:r w:rsidRPr="0067475B">
        <w:rPr>
          <w:rFonts w:ascii="Times New Roman" w:eastAsia="Times New Roman" w:hAnsi="Times New Roman" w:cs="Times New Roman"/>
          <w:sz w:val="26"/>
          <w:szCs w:val="26"/>
          <w:lang w:val="be-BY" w:eastAsia="ru-RU"/>
        </w:rPr>
        <w:t xml:space="preserve">на основании </w:t>
      </w:r>
      <w:r w:rsidRPr="002D1B77">
        <w:rPr>
          <w:rFonts w:ascii="Times New Roman" w:eastAsia="Times New Roman" w:hAnsi="Times New Roman" w:cs="Times New Roman"/>
          <w:sz w:val="26"/>
          <w:szCs w:val="26"/>
          <w:lang w:val="be-BY" w:eastAsia="ru-RU"/>
        </w:rPr>
        <w:t xml:space="preserve">подпункта </w:t>
      </w:r>
      <w:r w:rsidRPr="002D1B77">
        <w:rPr>
          <w:rFonts w:ascii="Times New Roman" w:eastAsia="Times New Roman" w:hAnsi="Times New Roman" w:cs="Times New Roman"/>
          <w:sz w:val="26"/>
          <w:szCs w:val="26"/>
          <w:lang w:eastAsia="ru-RU"/>
        </w:rPr>
        <w:t>1</w:t>
      </w:r>
      <w:r w:rsidRPr="002D1B77">
        <w:rPr>
          <w:rFonts w:ascii="Times New Roman" w:eastAsia="Times New Roman" w:hAnsi="Times New Roman" w:cs="Times New Roman"/>
          <w:sz w:val="26"/>
          <w:szCs w:val="26"/>
          <w:lang w:val="be-BY" w:eastAsia="ru-RU"/>
        </w:rPr>
        <w:t xml:space="preserve"> пункта </w:t>
      </w:r>
      <w:r w:rsidR="00675265">
        <w:rPr>
          <w:rFonts w:ascii="Times New Roman" w:eastAsia="Times New Roman" w:hAnsi="Times New Roman" w:cs="Times New Roman"/>
          <w:sz w:val="26"/>
          <w:szCs w:val="26"/>
          <w:lang w:val="be-BY" w:eastAsia="ru-RU"/>
        </w:rPr>
        <w:t>1.</w:t>
      </w:r>
      <w:r w:rsidRPr="002D1B77">
        <w:rPr>
          <w:rFonts w:ascii="Times New Roman" w:eastAsia="Times New Roman" w:hAnsi="Times New Roman" w:cs="Times New Roman"/>
          <w:sz w:val="26"/>
          <w:szCs w:val="26"/>
          <w:lang w:val="be-BY" w:eastAsia="ru-RU"/>
        </w:rPr>
        <w:t>9</w:t>
      </w:r>
      <w:r>
        <w:rPr>
          <w:rFonts w:ascii="Times New Roman" w:eastAsia="Times New Roman" w:hAnsi="Times New Roman" w:cs="Times New Roman"/>
          <w:sz w:val="26"/>
          <w:szCs w:val="26"/>
          <w:lang w:val="be-BY" w:eastAsia="ru-RU"/>
        </w:rPr>
        <w:t xml:space="preserve"> </w:t>
      </w:r>
      <w:r w:rsidRPr="0067475B">
        <w:rPr>
          <w:rFonts w:ascii="Times New Roman" w:eastAsia="Times New Roman" w:hAnsi="Times New Roman" w:cs="Times New Roman"/>
          <w:sz w:val="26"/>
          <w:szCs w:val="26"/>
          <w:lang w:val="be-BY" w:eastAsia="ru-RU"/>
        </w:rPr>
        <w:t xml:space="preserve"> </w:t>
      </w:r>
      <w:hyperlink w:anchor="P33" w:history="1">
        <w:r>
          <w:rPr>
            <w:rFonts w:ascii="Times New Roman" w:hAnsi="Times New Roman" w:cs="Times New Roman"/>
            <w:sz w:val="26"/>
            <w:szCs w:val="26"/>
          </w:rPr>
          <w:t>Поряд</w:t>
        </w:r>
        <w:r w:rsidRPr="008D6A3D">
          <w:rPr>
            <w:rFonts w:ascii="Times New Roman" w:hAnsi="Times New Roman" w:cs="Times New Roman"/>
            <w:sz w:val="26"/>
            <w:szCs w:val="26"/>
          </w:rPr>
          <w:t>к</w:t>
        </w:r>
      </w:hyperlink>
      <w:r>
        <w:rPr>
          <w:rFonts w:ascii="Times New Roman" w:hAnsi="Times New Roman" w:cs="Times New Roman"/>
          <w:sz w:val="26"/>
          <w:szCs w:val="26"/>
        </w:rPr>
        <w:t>а</w:t>
      </w:r>
      <w:r w:rsidRPr="008D6A3D">
        <w:rPr>
          <w:rFonts w:ascii="Times New Roman" w:hAnsi="Times New Roman" w:cs="Times New Roman"/>
          <w:sz w:val="26"/>
          <w:szCs w:val="26"/>
        </w:rPr>
        <w:t xml:space="preserve"> осуществления </w:t>
      </w:r>
      <w:r>
        <w:rPr>
          <w:rFonts w:ascii="Times New Roman" w:hAnsi="Times New Roman" w:cs="Times New Roman"/>
          <w:sz w:val="26"/>
          <w:szCs w:val="26"/>
        </w:rPr>
        <w:t>у</w:t>
      </w:r>
      <w:r w:rsidRPr="008D6A3D">
        <w:rPr>
          <w:rFonts w:ascii="Times New Roman" w:hAnsi="Times New Roman" w:cs="Times New Roman"/>
          <w:sz w:val="26"/>
          <w:szCs w:val="26"/>
        </w:rPr>
        <w:t>правлением финансов муниципального района «Печора» внутреннего муниципального финансового контроля в  муниципальном районе «Печора»</w:t>
      </w:r>
      <w:r w:rsidRPr="008D6A3D">
        <w:rPr>
          <w:rFonts w:ascii="Times New Roman" w:eastAsia="Times New Roman" w:hAnsi="Times New Roman" w:cs="Times New Roman"/>
          <w:sz w:val="26"/>
          <w:szCs w:val="26"/>
          <w:lang w:eastAsia="ru-RU"/>
        </w:rPr>
        <w:t>, утвержденн</w:t>
      </w:r>
      <w:r>
        <w:rPr>
          <w:rFonts w:ascii="Times New Roman" w:eastAsia="Times New Roman" w:hAnsi="Times New Roman" w:cs="Times New Roman"/>
          <w:sz w:val="26"/>
          <w:szCs w:val="26"/>
          <w:lang w:eastAsia="ru-RU"/>
        </w:rPr>
        <w:t>ого</w:t>
      </w:r>
      <w:r w:rsidRPr="008D6A3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8D6A3D">
        <w:rPr>
          <w:rFonts w:ascii="Times New Roman" w:eastAsia="Times New Roman" w:hAnsi="Times New Roman" w:cs="Times New Roman"/>
          <w:sz w:val="26"/>
          <w:szCs w:val="26"/>
          <w:lang w:eastAsia="ru-RU"/>
        </w:rPr>
        <w:t xml:space="preserve">остановлением </w:t>
      </w:r>
      <w:r>
        <w:rPr>
          <w:rFonts w:ascii="Times New Roman" w:hAnsi="Times New Roman" w:cs="Times New Roman"/>
          <w:sz w:val="26"/>
          <w:szCs w:val="26"/>
        </w:rPr>
        <w:t xml:space="preserve">администрации муниципального района </w:t>
      </w:r>
      <w:r w:rsidRPr="008D6A3D">
        <w:rPr>
          <w:rFonts w:ascii="Times New Roman" w:eastAsia="Times New Roman" w:hAnsi="Times New Roman" w:cs="Times New Roman"/>
          <w:sz w:val="26"/>
          <w:szCs w:val="26"/>
          <w:lang w:eastAsia="ru-RU"/>
        </w:rPr>
        <w:t>«</w:t>
      </w:r>
      <w:r w:rsidRPr="00701B2B">
        <w:rPr>
          <w:rFonts w:ascii="Times New Roman" w:eastAsia="Times New Roman" w:hAnsi="Times New Roman" w:cs="Times New Roman"/>
          <w:sz w:val="26"/>
          <w:szCs w:val="26"/>
          <w:lang w:eastAsia="ru-RU"/>
        </w:rPr>
        <w:t>Печора</w:t>
      </w:r>
      <w:r w:rsidR="002D1B77" w:rsidRPr="00701B2B">
        <w:rPr>
          <w:rFonts w:ascii="Times New Roman" w:eastAsia="Times New Roman" w:hAnsi="Times New Roman" w:cs="Times New Roman"/>
          <w:sz w:val="26"/>
          <w:szCs w:val="26"/>
          <w:lang w:eastAsia="ru-RU"/>
        </w:rPr>
        <w:t>»</w:t>
      </w:r>
      <w:r w:rsidRPr="00701B2B">
        <w:rPr>
          <w:rFonts w:ascii="Times New Roman" w:eastAsia="Times New Roman" w:hAnsi="Times New Roman" w:cs="Times New Roman"/>
          <w:sz w:val="26"/>
          <w:szCs w:val="26"/>
          <w:lang w:eastAsia="ru-RU"/>
        </w:rPr>
        <w:t xml:space="preserve"> </w:t>
      </w:r>
      <w:r w:rsidRPr="00701B2B">
        <w:rPr>
          <w:rFonts w:ascii="Times New Roman" w:hAnsi="Times New Roman" w:cs="Times New Roman"/>
          <w:sz w:val="26"/>
          <w:szCs w:val="26"/>
        </w:rPr>
        <w:t xml:space="preserve">от  </w:t>
      </w:r>
      <w:r w:rsidR="00701B2B" w:rsidRPr="00701B2B">
        <w:rPr>
          <w:rFonts w:ascii="Times New Roman" w:hAnsi="Times New Roman" w:cs="Times New Roman"/>
          <w:sz w:val="26"/>
          <w:szCs w:val="26"/>
        </w:rPr>
        <w:t>04 февраля</w:t>
      </w:r>
      <w:r w:rsidRPr="00701B2B">
        <w:rPr>
          <w:rFonts w:ascii="Times New Roman" w:hAnsi="Times New Roman" w:cs="Times New Roman"/>
          <w:sz w:val="26"/>
          <w:szCs w:val="26"/>
        </w:rPr>
        <w:t xml:space="preserve"> 2019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r>
        <w:rPr>
          <w:rFonts w:ascii="Times New Roman" w:hAnsi="Times New Roman" w:cs="Times New Roman"/>
          <w:sz w:val="26"/>
          <w:szCs w:val="26"/>
        </w:rPr>
        <w:t xml:space="preserve"> </w:t>
      </w:r>
      <w:r w:rsidRPr="0067475B">
        <w:rPr>
          <w:rFonts w:ascii="Times New Roman" w:eastAsia="Times New Roman" w:hAnsi="Times New Roman" w:cs="Times New Roman"/>
          <w:sz w:val="26"/>
          <w:szCs w:val="26"/>
          <w:lang w:eastAsia="ru-RU"/>
        </w:rPr>
        <w:t>прошу   представить</w:t>
      </w:r>
    </w:p>
    <w:tbl>
      <w:tblPr>
        <w:tblW w:w="9605" w:type="dxa"/>
        <w:tblLook w:val="04A0" w:firstRow="1" w:lastRow="0" w:firstColumn="1" w:lastColumn="0" w:noHBand="0" w:noVBand="1"/>
      </w:tblPr>
      <w:tblGrid>
        <w:gridCol w:w="675"/>
        <w:gridCol w:w="2126"/>
        <w:gridCol w:w="6804"/>
      </w:tblGrid>
      <w:tr w:rsidR="00F32581" w:rsidRPr="0067475B" w:rsidTr="00A306AC">
        <w:tc>
          <w:tcPr>
            <w:tcW w:w="675" w:type="dxa"/>
          </w:tcPr>
          <w:p w:rsidR="00F32581" w:rsidRPr="0067475B" w:rsidRDefault="00F32581" w:rsidP="00A306AC">
            <w:pPr>
              <w:spacing w:after="0" w:line="240" w:lineRule="auto"/>
              <w:jc w:val="both"/>
              <w:rPr>
                <w:rFonts w:ascii="Times New Roman" w:eastAsia="Times New Roman" w:hAnsi="Times New Roman" w:cs="Times New Roman"/>
                <w:sz w:val="26"/>
                <w:szCs w:val="26"/>
                <w:lang w:val="be-BY" w:eastAsia="ru-RU"/>
              </w:rPr>
            </w:pPr>
            <w:r w:rsidRPr="0067475B">
              <w:rPr>
                <w:rFonts w:ascii="Times New Roman" w:eastAsia="Times New Roman" w:hAnsi="Times New Roman" w:cs="Times New Roman"/>
                <w:sz w:val="26"/>
                <w:szCs w:val="26"/>
                <w:lang w:val="be-BY" w:eastAsia="ru-RU"/>
              </w:rPr>
              <w:t xml:space="preserve">до </w:t>
            </w:r>
          </w:p>
        </w:tc>
        <w:tc>
          <w:tcPr>
            <w:tcW w:w="2126" w:type="dxa"/>
            <w:tcBorders>
              <w:bottom w:val="single" w:sz="4" w:space="0" w:color="auto"/>
            </w:tcBorders>
          </w:tcPr>
          <w:p w:rsidR="00F32581" w:rsidRPr="0067475B" w:rsidRDefault="00F32581" w:rsidP="00A306AC">
            <w:pPr>
              <w:spacing w:after="0" w:line="240" w:lineRule="auto"/>
              <w:jc w:val="both"/>
              <w:rPr>
                <w:rFonts w:ascii="Times New Roman" w:eastAsia="Times New Roman" w:hAnsi="Times New Roman" w:cs="Times New Roman"/>
                <w:sz w:val="26"/>
                <w:szCs w:val="26"/>
                <w:lang w:val="be-BY" w:eastAsia="ru-RU"/>
              </w:rPr>
            </w:pPr>
          </w:p>
        </w:tc>
        <w:tc>
          <w:tcPr>
            <w:tcW w:w="6804" w:type="dxa"/>
          </w:tcPr>
          <w:p w:rsidR="00F32581" w:rsidRPr="0067475B" w:rsidRDefault="00F32581" w:rsidP="00A306AC">
            <w:pPr>
              <w:spacing w:after="0" w:line="240" w:lineRule="auto"/>
              <w:jc w:val="both"/>
              <w:rPr>
                <w:rFonts w:ascii="Times New Roman" w:eastAsia="Times New Roman" w:hAnsi="Times New Roman" w:cs="Times New Roman"/>
                <w:sz w:val="26"/>
                <w:szCs w:val="26"/>
                <w:lang w:val="be-BY" w:eastAsia="ru-RU"/>
              </w:rPr>
            </w:pPr>
            <w:r w:rsidRPr="0067475B">
              <w:rPr>
                <w:rFonts w:ascii="Times New Roman" w:eastAsia="Times New Roman" w:hAnsi="Times New Roman" w:cs="Times New Roman"/>
                <w:sz w:val="26"/>
                <w:szCs w:val="26"/>
                <w:lang w:val="be-BY" w:eastAsia="ru-RU"/>
              </w:rPr>
              <w:t xml:space="preserve"> следующие    документы,   материалы,   информацию </w:t>
            </w:r>
          </w:p>
        </w:tc>
      </w:tr>
    </w:tbl>
    <w:p w:rsidR="00F32581" w:rsidRPr="00702612" w:rsidRDefault="00F32581" w:rsidP="00F32581">
      <w:pPr>
        <w:spacing w:after="120" w:line="240" w:lineRule="auto"/>
        <w:jc w:val="both"/>
        <w:rPr>
          <w:rFonts w:ascii="Times New Roman" w:eastAsia="Times New Roman" w:hAnsi="Times New Roman" w:cs="Times New Roman"/>
          <w:i/>
          <w:sz w:val="20"/>
          <w:szCs w:val="20"/>
          <w:lang w:val="be-BY" w:eastAsia="ru-RU"/>
        </w:rPr>
      </w:pPr>
      <w:r w:rsidRPr="00702612">
        <w:rPr>
          <w:rFonts w:ascii="Times New Roman" w:eastAsia="Times New Roman" w:hAnsi="Times New Roman" w:cs="Times New Roman"/>
          <w:i/>
          <w:sz w:val="20"/>
          <w:szCs w:val="20"/>
          <w:lang w:val="be-BY" w:eastAsia="ru-RU"/>
        </w:rPr>
        <w:t xml:space="preserve">                  (дата)</w:t>
      </w:r>
    </w:p>
    <w:tbl>
      <w:tblPr>
        <w:tblW w:w="0" w:type="auto"/>
        <w:tblLook w:val="04A0" w:firstRow="1" w:lastRow="0" w:firstColumn="1" w:lastColumn="0" w:noHBand="0" w:noVBand="1"/>
      </w:tblPr>
      <w:tblGrid>
        <w:gridCol w:w="9464"/>
      </w:tblGrid>
      <w:tr w:rsidR="00F32581" w:rsidRPr="00702612" w:rsidTr="00A306AC">
        <w:tc>
          <w:tcPr>
            <w:tcW w:w="9464" w:type="dxa"/>
            <w:tcBorders>
              <w:bottom w:val="single" w:sz="4" w:space="0" w:color="auto"/>
            </w:tcBorders>
          </w:tcPr>
          <w:p w:rsidR="00F32581" w:rsidRPr="00702612" w:rsidRDefault="00F32581" w:rsidP="00A306AC">
            <w:pPr>
              <w:spacing w:after="0" w:line="240" w:lineRule="auto"/>
              <w:jc w:val="center"/>
              <w:rPr>
                <w:rFonts w:ascii="Times New Roman" w:eastAsia="Times New Roman" w:hAnsi="Times New Roman" w:cs="Times New Roman"/>
                <w:sz w:val="28"/>
                <w:szCs w:val="28"/>
                <w:lang w:val="be-BY" w:eastAsia="ru-RU"/>
              </w:rPr>
            </w:pPr>
          </w:p>
        </w:tc>
      </w:tr>
    </w:tbl>
    <w:p w:rsidR="00F32581" w:rsidRPr="00702612" w:rsidRDefault="00F32581" w:rsidP="00F3258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наименования конкретных документов, материалов и (или) формулируются вопросы, по которым необходимо представить соответствующую  информацию)</w:t>
      </w:r>
    </w:p>
    <w:p w:rsidR="00F32581" w:rsidRPr="00702612" w:rsidRDefault="00F32581" w:rsidP="00F32581">
      <w:pPr>
        <w:spacing w:before="120" w:after="0" w:line="240" w:lineRule="auto"/>
        <w:ind w:firstLine="567"/>
        <w:jc w:val="both"/>
        <w:rPr>
          <w:rFonts w:ascii="Times New Roman" w:eastAsia="Times New Roman" w:hAnsi="Times New Roman" w:cs="Times New Roman"/>
          <w:sz w:val="20"/>
          <w:szCs w:val="20"/>
          <w:lang w:eastAsia="ru-RU"/>
        </w:rPr>
      </w:pPr>
    </w:p>
    <w:p w:rsidR="00F32581" w:rsidRPr="00702612" w:rsidRDefault="00F32581" w:rsidP="00F32581">
      <w:pPr>
        <w:spacing w:before="120"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Непредставление или несвоевременное представление </w:t>
      </w:r>
      <w:r w:rsidR="00362B4D">
        <w:rPr>
          <w:rFonts w:ascii="Times New Roman" w:hAnsi="Times New Roman" w:cs="Times New Roman"/>
          <w:sz w:val="20"/>
          <w:szCs w:val="20"/>
        </w:rPr>
        <w:t>О</w:t>
      </w:r>
      <w:r w:rsidR="00362B4D" w:rsidRPr="00362B4D">
        <w:rPr>
          <w:rFonts w:ascii="Times New Roman" w:hAnsi="Times New Roman" w:cs="Times New Roman"/>
          <w:sz w:val="20"/>
          <w:szCs w:val="20"/>
        </w:rPr>
        <w:t>бъект</w:t>
      </w:r>
      <w:r w:rsidR="00362B4D">
        <w:rPr>
          <w:rFonts w:ascii="Times New Roman" w:hAnsi="Times New Roman" w:cs="Times New Roman"/>
          <w:sz w:val="20"/>
          <w:szCs w:val="20"/>
        </w:rPr>
        <w:t>ом</w:t>
      </w:r>
      <w:r w:rsidR="00362B4D" w:rsidRPr="00613056">
        <w:rPr>
          <w:rFonts w:ascii="Times New Roman" w:hAnsi="Times New Roman" w:cs="Times New Roman"/>
          <w:i/>
          <w:sz w:val="20"/>
          <w:szCs w:val="20"/>
        </w:rPr>
        <w:t xml:space="preserve"> </w:t>
      </w:r>
      <w:r w:rsidRPr="00702612">
        <w:rPr>
          <w:rFonts w:ascii="Times New Roman" w:eastAsia="Times New Roman" w:hAnsi="Times New Roman" w:cs="Times New Roman"/>
          <w:sz w:val="20"/>
          <w:szCs w:val="20"/>
          <w:lang w:eastAsia="ru-RU"/>
        </w:rPr>
        <w:t>контроля в управление финансов МР «Печора» по запросам информации, документов и материалов, необходимых для осуществления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административную  ответственность,  предусмотренную статьей 19.7 КоАП РФ.</w:t>
      </w:r>
    </w:p>
    <w:p w:rsidR="00F32581" w:rsidRPr="00702612" w:rsidRDefault="00F32581" w:rsidP="00F32581">
      <w:pPr>
        <w:autoSpaceDE w:val="0"/>
        <w:autoSpaceDN w:val="0"/>
        <w:adjustRightInd w:val="0"/>
        <w:spacing w:after="0" w:line="240" w:lineRule="auto"/>
        <w:ind w:firstLine="540"/>
        <w:jc w:val="both"/>
        <w:rPr>
          <w:rFonts w:ascii="Arial" w:eastAsia="Calibri" w:hAnsi="Arial" w:cs="Arial"/>
          <w:sz w:val="20"/>
          <w:szCs w:val="20"/>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W w:w="9322" w:type="dxa"/>
        <w:tblLook w:val="04A0" w:firstRow="1" w:lastRow="0" w:firstColumn="1" w:lastColumn="0" w:noHBand="0" w:noVBand="1"/>
      </w:tblPr>
      <w:tblGrid>
        <w:gridCol w:w="4219"/>
        <w:gridCol w:w="2536"/>
        <w:gridCol w:w="567"/>
        <w:gridCol w:w="2000"/>
      </w:tblGrid>
      <w:tr w:rsidR="00F32581" w:rsidRPr="0049075B" w:rsidTr="00A306AC">
        <w:tc>
          <w:tcPr>
            <w:tcW w:w="4219" w:type="dxa"/>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p>
        </w:tc>
        <w:tc>
          <w:tcPr>
            <w:tcW w:w="567" w:type="dxa"/>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p>
        </w:tc>
      </w:tr>
    </w:tbl>
    <w:p w:rsidR="00F32581" w:rsidRPr="00702612" w:rsidRDefault="00F32581" w:rsidP="00F32581">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F32581" w:rsidRPr="00702612" w:rsidRDefault="00F32581" w:rsidP="00F32581">
      <w:pPr>
        <w:widowControl w:val="0"/>
        <w:autoSpaceDE w:val="0"/>
        <w:autoSpaceDN w:val="0"/>
        <w:adjustRightInd w:val="0"/>
        <w:spacing w:after="0" w:line="240" w:lineRule="auto"/>
        <w:rPr>
          <w:rFonts w:ascii="Courier New" w:eastAsia="Times New Roman" w:hAnsi="Courier New" w:cs="Calibri"/>
          <w:sz w:val="20"/>
          <w:szCs w:val="20"/>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Pr="00FD7C44"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4</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F32581" w:rsidRPr="009D6EE7" w:rsidRDefault="00F32581" w:rsidP="00F32581">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61338C" w:rsidRDefault="0061338C" w:rsidP="0061338C">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F32581" w:rsidRPr="00702612" w:rsidRDefault="00F32581" w:rsidP="00F32581">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F32581" w:rsidRPr="0039315F" w:rsidRDefault="00F32581" w:rsidP="00F32581">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4"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F32581" w:rsidRPr="0039315F" w:rsidTr="00A306AC">
        <w:trPr>
          <w:trHeight w:val="1451"/>
        </w:trPr>
        <w:tc>
          <w:tcPr>
            <w:tcW w:w="4404" w:type="dxa"/>
          </w:tcPr>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pStyle w:val="2"/>
              <w:jc w:val="left"/>
              <w:rPr>
                <w:b w:val="0"/>
                <w:sz w:val="26"/>
                <w:szCs w:val="26"/>
              </w:rPr>
            </w:pPr>
          </w:p>
        </w:tc>
      </w:tr>
      <w:tr w:rsidR="00F32581" w:rsidRPr="0039315F" w:rsidTr="00A306AC">
        <w:trPr>
          <w:trHeight w:val="741"/>
        </w:trPr>
        <w:tc>
          <w:tcPr>
            <w:tcW w:w="4404" w:type="dxa"/>
          </w:tcPr>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2"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tabs>
                <w:tab w:val="left" w:pos="4570"/>
              </w:tabs>
              <w:rPr>
                <w:rFonts w:ascii="Times New Roman" w:eastAsia="Calibri" w:hAnsi="Times New Roman" w:cs="Times New Roman"/>
                <w:sz w:val="26"/>
                <w:szCs w:val="26"/>
              </w:rPr>
            </w:pPr>
          </w:p>
        </w:tc>
      </w:tr>
      <w:tr w:rsidR="00F32581" w:rsidRPr="0039315F" w:rsidTr="00A306AC">
        <w:trPr>
          <w:trHeight w:val="628"/>
        </w:trPr>
        <w:tc>
          <w:tcPr>
            <w:tcW w:w="4404" w:type="dxa"/>
          </w:tcPr>
          <w:p w:rsidR="00F32581" w:rsidRPr="0039315F" w:rsidRDefault="00F32581" w:rsidP="00A306AC">
            <w:pPr>
              <w:spacing w:after="0" w:line="240" w:lineRule="auto"/>
              <w:ind w:hanging="108"/>
              <w:rPr>
                <w:rFonts w:ascii="Times New Roman" w:hAnsi="Times New Roman" w:cs="Times New Roman"/>
                <w:bCs/>
                <w:sz w:val="26"/>
                <w:szCs w:val="26"/>
              </w:rPr>
            </w:pPr>
            <w:r>
              <w:rPr>
                <w:rFonts w:ascii="Times New Roman" w:hAnsi="Times New Roman" w:cs="Times New Roman"/>
                <w:bCs/>
                <w:sz w:val="26"/>
                <w:szCs w:val="26"/>
              </w:rPr>
              <w:t xml:space="preserve">         от                       </w:t>
            </w:r>
            <w:r w:rsidRPr="0039315F">
              <w:rPr>
                <w:rFonts w:ascii="Times New Roman" w:hAnsi="Times New Roman" w:cs="Times New Roman"/>
                <w:bCs/>
                <w:sz w:val="26"/>
                <w:szCs w:val="26"/>
              </w:rPr>
              <w:t>№</w:t>
            </w:r>
            <w:r>
              <w:rPr>
                <w:rFonts w:ascii="Times New Roman" w:hAnsi="Times New Roman" w:cs="Times New Roman"/>
                <w:bCs/>
                <w:sz w:val="26"/>
                <w:szCs w:val="26"/>
              </w:rPr>
              <w:t xml:space="preserve">______- </w:t>
            </w:r>
            <w:proofErr w:type="gramStart"/>
            <w:r>
              <w:rPr>
                <w:rFonts w:ascii="Times New Roman" w:hAnsi="Times New Roman" w:cs="Times New Roman"/>
                <w:bCs/>
                <w:sz w:val="26"/>
                <w:szCs w:val="26"/>
              </w:rPr>
              <w:t>п</w:t>
            </w:r>
            <w:proofErr w:type="gramEnd"/>
          </w:p>
          <w:p w:rsidR="00F32581" w:rsidRPr="0039315F" w:rsidRDefault="00F32581" w:rsidP="00A306AC">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39315F" w:rsidRDefault="00F32581" w:rsidP="00A306AC">
            <w:pPr>
              <w:spacing w:after="0" w:line="240" w:lineRule="auto"/>
              <w:jc w:val="both"/>
              <w:rPr>
                <w:rFonts w:ascii="Times New Roman" w:hAnsi="Times New Roman" w:cs="Times New Roman"/>
                <w:b/>
                <w:sz w:val="28"/>
              </w:rPr>
            </w:pPr>
          </w:p>
        </w:tc>
      </w:tr>
    </w:tbl>
    <w:p w:rsidR="00F32581" w:rsidRPr="00702612" w:rsidRDefault="00F32581" w:rsidP="00F32581">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sz w:val="26"/>
          <w:szCs w:val="26"/>
          <w:lang w:eastAsia="ru-RU"/>
        </w:rPr>
      </w:pPr>
      <w:r>
        <w:rPr>
          <w:rFonts w:ascii="Times New Roman" w:eastAsia="Times New Roman" w:hAnsi="Times New Roman" w:cs="Calibri"/>
          <w:sz w:val="26"/>
          <w:szCs w:val="26"/>
          <w:lang w:eastAsia="ru-RU"/>
        </w:rPr>
        <w:t xml:space="preserve">Удостоверение на проведение </w:t>
      </w:r>
    </w:p>
    <w:p w:rsidR="00F32581" w:rsidRPr="0049075B" w:rsidRDefault="00F32581" w:rsidP="00F32581">
      <w:pPr>
        <w:widowControl w:val="0"/>
        <w:autoSpaceDE w:val="0"/>
        <w:autoSpaceDN w:val="0"/>
        <w:adjustRightInd w:val="0"/>
        <w:spacing w:after="0" w:line="240" w:lineRule="auto"/>
        <w:rPr>
          <w:rFonts w:ascii="Times New Roman" w:eastAsia="Times New Roman" w:hAnsi="Times New Roman" w:cs="Calibri"/>
          <w:sz w:val="26"/>
          <w:szCs w:val="26"/>
          <w:lang w:eastAsia="ru-RU"/>
        </w:rPr>
      </w:pPr>
      <w:r>
        <w:rPr>
          <w:rFonts w:ascii="Times New Roman" w:eastAsia="Times New Roman" w:hAnsi="Times New Roman" w:cs="Calibri"/>
          <w:sz w:val="26"/>
          <w:szCs w:val="26"/>
          <w:lang w:eastAsia="ru-RU"/>
        </w:rPr>
        <w:t>выездной проверки (ревизии)</w:t>
      </w:r>
    </w:p>
    <w:p w:rsidR="00F32581" w:rsidRDefault="00F32581" w:rsidP="00F32581">
      <w:pPr>
        <w:widowControl w:val="0"/>
        <w:autoSpaceDE w:val="0"/>
        <w:autoSpaceDN w:val="0"/>
        <w:adjustRightInd w:val="0"/>
        <w:spacing w:after="0" w:line="240" w:lineRule="auto"/>
        <w:jc w:val="right"/>
        <w:rPr>
          <w:rFonts w:ascii="Times New Roman" w:eastAsia="Times New Roman" w:hAnsi="Times New Roman" w:cs="Calibri"/>
          <w:sz w:val="20"/>
          <w:szCs w:val="20"/>
          <w:lang w:eastAsia="ru-RU"/>
        </w:rPr>
      </w:pPr>
    </w:p>
    <w:p w:rsidR="00F32581" w:rsidRDefault="00F32581" w:rsidP="00F32581">
      <w:pPr>
        <w:widowControl w:val="0"/>
        <w:autoSpaceDE w:val="0"/>
        <w:autoSpaceDN w:val="0"/>
        <w:adjustRightInd w:val="0"/>
        <w:spacing w:after="0" w:line="240" w:lineRule="auto"/>
        <w:jc w:val="right"/>
        <w:rPr>
          <w:rFonts w:ascii="Times New Roman" w:eastAsia="Times New Roman" w:hAnsi="Times New Roman" w:cs="Calibri"/>
          <w:sz w:val="20"/>
          <w:szCs w:val="20"/>
          <w:lang w:eastAsia="ru-RU"/>
        </w:rPr>
      </w:pPr>
    </w:p>
    <w:p w:rsidR="00F32581" w:rsidRPr="00702612" w:rsidRDefault="00F32581" w:rsidP="00F32581">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0" w:type="auto"/>
        <w:tblLook w:val="04A0" w:firstRow="1" w:lastRow="0" w:firstColumn="1" w:lastColumn="0" w:noHBand="0" w:noVBand="1"/>
      </w:tblPr>
      <w:tblGrid>
        <w:gridCol w:w="4928"/>
        <w:gridCol w:w="3260"/>
      </w:tblGrid>
      <w:tr w:rsidR="00F32581" w:rsidRPr="00702612" w:rsidTr="00A306AC">
        <w:tc>
          <w:tcPr>
            <w:tcW w:w="4928" w:type="dxa"/>
          </w:tcPr>
          <w:p w:rsidR="00F32581" w:rsidRPr="001C526B" w:rsidRDefault="00F32581" w:rsidP="00A306AC">
            <w:pPr>
              <w:spacing w:after="0" w:line="240" w:lineRule="auto"/>
              <w:ind w:firstLine="709"/>
              <w:rPr>
                <w:rFonts w:ascii="Times New Roman" w:eastAsia="Times New Roman" w:hAnsi="Times New Roman" w:cs="Times New Roman"/>
                <w:sz w:val="26"/>
                <w:szCs w:val="26"/>
                <w:lang w:eastAsia="ru-RU"/>
              </w:rPr>
            </w:pPr>
            <w:r w:rsidRPr="001C526B">
              <w:rPr>
                <w:rFonts w:ascii="Times New Roman" w:eastAsia="Times New Roman" w:hAnsi="Times New Roman" w:cs="Times New Roman"/>
                <w:sz w:val="26"/>
                <w:szCs w:val="26"/>
                <w:lang w:eastAsia="ru-RU"/>
              </w:rPr>
              <w:t xml:space="preserve">Поручается проведение </w:t>
            </w:r>
            <w:proofErr w:type="gramStart"/>
            <w:r w:rsidRPr="001C526B">
              <w:rPr>
                <w:rFonts w:ascii="Times New Roman" w:eastAsia="Times New Roman" w:hAnsi="Times New Roman" w:cs="Times New Roman"/>
                <w:sz w:val="26"/>
                <w:szCs w:val="26"/>
                <w:lang w:eastAsia="ru-RU"/>
              </w:rPr>
              <w:t>выездной</w:t>
            </w:r>
            <w:proofErr w:type="gramEnd"/>
          </w:p>
        </w:tc>
        <w:tc>
          <w:tcPr>
            <w:tcW w:w="3260"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i/>
                <w:sz w:val="28"/>
                <w:szCs w:val="28"/>
                <w:lang w:eastAsia="ru-RU"/>
              </w:rPr>
            </w:pPr>
          </w:p>
        </w:tc>
      </w:tr>
    </w:tbl>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i/>
          <w:sz w:val="20"/>
          <w:szCs w:val="20"/>
          <w:lang w:eastAsia="ru-RU"/>
        </w:rPr>
        <w:t xml:space="preserve">          </w:t>
      </w: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i/>
          <w:sz w:val="20"/>
          <w:szCs w:val="20"/>
          <w:lang w:eastAsia="ru-RU"/>
        </w:rPr>
      </w:pP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val="be-BY" w:eastAsia="ru-RU"/>
        </w:rPr>
        <w:t xml:space="preserve">(указываются </w:t>
      </w:r>
      <w:r w:rsidRPr="00702612">
        <w:rPr>
          <w:rFonts w:ascii="Times New Roman" w:eastAsia="Times New Roman" w:hAnsi="Times New Roman" w:cs="Times New Roman"/>
          <w:i/>
          <w:sz w:val="20"/>
          <w:szCs w:val="20"/>
          <w:lang w:eastAsia="ru-RU"/>
        </w:rPr>
        <w:t>должность, фамилия и инициалы ревизора, уполномоченного на проведение контрольного мероприятия,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 xml:space="preserve">состав проверочной (ревизионной) группы с указанием ее руководителя, </w:t>
      </w:r>
      <w:r w:rsidRPr="00702612">
        <w:rPr>
          <w:rFonts w:ascii="Times New Roman" w:eastAsia="Times New Roman" w:hAnsi="Times New Roman" w:cs="Times New Roman"/>
          <w:i/>
          <w:sz w:val="20"/>
          <w:szCs w:val="20"/>
          <w:lang w:eastAsia="ru-RU"/>
        </w:rPr>
        <w:lastRenderedPageBreak/>
        <w:t>сведения о привлеченных к контрольному мероприятию экспертах, представителях экспертной организации (в случае их привлечения)</w:t>
      </w:r>
    </w:p>
    <w:tbl>
      <w:tblPr>
        <w:tblW w:w="9606" w:type="dxa"/>
        <w:tblLook w:val="04A0" w:firstRow="1" w:lastRow="0" w:firstColumn="1" w:lastColumn="0" w:noHBand="0" w:noVBand="1"/>
      </w:tblPr>
      <w:tblGrid>
        <w:gridCol w:w="2093"/>
        <w:gridCol w:w="7513"/>
      </w:tblGrid>
      <w:tr w:rsidR="00F32581" w:rsidRPr="00702612" w:rsidTr="00A306AC">
        <w:tc>
          <w:tcPr>
            <w:tcW w:w="2093" w:type="dxa"/>
          </w:tcPr>
          <w:p w:rsidR="00F32581" w:rsidRPr="004E21C1" w:rsidRDefault="00F32581" w:rsidP="00A306AC">
            <w:pPr>
              <w:spacing w:before="120"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в отношении</w:t>
            </w:r>
          </w:p>
        </w:tc>
        <w:tc>
          <w:tcPr>
            <w:tcW w:w="7513"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sz w:val="28"/>
                <w:szCs w:val="28"/>
                <w:lang w:val="be-BY" w:eastAsia="ru-RU"/>
              </w:rPr>
            </w:pPr>
          </w:p>
        </w:tc>
      </w:tr>
    </w:tbl>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sidRPr="00613056">
        <w:rPr>
          <w:rFonts w:ascii="Times New Roman" w:hAnsi="Times New Roman" w:cs="Times New Roman"/>
          <w:i/>
          <w:sz w:val="20"/>
          <w:szCs w:val="20"/>
        </w:rPr>
        <w:t xml:space="preserve"> </w:t>
      </w:r>
      <w:r w:rsidRPr="00702612">
        <w:rPr>
          <w:rFonts w:ascii="Times New Roman" w:eastAsia="Times New Roman" w:hAnsi="Times New Roman" w:cs="Times New Roman"/>
          <w:i/>
          <w:sz w:val="20"/>
          <w:szCs w:val="20"/>
          <w:lang w:eastAsia="ru-RU"/>
        </w:rPr>
        <w:t>контроля)</w:t>
      </w:r>
    </w:p>
    <w:p w:rsidR="00F32581" w:rsidRPr="00702612" w:rsidRDefault="00F32581" w:rsidP="00F32581">
      <w:pPr>
        <w:spacing w:after="0" w:line="240" w:lineRule="auto"/>
        <w:rPr>
          <w:rFonts w:ascii="Times New Roman" w:eastAsia="Times New Roman" w:hAnsi="Times New Roman" w:cs="Times New Roman"/>
          <w:i/>
          <w:sz w:val="20"/>
          <w:szCs w:val="20"/>
          <w:lang w:eastAsia="ru-RU"/>
        </w:rPr>
      </w:pPr>
    </w:p>
    <w:tbl>
      <w:tblPr>
        <w:tblW w:w="9747" w:type="dxa"/>
        <w:tblLook w:val="04A0" w:firstRow="1" w:lastRow="0" w:firstColumn="1" w:lastColumn="0" w:noHBand="0" w:noVBand="1"/>
      </w:tblPr>
      <w:tblGrid>
        <w:gridCol w:w="1668"/>
        <w:gridCol w:w="8079"/>
      </w:tblGrid>
      <w:tr w:rsidR="00F32581" w:rsidRPr="00702612" w:rsidTr="00A306AC">
        <w:tc>
          <w:tcPr>
            <w:tcW w:w="1668" w:type="dxa"/>
          </w:tcPr>
          <w:p w:rsidR="00F32581" w:rsidRPr="004E21C1" w:rsidRDefault="00F32581" w:rsidP="00A306AC">
            <w:pPr>
              <w:spacing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Основание:</w:t>
            </w:r>
          </w:p>
        </w:tc>
        <w:tc>
          <w:tcPr>
            <w:tcW w:w="8079" w:type="dxa"/>
            <w:tcBorders>
              <w:bottom w:val="single" w:sz="4" w:space="0" w:color="auto"/>
            </w:tcBorders>
          </w:tcPr>
          <w:p w:rsidR="00F32581" w:rsidRPr="004E21C1" w:rsidRDefault="00F32581" w:rsidP="00A306AC">
            <w:pPr>
              <w:spacing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приказ  о проведении контрольного мероприятия</w:t>
            </w:r>
          </w:p>
        </w:tc>
      </w:tr>
    </w:tbl>
    <w:p w:rsidR="00F32581" w:rsidRPr="00702612" w:rsidRDefault="00F32581" w:rsidP="00F32581">
      <w:pPr>
        <w:spacing w:after="0" w:line="240" w:lineRule="auto"/>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534"/>
        <w:gridCol w:w="1559"/>
        <w:gridCol w:w="567"/>
        <w:gridCol w:w="1276"/>
      </w:tblGrid>
      <w:tr w:rsidR="00F32581" w:rsidRPr="00702612" w:rsidTr="00A306AC">
        <w:tc>
          <w:tcPr>
            <w:tcW w:w="534" w:type="dxa"/>
          </w:tcPr>
          <w:p w:rsidR="00F32581" w:rsidRPr="00702612" w:rsidRDefault="00F32581" w:rsidP="00A306AC">
            <w:pPr>
              <w:spacing w:after="0" w:line="240" w:lineRule="auto"/>
              <w:rPr>
                <w:rFonts w:ascii="Times New Roman" w:eastAsia="Times New Roman" w:hAnsi="Times New Roman" w:cs="Times New Roman"/>
                <w:sz w:val="24"/>
                <w:szCs w:val="24"/>
                <w:lang w:eastAsia="ru-RU"/>
              </w:rPr>
            </w:pPr>
            <w:r w:rsidRPr="00702612">
              <w:rPr>
                <w:rFonts w:ascii="Times New Roman" w:eastAsia="Times New Roman" w:hAnsi="Times New Roman" w:cs="Times New Roman"/>
                <w:sz w:val="24"/>
                <w:szCs w:val="24"/>
                <w:lang w:eastAsia="ru-RU"/>
              </w:rPr>
              <w:t xml:space="preserve">от </w:t>
            </w:r>
          </w:p>
        </w:tc>
        <w:tc>
          <w:tcPr>
            <w:tcW w:w="1559"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b/>
                <w:sz w:val="24"/>
                <w:szCs w:val="24"/>
                <w:lang w:eastAsia="ru-RU"/>
              </w:rPr>
            </w:pPr>
          </w:p>
        </w:tc>
        <w:tc>
          <w:tcPr>
            <w:tcW w:w="567" w:type="dxa"/>
          </w:tcPr>
          <w:p w:rsidR="00F32581" w:rsidRPr="00702612" w:rsidRDefault="00F32581" w:rsidP="00A306AC">
            <w:pPr>
              <w:spacing w:after="0" w:line="240" w:lineRule="auto"/>
              <w:rPr>
                <w:rFonts w:ascii="Times New Roman" w:eastAsia="Times New Roman" w:hAnsi="Times New Roman" w:cs="Times New Roman"/>
                <w:sz w:val="24"/>
                <w:szCs w:val="24"/>
                <w:lang w:eastAsia="ru-RU"/>
              </w:rPr>
            </w:pPr>
            <w:r w:rsidRPr="00702612">
              <w:rPr>
                <w:rFonts w:ascii="Times New Roman" w:eastAsia="Times New Roman" w:hAnsi="Times New Roman" w:cs="Times New Roman"/>
                <w:sz w:val="24"/>
                <w:szCs w:val="24"/>
                <w:lang w:eastAsia="ru-RU"/>
              </w:rPr>
              <w:t>№</w:t>
            </w:r>
          </w:p>
        </w:tc>
        <w:tc>
          <w:tcPr>
            <w:tcW w:w="1276"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b/>
                <w:sz w:val="24"/>
                <w:szCs w:val="24"/>
                <w:lang w:eastAsia="ru-RU"/>
              </w:rPr>
            </w:pPr>
          </w:p>
        </w:tc>
      </w:tr>
    </w:tbl>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(дата)</w:t>
      </w:r>
    </w:p>
    <w:tbl>
      <w:tblPr>
        <w:tblW w:w="0" w:type="auto"/>
        <w:tblLook w:val="04A0" w:firstRow="1" w:lastRow="0" w:firstColumn="1" w:lastColumn="0" w:noHBand="0" w:noVBand="1"/>
      </w:tblPr>
      <w:tblGrid>
        <w:gridCol w:w="4785"/>
      </w:tblGrid>
      <w:tr w:rsidR="00F32581" w:rsidRPr="00702612" w:rsidTr="00A306AC">
        <w:tc>
          <w:tcPr>
            <w:tcW w:w="4785" w:type="dxa"/>
          </w:tcPr>
          <w:p w:rsidR="00F32581" w:rsidRPr="00702612" w:rsidRDefault="00F32581" w:rsidP="00A306AC">
            <w:pPr>
              <w:spacing w:after="0" w:line="240" w:lineRule="auto"/>
              <w:rPr>
                <w:rFonts w:ascii="Times New Roman" w:eastAsia="Times New Roman" w:hAnsi="Times New Roman" w:cs="Times New Roman"/>
                <w:sz w:val="28"/>
                <w:szCs w:val="28"/>
                <w:lang w:val="be-BY" w:eastAsia="ru-RU"/>
              </w:rPr>
            </w:pPr>
          </w:p>
          <w:p w:rsidR="00F32581" w:rsidRPr="004E21C1" w:rsidRDefault="00F32581" w:rsidP="00A306AC">
            <w:pPr>
              <w:spacing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Тема выездной проверки (ревизии):</w:t>
            </w:r>
          </w:p>
        </w:tc>
      </w:tr>
    </w:tbl>
    <w:p w:rsidR="00F32581" w:rsidRPr="00702612" w:rsidRDefault="00F32581" w:rsidP="00F32581">
      <w:pPr>
        <w:spacing w:after="0" w:line="240" w:lineRule="auto"/>
        <w:rPr>
          <w:rFonts w:ascii="Times New Roman" w:eastAsia="Times New Roman" w:hAnsi="Times New Roman" w:cs="Times New Roman"/>
          <w:b/>
          <w:sz w:val="24"/>
          <w:szCs w:val="24"/>
          <w:lang w:val="be-BY" w:eastAsia="ru-RU"/>
        </w:rPr>
      </w:pP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center"/>
              <w:rPr>
                <w:rFonts w:ascii="Times New Roman" w:eastAsia="Times New Roman" w:hAnsi="Times New Roman" w:cs="Times New Roman"/>
                <w:sz w:val="28"/>
                <w:szCs w:val="28"/>
                <w:lang w:val="be-BY" w:eastAsia="ru-RU"/>
              </w:rPr>
            </w:pPr>
          </w:p>
        </w:tc>
      </w:tr>
    </w:tbl>
    <w:p w:rsidR="00F32581" w:rsidRPr="00702612" w:rsidRDefault="00F32581" w:rsidP="00F32581">
      <w:pPr>
        <w:spacing w:after="0" w:line="240" w:lineRule="auto"/>
        <w:jc w:val="center"/>
        <w:rPr>
          <w:rFonts w:ascii="Times New Roman" w:eastAsia="Times New Roman" w:hAnsi="Times New Roman" w:cs="Times New Roman"/>
          <w:sz w:val="24"/>
          <w:szCs w:val="24"/>
          <w:lang w:val="be-BY" w:eastAsia="ru-RU"/>
        </w:rPr>
      </w:pPr>
      <w:r w:rsidRPr="00702612">
        <w:rPr>
          <w:rFonts w:ascii="Times New Roman" w:eastAsia="Times New Roman" w:hAnsi="Times New Roman" w:cs="Times New Roman"/>
          <w:i/>
          <w:sz w:val="20"/>
          <w:szCs w:val="20"/>
          <w:lang w:eastAsia="ru-RU"/>
        </w:rPr>
        <w:t>(указывается наименование темы)</w:t>
      </w: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tbl>
      <w:tblPr>
        <w:tblW w:w="9322" w:type="dxa"/>
        <w:tblLook w:val="04A0" w:firstRow="1" w:lastRow="0" w:firstColumn="1" w:lastColumn="0" w:noHBand="0" w:noVBand="1"/>
      </w:tblPr>
      <w:tblGrid>
        <w:gridCol w:w="4219"/>
        <w:gridCol w:w="2536"/>
        <w:gridCol w:w="567"/>
        <w:gridCol w:w="2000"/>
      </w:tblGrid>
      <w:tr w:rsidR="00F32581" w:rsidRPr="004E21C1" w:rsidTr="00A306AC">
        <w:tc>
          <w:tcPr>
            <w:tcW w:w="4219" w:type="dxa"/>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r w:rsidRPr="004E21C1">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p>
        </w:tc>
        <w:tc>
          <w:tcPr>
            <w:tcW w:w="567" w:type="dxa"/>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p>
        </w:tc>
      </w:tr>
    </w:tbl>
    <w:p w:rsidR="00F32581" w:rsidRPr="00702612" w:rsidRDefault="00F32581" w:rsidP="00F32581">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F32581" w:rsidRPr="00702612" w:rsidRDefault="00F32581" w:rsidP="00F32581">
      <w:pPr>
        <w:spacing w:after="0" w:line="240" w:lineRule="auto"/>
        <w:rPr>
          <w:rFonts w:ascii="Times New Roman" w:eastAsia="Times New Roman" w:hAnsi="Times New Roman" w:cs="Times New Roman"/>
          <w:sz w:val="24"/>
          <w:szCs w:val="24"/>
          <w:lang w:eastAsia="ru-RU"/>
        </w:rPr>
      </w:pPr>
    </w:p>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Место печати</w:t>
      </w:r>
    </w:p>
    <w:p w:rsidR="00F32581" w:rsidRPr="00702612" w:rsidRDefault="00F32581" w:rsidP="00F32581">
      <w:pPr>
        <w:spacing w:after="0" w:line="240" w:lineRule="auto"/>
        <w:rPr>
          <w:rFonts w:ascii="Times New Roman" w:eastAsia="Times New Roman" w:hAnsi="Times New Roman" w:cs="Times New Roman"/>
          <w:i/>
          <w:sz w:val="28"/>
          <w:szCs w:val="28"/>
          <w:lang w:eastAsia="ru-RU"/>
        </w:rPr>
      </w:pPr>
    </w:p>
    <w:p w:rsidR="00F32581" w:rsidRPr="00702612" w:rsidRDefault="00F32581" w:rsidP="00F32581">
      <w:pPr>
        <w:spacing w:after="0" w:line="240" w:lineRule="auto"/>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br/>
      </w: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p w:rsidR="00F32581" w:rsidRPr="004E21C1" w:rsidRDefault="00F32581" w:rsidP="00F32581">
      <w:pPr>
        <w:spacing w:after="0" w:line="240" w:lineRule="auto"/>
        <w:rPr>
          <w:rFonts w:ascii="Times New Roman" w:eastAsia="Times New Roman" w:hAnsi="Times New Roman" w:cs="Times New Roman"/>
          <w:sz w:val="26"/>
          <w:szCs w:val="26"/>
          <w:lang w:eastAsia="ru-RU"/>
        </w:rPr>
      </w:pPr>
      <w:r w:rsidRPr="004E21C1">
        <w:rPr>
          <w:rFonts w:ascii="Times New Roman" w:eastAsia="Times New Roman" w:hAnsi="Times New Roman" w:cs="Times New Roman"/>
          <w:sz w:val="26"/>
          <w:szCs w:val="26"/>
          <w:lang w:eastAsia="ru-RU"/>
        </w:rPr>
        <w:t xml:space="preserve">С удостоверением на проведение выездной проверки (ревизии) </w:t>
      </w:r>
      <w:proofErr w:type="gramStart"/>
      <w:r w:rsidRPr="004E21C1">
        <w:rPr>
          <w:rFonts w:ascii="Times New Roman" w:eastAsia="Times New Roman" w:hAnsi="Times New Roman" w:cs="Times New Roman"/>
          <w:sz w:val="26"/>
          <w:szCs w:val="26"/>
          <w:lang w:eastAsia="ru-RU"/>
        </w:rPr>
        <w:t>ознакомлен</w:t>
      </w:r>
      <w:proofErr w:type="gramEnd"/>
      <w:r w:rsidRPr="004E21C1">
        <w:rPr>
          <w:rFonts w:ascii="Times New Roman" w:eastAsia="Times New Roman" w:hAnsi="Times New Roman" w:cs="Times New Roman"/>
          <w:sz w:val="26"/>
          <w:szCs w:val="26"/>
          <w:lang w:eastAsia="ru-RU"/>
        </w:rPr>
        <w:t>:</w:t>
      </w:r>
    </w:p>
    <w:p w:rsidR="00F32581" w:rsidRPr="004E21C1" w:rsidRDefault="00F32581" w:rsidP="00F32581">
      <w:pPr>
        <w:spacing w:after="0" w:line="240" w:lineRule="auto"/>
        <w:rPr>
          <w:rFonts w:ascii="Times New Roman" w:eastAsia="Times New Roman" w:hAnsi="Times New Roman" w:cs="Times New Roman"/>
          <w:sz w:val="26"/>
          <w:szCs w:val="26"/>
          <w:lang w:eastAsia="ru-RU"/>
        </w:rPr>
      </w:pPr>
    </w:p>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p>
    <w:p w:rsidR="00F32581" w:rsidRPr="00702612" w:rsidRDefault="00F32581" w:rsidP="00F32581">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должность, инициалы, фамилия руководителя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Pr="00702612">
        <w:rPr>
          <w:rFonts w:ascii="Times New Roman" w:eastAsia="Times New Roman" w:hAnsi="Times New Roman" w:cs="Times New Roman"/>
          <w:i/>
          <w:sz w:val="20"/>
          <w:szCs w:val="20"/>
          <w:lang w:eastAsia="ru-RU"/>
        </w:rPr>
        <w:t xml:space="preserve"> контроля (представителя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Pr>
          <w:rFonts w:ascii="Times New Roman" w:hAnsi="Times New Roman" w:cs="Times New Roman"/>
          <w:i/>
          <w:sz w:val="20"/>
          <w:szCs w:val="20"/>
        </w:rPr>
        <w:t>а</w:t>
      </w:r>
      <w:r w:rsidRPr="00702612">
        <w:rPr>
          <w:rFonts w:ascii="Times New Roman" w:eastAsia="Times New Roman" w:hAnsi="Times New Roman" w:cs="Times New Roman"/>
          <w:i/>
          <w:sz w:val="20"/>
          <w:szCs w:val="20"/>
          <w:lang w:eastAsia="ru-RU"/>
        </w:rPr>
        <w:t xml:space="preserve"> контроля))</w:t>
      </w:r>
    </w:p>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F32581" w:rsidRPr="00702612" w:rsidTr="00A306AC">
        <w:tc>
          <w:tcPr>
            <w:tcW w:w="1984" w:type="dxa"/>
            <w:tcBorders>
              <w:bottom w:val="single" w:sz="4" w:space="0" w:color="auto"/>
            </w:tcBorders>
          </w:tcPr>
          <w:p w:rsidR="00F32581" w:rsidRPr="00702612" w:rsidRDefault="00F32581" w:rsidP="00A306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F32581" w:rsidRPr="00702612" w:rsidRDefault="00F32581" w:rsidP="00A306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F32581" w:rsidRPr="00702612" w:rsidRDefault="00F32581" w:rsidP="00A306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F32581" w:rsidRPr="00702612" w:rsidRDefault="00F32581" w:rsidP="00F32581">
      <w:pPr>
        <w:spacing w:after="0" w:line="240" w:lineRule="auto"/>
        <w:jc w:val="both"/>
        <w:rPr>
          <w:rFonts w:ascii="Times New Roman" w:eastAsia="Times New Roman" w:hAnsi="Times New Roman" w:cs="Times New Roman"/>
          <w:i/>
          <w:sz w:val="20"/>
          <w:szCs w:val="20"/>
          <w:lang w:eastAsia="ru-RU"/>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683EC6" w:rsidRDefault="00683EC6"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683EC6" w:rsidRDefault="00683EC6"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683EC6" w:rsidRDefault="00683EC6"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5</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61338C" w:rsidRDefault="0061338C" w:rsidP="0061338C">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Default="005B308D" w:rsidP="005B308D">
      <w:pPr>
        <w:widowControl w:val="0"/>
        <w:autoSpaceDE w:val="0"/>
        <w:autoSpaceDN w:val="0"/>
        <w:adjustRightInd w:val="0"/>
        <w:spacing w:after="0" w:line="240" w:lineRule="auto"/>
        <w:jc w:val="right"/>
        <w:rPr>
          <w:rFonts w:ascii="Times New Roman" w:eastAsia="Times New Roman" w:hAnsi="Times New Roman" w:cs="Calibri"/>
          <w:b/>
          <w:sz w:val="24"/>
          <w:szCs w:val="24"/>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приостановлении проведения </w:t>
      </w:r>
      <w:proofErr w:type="gramStart"/>
      <w:r>
        <w:rPr>
          <w:rFonts w:ascii="Times New Roman" w:eastAsia="Times New Roman" w:hAnsi="Times New Roman" w:cs="Times New Roman"/>
          <w:sz w:val="26"/>
          <w:szCs w:val="26"/>
          <w:lang w:eastAsia="ru-RU"/>
        </w:rPr>
        <w:t>камеральной</w:t>
      </w:r>
      <w:proofErr w:type="gramEnd"/>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(выездной) проверки (ревизии)</w:t>
      </w:r>
    </w:p>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709"/>
        <w:jc w:val="both"/>
        <w:rPr>
          <w:rFonts w:ascii="Courier New" w:eastAsia="Times New Roman" w:hAnsi="Courier New" w:cs="Courier New"/>
          <w:sz w:val="20"/>
          <w:szCs w:val="20"/>
          <w:lang w:eastAsia="ru-RU"/>
        </w:rPr>
      </w:pPr>
      <w:r w:rsidRPr="00C33B8A">
        <w:rPr>
          <w:rFonts w:ascii="Times New Roman" w:hAnsi="Times New Roman" w:cs="Times New Roman"/>
          <w:sz w:val="26"/>
          <w:szCs w:val="26"/>
        </w:rPr>
        <w:t xml:space="preserve">В соответствии </w:t>
      </w:r>
      <w:r>
        <w:rPr>
          <w:rFonts w:ascii="Times New Roman" w:hAnsi="Times New Roman" w:cs="Times New Roman"/>
          <w:sz w:val="26"/>
          <w:szCs w:val="26"/>
        </w:rPr>
        <w:t xml:space="preserve">с </w:t>
      </w:r>
      <w:r w:rsidRPr="002D1B77">
        <w:rPr>
          <w:rFonts w:ascii="Times New Roman" w:hAnsi="Times New Roman" w:cs="Times New Roman"/>
          <w:sz w:val="26"/>
          <w:szCs w:val="26"/>
        </w:rPr>
        <w:t xml:space="preserve">пунктом </w:t>
      </w:r>
      <w:r w:rsidR="00675265">
        <w:rPr>
          <w:rFonts w:ascii="Times New Roman" w:hAnsi="Times New Roman" w:cs="Times New Roman"/>
          <w:sz w:val="26"/>
          <w:szCs w:val="26"/>
        </w:rPr>
        <w:t xml:space="preserve">4.1.11 </w:t>
      </w:r>
      <w:r>
        <w:rPr>
          <w:rFonts w:ascii="Times New Roman" w:hAnsi="Times New Roman" w:cs="Times New Roman"/>
          <w:sz w:val="26"/>
          <w:szCs w:val="26"/>
        </w:rPr>
        <w:t xml:space="preserve">Порядка </w:t>
      </w:r>
      <w:r w:rsidRPr="00A53183">
        <w:rPr>
          <w:rFonts w:ascii="Times New Roman" w:hAnsi="Times New Roman" w:cs="Times New Roman"/>
          <w:sz w:val="26"/>
          <w:szCs w:val="26"/>
        </w:rPr>
        <w:t xml:space="preserve">осуществления </w:t>
      </w:r>
      <w:r>
        <w:rPr>
          <w:rFonts w:ascii="Times New Roman" w:hAnsi="Times New Roman" w:cs="Times New Roman"/>
          <w:sz w:val="26"/>
          <w:szCs w:val="26"/>
        </w:rPr>
        <w:t>у</w:t>
      </w:r>
      <w:r w:rsidRPr="00A53183">
        <w:rPr>
          <w:rFonts w:ascii="Times New Roman" w:hAnsi="Times New Roman" w:cs="Times New Roman"/>
          <w:sz w:val="26"/>
          <w:szCs w:val="26"/>
        </w:rPr>
        <w:t>правлением финансов муниципального района «Печора» внутреннего муниципального финансового контроля в  муниципальном районе «Печора»,</w:t>
      </w:r>
      <w:r>
        <w:rPr>
          <w:rFonts w:ascii="Times New Roman" w:hAnsi="Times New Roman" w:cs="Times New Roman"/>
          <w:sz w:val="26"/>
          <w:szCs w:val="26"/>
        </w:rPr>
        <w:t xml:space="preserve"> утвержденного постановлением администрации муниципального района «Печора» </w:t>
      </w:r>
      <w:r w:rsidRPr="00701B2B">
        <w:rPr>
          <w:rFonts w:ascii="Times New Roman" w:hAnsi="Times New Roman" w:cs="Times New Roman"/>
          <w:sz w:val="26"/>
          <w:szCs w:val="26"/>
        </w:rPr>
        <w:t xml:space="preserve">от  </w:t>
      </w:r>
      <w:r w:rsidR="00701B2B" w:rsidRPr="00701B2B">
        <w:rPr>
          <w:rFonts w:ascii="Times New Roman" w:hAnsi="Times New Roman" w:cs="Times New Roman"/>
          <w:sz w:val="26"/>
          <w:szCs w:val="26"/>
        </w:rPr>
        <w:t>04 февраля</w:t>
      </w:r>
      <w:r w:rsidRPr="00701B2B">
        <w:rPr>
          <w:rFonts w:ascii="Times New Roman" w:hAnsi="Times New Roman" w:cs="Times New Roman"/>
          <w:sz w:val="26"/>
          <w:szCs w:val="26"/>
        </w:rPr>
        <w:t xml:space="preserve"> 201</w:t>
      </w:r>
      <w:r w:rsidR="00701B2B" w:rsidRPr="00701B2B">
        <w:rPr>
          <w:rFonts w:ascii="Times New Roman" w:hAnsi="Times New Roman" w:cs="Times New Roman"/>
          <w:sz w:val="26"/>
          <w:szCs w:val="26"/>
        </w:rPr>
        <w:t>9</w:t>
      </w:r>
      <w:r w:rsidRPr="00701B2B">
        <w:rPr>
          <w:rFonts w:ascii="Times New Roman" w:hAnsi="Times New Roman" w:cs="Times New Roman"/>
          <w:sz w:val="26"/>
          <w:szCs w:val="26"/>
        </w:rPr>
        <w:t xml:space="preserve">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p>
    <w:p w:rsidR="009D6EE7" w:rsidRDefault="009D6EE7" w:rsidP="009D6EE7">
      <w:pPr>
        <w:spacing w:after="0" w:line="240" w:lineRule="auto"/>
        <w:ind w:right="-70" w:firstLine="497"/>
        <w:jc w:val="both"/>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p w:rsidR="009D6EE7" w:rsidRDefault="009D6EE7" w:rsidP="009D6EE7">
      <w:pPr>
        <w:spacing w:after="0" w:line="240" w:lineRule="auto"/>
        <w:ind w:right="-70" w:firstLine="497"/>
        <w:jc w:val="both"/>
        <w:rPr>
          <w:rFonts w:ascii="Times New Roman" w:eastAsia="Times New Roman" w:hAnsi="Times New Roman" w:cs="Times New Roman"/>
          <w:sz w:val="28"/>
          <w:szCs w:val="20"/>
          <w:lang w:eastAsia="ru-RU"/>
        </w:rPr>
      </w:pPr>
      <w:r w:rsidRPr="00702612">
        <w:rPr>
          <w:rFonts w:ascii="Courier New" w:eastAsia="Times New Roman" w:hAnsi="Courier New" w:cs="Courier New"/>
          <w:sz w:val="20"/>
          <w:szCs w:val="20"/>
          <w:lang w:eastAsia="ru-RU"/>
        </w:rPr>
        <w:t xml:space="preserve">                  </w:t>
      </w:r>
    </w:p>
    <w:p w:rsidR="009D6EE7" w:rsidRPr="001C526B" w:rsidRDefault="009D6EE7" w:rsidP="009D6EE7">
      <w:pPr>
        <w:overflowPunct w:val="0"/>
        <w:autoSpaceDE w:val="0"/>
        <w:autoSpaceDN w:val="0"/>
        <w:adjustRightInd w:val="0"/>
        <w:spacing w:after="0" w:line="240" w:lineRule="auto"/>
        <w:ind w:right="5385" w:firstLine="709"/>
        <w:rPr>
          <w:rFonts w:ascii="Times New Roman" w:eastAsia="Times New Roman" w:hAnsi="Times New Roman" w:cs="Times New Roman"/>
          <w:b/>
          <w:sz w:val="26"/>
          <w:szCs w:val="26"/>
          <w:lang w:eastAsia="ru-RU"/>
        </w:rPr>
      </w:pPr>
      <w:r w:rsidRPr="001C526B">
        <w:rPr>
          <w:rFonts w:ascii="Times New Roman" w:eastAsia="Times New Roman" w:hAnsi="Times New Roman" w:cs="Times New Roman"/>
          <w:b/>
          <w:sz w:val="26"/>
          <w:szCs w:val="26"/>
          <w:lang w:eastAsia="ru-RU"/>
        </w:rPr>
        <w:t>ПРИКАЗЫВАЮ:</w:t>
      </w:r>
    </w:p>
    <w:p w:rsidR="009D6EE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p>
    <w:tbl>
      <w:tblPr>
        <w:tblW w:w="0" w:type="auto"/>
        <w:tblLayout w:type="fixed"/>
        <w:tblLook w:val="04A0" w:firstRow="1" w:lastRow="0" w:firstColumn="1" w:lastColumn="0" w:noHBand="0" w:noVBand="1"/>
      </w:tblPr>
      <w:tblGrid>
        <w:gridCol w:w="2392"/>
        <w:gridCol w:w="1685"/>
        <w:gridCol w:w="5245"/>
      </w:tblGrid>
      <w:tr w:rsidR="009D6EE7" w:rsidRPr="00702612" w:rsidTr="009D6EE7">
        <w:tc>
          <w:tcPr>
            <w:tcW w:w="2392"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6E5CEF">
              <w:rPr>
                <w:rFonts w:ascii="Times New Roman" w:eastAsia="Times New Roman" w:hAnsi="Times New Roman" w:cs="Times New Roman"/>
                <w:sz w:val="26"/>
                <w:szCs w:val="26"/>
                <w:lang w:eastAsia="ru-RU"/>
              </w:rPr>
              <w:t>Приостановить   с</w:t>
            </w:r>
          </w:p>
        </w:tc>
        <w:tc>
          <w:tcPr>
            <w:tcW w:w="1685" w:type="dxa"/>
            <w:tcBorders>
              <w:bottom w:val="single" w:sz="4" w:space="0" w:color="auto"/>
            </w:tcBorders>
          </w:tcPr>
          <w:p w:rsidR="009D6EE7" w:rsidRPr="006E5CEF" w:rsidRDefault="009D6EE7" w:rsidP="009D6EE7">
            <w:pPr>
              <w:spacing w:after="0" w:line="240" w:lineRule="auto"/>
              <w:jc w:val="center"/>
              <w:rPr>
                <w:rFonts w:ascii="Times New Roman" w:eastAsia="Times New Roman" w:hAnsi="Times New Roman" w:cs="Times New Roman"/>
                <w:sz w:val="26"/>
                <w:szCs w:val="26"/>
                <w:lang w:eastAsia="ru-RU"/>
              </w:rPr>
            </w:pPr>
          </w:p>
        </w:tc>
        <w:tc>
          <w:tcPr>
            <w:tcW w:w="5245" w:type="dxa"/>
          </w:tcPr>
          <w:p w:rsidR="009D6EE7" w:rsidRPr="00702612" w:rsidRDefault="009D6EE7" w:rsidP="009D6EE7">
            <w:pPr>
              <w:spacing w:after="0" w:line="240" w:lineRule="auto"/>
              <w:rPr>
                <w:rFonts w:ascii="Times New Roman" w:eastAsia="Times New Roman" w:hAnsi="Times New Roman" w:cs="Times New Roman"/>
                <w:sz w:val="28"/>
                <w:szCs w:val="28"/>
                <w:lang w:eastAsia="ru-RU"/>
              </w:rPr>
            </w:pPr>
            <w:r w:rsidRPr="006E5CEF">
              <w:rPr>
                <w:rFonts w:ascii="Times New Roman" w:eastAsia="Times New Roman" w:hAnsi="Times New Roman" w:cs="Times New Roman"/>
                <w:sz w:val="26"/>
                <w:szCs w:val="26"/>
                <w:lang w:eastAsia="ru-RU"/>
              </w:rPr>
              <w:t xml:space="preserve">проведение   </w:t>
            </w:r>
          </w:p>
        </w:tc>
      </w:tr>
    </w:tbl>
    <w:p w:rsidR="009D6EE7"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roofErr w:type="gramStart"/>
      <w:r w:rsidRPr="00702612">
        <w:rPr>
          <w:rFonts w:ascii="Times New Roman" w:eastAsia="Times New Roman" w:hAnsi="Times New Roman" w:cs="Times New Roman"/>
          <w:i/>
          <w:sz w:val="20"/>
          <w:szCs w:val="20"/>
          <w:lang w:eastAsia="ru-RU"/>
        </w:rPr>
        <w:t xml:space="preserve">(указывается дата)                            </w:t>
      </w:r>
      <w:r w:rsidRPr="00AC3FFA">
        <w:rPr>
          <w:rFonts w:ascii="Times New Roman" w:eastAsia="Times New Roman" w:hAnsi="Times New Roman" w:cs="Times New Roman"/>
          <w:i/>
          <w:sz w:val="20"/>
          <w:szCs w:val="20"/>
          <w:lang w:eastAsia="ru-RU"/>
        </w:rPr>
        <w:t xml:space="preserve">(указываются одно из  словосочетаний </w:t>
      </w:r>
      <w:proofErr w:type="gramEnd"/>
    </w:p>
    <w:p w:rsidR="009D6EE7" w:rsidRDefault="009D6EE7" w:rsidP="009D6E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AC3FFA">
        <w:rPr>
          <w:rFonts w:ascii="Times New Roman" w:eastAsia="Times New Roman" w:hAnsi="Times New Roman" w:cs="Times New Roman"/>
          <w:i/>
          <w:sz w:val="20"/>
          <w:szCs w:val="20"/>
          <w:lang w:eastAsia="ru-RU"/>
        </w:rPr>
        <w:t>«камеральная проверка», «выездная проверка», «ревизия»)</w:t>
      </w:r>
    </w:p>
    <w:p w:rsidR="009D6EE7" w:rsidRPr="00AC3FFA" w:rsidRDefault="009D6EE7" w:rsidP="009D6EE7">
      <w:pPr>
        <w:spacing w:after="0" w:line="240" w:lineRule="auto"/>
        <w:rPr>
          <w:rFonts w:ascii="Times New Roman" w:eastAsia="Times New Roman" w:hAnsi="Times New Roman" w:cs="Times New Roman"/>
          <w:i/>
          <w:sz w:val="20"/>
          <w:szCs w:val="20"/>
          <w:lang w:eastAsia="ru-RU"/>
        </w:rPr>
      </w:pPr>
    </w:p>
    <w:tbl>
      <w:tblPr>
        <w:tblW w:w="9322" w:type="dxa"/>
        <w:tblLook w:val="04A0" w:firstRow="1" w:lastRow="0" w:firstColumn="1" w:lastColumn="0" w:noHBand="0" w:noVBand="1"/>
      </w:tblPr>
      <w:tblGrid>
        <w:gridCol w:w="1760"/>
        <w:gridCol w:w="7562"/>
      </w:tblGrid>
      <w:tr w:rsidR="009D6EE7" w:rsidRPr="00702612" w:rsidTr="009D6EE7">
        <w:tc>
          <w:tcPr>
            <w:tcW w:w="1760" w:type="dxa"/>
          </w:tcPr>
          <w:p w:rsidR="009D6EE7" w:rsidRPr="006E5CEF" w:rsidRDefault="009D6EE7" w:rsidP="009D6EE7">
            <w:pPr>
              <w:spacing w:before="240"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в отношении</w:t>
            </w:r>
          </w:p>
        </w:tc>
        <w:tc>
          <w:tcPr>
            <w:tcW w:w="7562"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4"/>
          <w:szCs w:val="24"/>
          <w:lang w:eastAsia="ru-RU"/>
        </w:rPr>
        <w:t xml:space="preserve">                       </w:t>
      </w:r>
      <w:r w:rsidRPr="00702612">
        <w:rPr>
          <w:rFonts w:ascii="Times New Roman" w:eastAsia="Times New Roman" w:hAnsi="Times New Roman" w:cs="Times New Roman"/>
          <w:i/>
          <w:sz w:val="20"/>
          <w:szCs w:val="20"/>
          <w:lang w:eastAsia="ru-RU"/>
        </w:rPr>
        <w:t>(указывается полное наименование либо  фамилия и инициалы объектов контроля)</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roofErr w:type="gramStart"/>
      <w:r w:rsidRPr="006E5CEF">
        <w:rPr>
          <w:rFonts w:ascii="Times New Roman" w:eastAsia="Times New Roman" w:hAnsi="Times New Roman" w:cs="Times New Roman"/>
          <w:sz w:val="26"/>
          <w:szCs w:val="26"/>
          <w:lang w:eastAsia="ru-RU"/>
        </w:rPr>
        <w:t>назначенной</w:t>
      </w:r>
      <w:proofErr w:type="gramEnd"/>
      <w:r w:rsidRPr="006E5CEF">
        <w:rPr>
          <w:rFonts w:ascii="Times New Roman" w:eastAsia="Times New Roman" w:hAnsi="Times New Roman" w:cs="Times New Roman"/>
          <w:sz w:val="26"/>
          <w:szCs w:val="26"/>
          <w:lang w:eastAsia="ru-RU"/>
        </w:rPr>
        <w:t xml:space="preserve">     приказом     о    проведении      контрольного </w:t>
      </w:r>
    </w:p>
    <w:tbl>
      <w:tblPr>
        <w:tblW w:w="10490" w:type="dxa"/>
        <w:tblInd w:w="28" w:type="dxa"/>
        <w:tblLayout w:type="fixed"/>
        <w:tblCellMar>
          <w:left w:w="28" w:type="dxa"/>
          <w:right w:w="28" w:type="dxa"/>
        </w:tblCellMar>
        <w:tblLook w:val="0000" w:firstRow="0" w:lastRow="0" w:firstColumn="0" w:lastColumn="0" w:noHBand="0" w:noVBand="0"/>
      </w:tblPr>
      <w:tblGrid>
        <w:gridCol w:w="2268"/>
        <w:gridCol w:w="1985"/>
        <w:gridCol w:w="992"/>
        <w:gridCol w:w="1276"/>
        <w:gridCol w:w="1560"/>
        <w:gridCol w:w="1133"/>
        <w:gridCol w:w="284"/>
        <w:gridCol w:w="992"/>
      </w:tblGrid>
      <w:tr w:rsidR="009D6EE7" w:rsidRPr="006E5CEF" w:rsidTr="009D6EE7">
        <w:trPr>
          <w:gridAfter w:val="1"/>
          <w:wAfter w:w="992" w:type="dxa"/>
        </w:trPr>
        <w:tc>
          <w:tcPr>
            <w:tcW w:w="2268" w:type="dxa"/>
            <w:tcBorders>
              <w:top w:val="nil"/>
              <w:left w:val="nil"/>
              <w:bottom w:val="nil"/>
              <w:right w:val="nil"/>
            </w:tcBorders>
            <w:vAlign w:val="bottom"/>
          </w:tcPr>
          <w:p w:rsidR="009D6EE7" w:rsidRPr="006E5CEF"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мероприятия    </w:t>
            </w:r>
            <w:proofErr w:type="gramStart"/>
            <w:r w:rsidRPr="006E5CEF">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992" w:type="dxa"/>
            <w:tcBorders>
              <w:top w:val="nil"/>
              <w:left w:val="nil"/>
              <w:bottom w:val="nil"/>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w:t>
            </w:r>
          </w:p>
        </w:tc>
        <w:tc>
          <w:tcPr>
            <w:tcW w:w="1276"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977" w:type="dxa"/>
            <w:gridSpan w:val="3"/>
            <w:tcBorders>
              <w:top w:val="nil"/>
              <w:left w:val="nil"/>
              <w:right w:val="nil"/>
            </w:tcBorders>
          </w:tcPr>
          <w:p w:rsidR="009D6EE7" w:rsidRPr="006E5CEF"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           в     связи    </w:t>
            </w:r>
          </w:p>
        </w:tc>
      </w:tr>
      <w:tr w:rsidR="009D6EE7" w:rsidRPr="00702612" w:rsidTr="009D6EE7">
        <w:tc>
          <w:tcPr>
            <w:tcW w:w="226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985"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992"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560"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2409" w:type="dxa"/>
            <w:gridSpan w:val="3"/>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rPr>
          <w:gridAfter w:val="2"/>
          <w:wAfter w:w="1276" w:type="dxa"/>
        </w:trPr>
        <w:tc>
          <w:tcPr>
            <w:tcW w:w="9214" w:type="dxa"/>
            <w:gridSpan w:val="6"/>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основания приостановления проведения </w:t>
      </w:r>
      <w:r>
        <w:rPr>
          <w:rFonts w:ascii="Times New Roman" w:eastAsia="Times New Roman" w:hAnsi="Times New Roman" w:cs="Times New Roman"/>
          <w:i/>
          <w:sz w:val="20"/>
          <w:szCs w:val="20"/>
          <w:lang w:eastAsia="ru-RU"/>
        </w:rPr>
        <w:t>камеральной (</w:t>
      </w:r>
      <w:r w:rsidRPr="00702612">
        <w:rPr>
          <w:rFonts w:ascii="Times New Roman" w:eastAsia="Times New Roman" w:hAnsi="Times New Roman" w:cs="Times New Roman"/>
          <w:i/>
          <w:sz w:val="20"/>
          <w:szCs w:val="20"/>
          <w:lang w:eastAsia="ru-RU"/>
        </w:rPr>
        <w:t>выездной</w:t>
      </w:r>
      <w:r>
        <w:rPr>
          <w:rFonts w:ascii="Times New Roman" w:eastAsia="Times New Roman" w:hAnsi="Times New Roman" w:cs="Times New Roman"/>
          <w:i/>
          <w:sz w:val="20"/>
          <w:szCs w:val="20"/>
          <w:lang w:eastAsia="ru-RU"/>
        </w:rPr>
        <w:t>)</w:t>
      </w:r>
      <w:r w:rsidRPr="00702612">
        <w:rPr>
          <w:rFonts w:ascii="Times New Roman" w:eastAsia="Times New Roman" w:hAnsi="Times New Roman" w:cs="Times New Roman"/>
          <w:i/>
          <w:sz w:val="20"/>
          <w:szCs w:val="20"/>
          <w:lang w:eastAsia="ru-RU"/>
        </w:rPr>
        <w:t xml:space="preserve"> проверки (ревизии))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tbl>
      <w:tblPr>
        <w:tblW w:w="9322" w:type="dxa"/>
        <w:tblLook w:val="04A0" w:firstRow="1" w:lastRow="0" w:firstColumn="1" w:lastColumn="0" w:noHBand="0" w:noVBand="1"/>
      </w:tblPr>
      <w:tblGrid>
        <w:gridCol w:w="4219"/>
        <w:gridCol w:w="2536"/>
        <w:gridCol w:w="567"/>
        <w:gridCol w:w="2000"/>
      </w:tblGrid>
      <w:tr w:rsidR="009D6EE7" w:rsidRPr="00702612" w:rsidTr="009D6EE7">
        <w:tc>
          <w:tcPr>
            <w:tcW w:w="4219"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c>
          <w:tcPr>
            <w:tcW w:w="567"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c>
          <w:tcPr>
            <w:tcW w:w="2000"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8"/>
          <w:szCs w:val="28"/>
          <w:lang w:eastAsia="ru-RU"/>
        </w:rPr>
        <w:t xml:space="preserve">                                                                </w:t>
      </w:r>
      <w:r w:rsidRPr="00702612">
        <w:rPr>
          <w:rFonts w:ascii="Times New Roman" w:eastAsia="Times New Roman" w:hAnsi="Times New Roman" w:cs="Times New Roman"/>
          <w:i/>
          <w:sz w:val="20"/>
          <w:szCs w:val="20"/>
          <w:lang w:eastAsia="ru-RU"/>
        </w:rPr>
        <w:t>Место печати</w:t>
      </w:r>
    </w:p>
    <w:p w:rsidR="009D6EE7" w:rsidRDefault="009D6EE7" w:rsidP="009D6EE7">
      <w:pPr>
        <w:spacing w:after="0" w:line="240" w:lineRule="auto"/>
        <w:jc w:val="both"/>
        <w:rPr>
          <w:rFonts w:ascii="Times New Roman" w:eastAsia="Times New Roman" w:hAnsi="Times New Roman" w:cs="Times New Roman"/>
          <w:sz w:val="20"/>
          <w:szCs w:val="20"/>
          <w:lang w:eastAsia="ru-RU"/>
        </w:rPr>
      </w:pPr>
    </w:p>
    <w:p w:rsidR="009D6EE7" w:rsidRDefault="009D6EE7" w:rsidP="009D6EE7">
      <w:pPr>
        <w:spacing w:after="0" w:line="240" w:lineRule="auto"/>
        <w:jc w:val="both"/>
        <w:rPr>
          <w:rFonts w:ascii="Times New Roman" w:eastAsia="Times New Roman" w:hAnsi="Times New Roman" w:cs="Times New Roman"/>
          <w:sz w:val="20"/>
          <w:szCs w:val="20"/>
          <w:lang w:eastAsia="ru-RU"/>
        </w:rPr>
      </w:pPr>
    </w:p>
    <w:p w:rsidR="009D6EE7"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6E5CEF" w:rsidRDefault="009D6EE7" w:rsidP="009D6EE7">
      <w:pPr>
        <w:spacing w:after="0" w:line="30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С приказом о приостановлении проведения </w:t>
      </w:r>
      <w:r>
        <w:rPr>
          <w:rFonts w:ascii="Times New Roman" w:eastAsia="Times New Roman" w:hAnsi="Times New Roman" w:cs="Times New Roman"/>
          <w:sz w:val="26"/>
          <w:szCs w:val="26"/>
          <w:lang w:eastAsia="ru-RU"/>
        </w:rPr>
        <w:t>камеральной (</w:t>
      </w:r>
      <w:r w:rsidRPr="006E5CEF">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6E5CEF">
        <w:rPr>
          <w:rFonts w:ascii="Times New Roman" w:eastAsia="Times New Roman" w:hAnsi="Times New Roman" w:cs="Times New Roman"/>
          <w:sz w:val="26"/>
          <w:szCs w:val="26"/>
          <w:lang w:eastAsia="ru-RU"/>
        </w:rPr>
        <w:t xml:space="preserve"> проверки (ревизии) </w:t>
      </w:r>
      <w:proofErr w:type="gramStart"/>
      <w:r w:rsidRPr="006E5CEF">
        <w:rPr>
          <w:rFonts w:ascii="Times New Roman" w:eastAsia="Times New Roman" w:hAnsi="Times New Roman" w:cs="Times New Roman"/>
          <w:sz w:val="26"/>
          <w:szCs w:val="26"/>
          <w:lang w:eastAsia="ru-RU"/>
        </w:rPr>
        <w:t>ознакомлен</w:t>
      </w:r>
      <w:proofErr w:type="gramEnd"/>
      <w:r w:rsidRPr="006E5CEF">
        <w:rPr>
          <w:rFonts w:ascii="Times New Roman" w:eastAsia="Times New Roman" w:hAnsi="Times New Roman" w:cs="Times New Roman"/>
          <w:sz w:val="26"/>
          <w:szCs w:val="26"/>
          <w:lang w:eastAsia="ru-RU"/>
        </w:rPr>
        <w:t>:</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02612">
              <w:rPr>
                <w:rFonts w:ascii="Courier New" w:eastAsia="Times New Roman" w:hAnsi="Courier New" w:cs="Courier New"/>
                <w:sz w:val="28"/>
                <w:szCs w:val="28"/>
                <w:lang w:eastAsia="ru-RU"/>
              </w:rPr>
              <w:t xml:space="preserve">                                                                 </w:t>
            </w: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1A7828"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tbl>
      <w:tblPr>
        <w:tblW w:w="9606" w:type="dxa"/>
        <w:tblInd w:w="-38" w:type="dxa"/>
        <w:tblLayout w:type="fixed"/>
        <w:tblCellMar>
          <w:left w:w="70" w:type="dxa"/>
          <w:right w:w="70" w:type="dxa"/>
        </w:tblCellMar>
        <w:tblLook w:val="0000" w:firstRow="0" w:lastRow="0" w:firstColumn="0" w:lastColumn="0" w:noHBand="0" w:noVBand="0"/>
      </w:tblPr>
      <w:tblGrid>
        <w:gridCol w:w="9606"/>
      </w:tblGrid>
      <w:tr w:rsidR="009D6EE7" w:rsidRPr="00BC6327" w:rsidTr="009D6EE7">
        <w:trPr>
          <w:trHeight w:val="624"/>
        </w:trPr>
        <w:tc>
          <w:tcPr>
            <w:tcW w:w="9606" w:type="dxa"/>
            <w:shd w:val="clear" w:color="auto" w:fill="auto"/>
          </w:tcPr>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возобновлении проведения </w:t>
            </w:r>
            <w:proofErr w:type="gramStart"/>
            <w:r>
              <w:rPr>
                <w:rFonts w:ascii="Times New Roman" w:eastAsia="Times New Roman" w:hAnsi="Times New Roman" w:cs="Times New Roman"/>
                <w:sz w:val="26"/>
                <w:szCs w:val="26"/>
                <w:lang w:eastAsia="ru-RU"/>
              </w:rPr>
              <w:t>камеральной</w:t>
            </w:r>
            <w:proofErr w:type="gramEnd"/>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(выездной) проверки (ревизии)</w:t>
            </w:r>
          </w:p>
        </w:tc>
      </w:tr>
    </w:tbl>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709"/>
        <w:jc w:val="both"/>
        <w:rPr>
          <w:rFonts w:ascii="Courier New" w:eastAsia="Times New Roman" w:hAnsi="Courier New" w:cs="Courier New"/>
          <w:sz w:val="26"/>
          <w:szCs w:val="26"/>
          <w:lang w:eastAsia="ru-RU"/>
        </w:rPr>
      </w:pPr>
      <w:r w:rsidRPr="00C33B8A">
        <w:rPr>
          <w:rFonts w:ascii="Times New Roman" w:hAnsi="Times New Roman" w:cs="Times New Roman"/>
          <w:sz w:val="26"/>
          <w:szCs w:val="26"/>
        </w:rPr>
        <w:t xml:space="preserve">В соответствии </w:t>
      </w:r>
      <w:r w:rsidRPr="002D1B77">
        <w:rPr>
          <w:rFonts w:ascii="Times New Roman" w:hAnsi="Times New Roman" w:cs="Times New Roman"/>
          <w:sz w:val="26"/>
          <w:szCs w:val="26"/>
        </w:rPr>
        <w:t xml:space="preserve">с пунктом </w:t>
      </w:r>
      <w:r w:rsidR="00675265">
        <w:rPr>
          <w:rFonts w:ascii="Times New Roman" w:hAnsi="Times New Roman" w:cs="Times New Roman"/>
          <w:sz w:val="26"/>
          <w:szCs w:val="26"/>
        </w:rPr>
        <w:t>4.1.12</w:t>
      </w:r>
      <w:r>
        <w:rPr>
          <w:rFonts w:ascii="Times New Roman" w:hAnsi="Times New Roman" w:cs="Times New Roman"/>
          <w:sz w:val="26"/>
          <w:szCs w:val="26"/>
        </w:rPr>
        <w:t xml:space="preserve"> Порядка </w:t>
      </w:r>
      <w:r w:rsidRPr="00A53183">
        <w:rPr>
          <w:rFonts w:ascii="Times New Roman" w:hAnsi="Times New Roman" w:cs="Times New Roman"/>
          <w:sz w:val="26"/>
          <w:szCs w:val="26"/>
        </w:rPr>
        <w:t xml:space="preserve">осуществления </w:t>
      </w:r>
      <w:r>
        <w:rPr>
          <w:rFonts w:ascii="Times New Roman" w:hAnsi="Times New Roman" w:cs="Times New Roman"/>
          <w:sz w:val="26"/>
          <w:szCs w:val="26"/>
        </w:rPr>
        <w:t>у</w:t>
      </w:r>
      <w:r w:rsidRPr="00A53183">
        <w:rPr>
          <w:rFonts w:ascii="Times New Roman" w:hAnsi="Times New Roman" w:cs="Times New Roman"/>
          <w:sz w:val="26"/>
          <w:szCs w:val="26"/>
        </w:rPr>
        <w:t>правлением финансов муниципального района «Печора» внутреннего муниципального финансового контроля в  муниципальном районе «Печора»,</w:t>
      </w:r>
      <w:r>
        <w:rPr>
          <w:rFonts w:ascii="Times New Roman" w:hAnsi="Times New Roman" w:cs="Times New Roman"/>
          <w:sz w:val="26"/>
          <w:szCs w:val="26"/>
        </w:rPr>
        <w:t xml:space="preserve"> утвержденного постановлением администрации муниципального района «Печора</w:t>
      </w:r>
      <w:r w:rsidRPr="00701B2B">
        <w:rPr>
          <w:rFonts w:ascii="Times New Roman" w:hAnsi="Times New Roman" w:cs="Times New Roman"/>
          <w:sz w:val="26"/>
          <w:szCs w:val="26"/>
        </w:rPr>
        <w:t xml:space="preserve">» от </w:t>
      </w:r>
      <w:r w:rsidR="00701B2B" w:rsidRPr="00701B2B">
        <w:rPr>
          <w:rFonts w:ascii="Times New Roman" w:hAnsi="Times New Roman" w:cs="Times New Roman"/>
          <w:sz w:val="26"/>
          <w:szCs w:val="26"/>
        </w:rPr>
        <w:t>04 февраля</w:t>
      </w:r>
      <w:r w:rsidRPr="00701B2B">
        <w:rPr>
          <w:rFonts w:ascii="Times New Roman" w:hAnsi="Times New Roman" w:cs="Times New Roman"/>
          <w:sz w:val="26"/>
          <w:szCs w:val="26"/>
        </w:rPr>
        <w:t xml:space="preserve"> 201</w:t>
      </w:r>
      <w:r w:rsidR="00701B2B" w:rsidRPr="00701B2B">
        <w:rPr>
          <w:rFonts w:ascii="Times New Roman" w:hAnsi="Times New Roman" w:cs="Times New Roman"/>
          <w:sz w:val="26"/>
          <w:szCs w:val="26"/>
        </w:rPr>
        <w:t>9</w:t>
      </w:r>
      <w:r w:rsidRPr="00701B2B">
        <w:rPr>
          <w:rFonts w:ascii="Times New Roman" w:hAnsi="Times New Roman" w:cs="Times New Roman"/>
          <w:sz w:val="26"/>
          <w:szCs w:val="26"/>
        </w:rPr>
        <w:t xml:space="preserve">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p>
    <w:p w:rsidR="009D6EE7"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
          <w:sz w:val="26"/>
          <w:szCs w:val="26"/>
          <w:lang w:eastAsia="ru-RU"/>
        </w:rPr>
      </w:pPr>
      <w:r w:rsidRPr="001D2E51">
        <w:rPr>
          <w:rFonts w:ascii="Times New Roman" w:eastAsia="Times New Roman" w:hAnsi="Times New Roman" w:cs="Times New Roman"/>
          <w:b/>
          <w:sz w:val="26"/>
          <w:szCs w:val="26"/>
          <w:lang w:eastAsia="ru-RU"/>
        </w:rPr>
        <w:t>ПРИКАЗЫВАЮ:</w:t>
      </w:r>
    </w:p>
    <w:p w:rsidR="009D6EE7" w:rsidRDefault="009D6EE7" w:rsidP="009D6EE7">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tbl>
      <w:tblPr>
        <w:tblW w:w="0" w:type="auto"/>
        <w:tblLayout w:type="fixed"/>
        <w:tblLook w:val="04A0" w:firstRow="1" w:lastRow="0" w:firstColumn="1" w:lastColumn="0" w:noHBand="0" w:noVBand="1"/>
      </w:tblPr>
      <w:tblGrid>
        <w:gridCol w:w="2392"/>
        <w:gridCol w:w="1685"/>
        <w:gridCol w:w="5245"/>
      </w:tblGrid>
      <w:tr w:rsidR="009D6EE7" w:rsidRPr="00702612" w:rsidTr="009D6EE7">
        <w:tc>
          <w:tcPr>
            <w:tcW w:w="2392"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E5CEF">
              <w:rPr>
                <w:rFonts w:ascii="Times New Roman" w:eastAsia="Times New Roman" w:hAnsi="Times New Roman" w:cs="Times New Roman"/>
                <w:sz w:val="26"/>
                <w:szCs w:val="26"/>
                <w:lang w:eastAsia="ru-RU"/>
              </w:rPr>
              <w:t>Возобновить с</w:t>
            </w:r>
          </w:p>
        </w:tc>
        <w:tc>
          <w:tcPr>
            <w:tcW w:w="1685" w:type="dxa"/>
            <w:tcBorders>
              <w:bottom w:val="single" w:sz="4" w:space="0" w:color="auto"/>
            </w:tcBorders>
          </w:tcPr>
          <w:p w:rsidR="009D6EE7" w:rsidRPr="006E5CEF" w:rsidRDefault="009D6EE7" w:rsidP="009D6EE7">
            <w:pPr>
              <w:spacing w:after="0" w:line="240" w:lineRule="auto"/>
              <w:jc w:val="center"/>
              <w:rPr>
                <w:rFonts w:ascii="Times New Roman" w:eastAsia="Times New Roman" w:hAnsi="Times New Roman" w:cs="Times New Roman"/>
                <w:sz w:val="26"/>
                <w:szCs w:val="26"/>
                <w:lang w:eastAsia="ru-RU"/>
              </w:rPr>
            </w:pPr>
          </w:p>
        </w:tc>
        <w:tc>
          <w:tcPr>
            <w:tcW w:w="5245" w:type="dxa"/>
          </w:tcPr>
          <w:p w:rsidR="009D6EE7" w:rsidRPr="00702612" w:rsidRDefault="009D6EE7" w:rsidP="009D6EE7">
            <w:pPr>
              <w:spacing w:after="0" w:line="240" w:lineRule="auto"/>
              <w:rPr>
                <w:rFonts w:ascii="Times New Roman" w:eastAsia="Times New Roman" w:hAnsi="Times New Roman" w:cs="Times New Roman"/>
                <w:sz w:val="28"/>
                <w:szCs w:val="28"/>
                <w:lang w:eastAsia="ru-RU"/>
              </w:rPr>
            </w:pPr>
            <w:r w:rsidRPr="006E5CEF">
              <w:rPr>
                <w:rFonts w:ascii="Times New Roman" w:eastAsia="Times New Roman" w:hAnsi="Times New Roman" w:cs="Times New Roman"/>
                <w:sz w:val="26"/>
                <w:szCs w:val="26"/>
                <w:lang w:eastAsia="ru-RU"/>
              </w:rPr>
              <w:t xml:space="preserve">проведение   </w:t>
            </w:r>
          </w:p>
        </w:tc>
      </w:tr>
    </w:tbl>
    <w:p w:rsidR="009D6EE7"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roofErr w:type="gramStart"/>
      <w:r w:rsidRPr="00702612">
        <w:rPr>
          <w:rFonts w:ascii="Times New Roman" w:eastAsia="Times New Roman" w:hAnsi="Times New Roman" w:cs="Times New Roman"/>
          <w:i/>
          <w:sz w:val="20"/>
          <w:szCs w:val="20"/>
          <w:lang w:eastAsia="ru-RU"/>
        </w:rPr>
        <w:t xml:space="preserve">(указывается дата)                            </w:t>
      </w:r>
      <w:r w:rsidRPr="00AC3FFA">
        <w:rPr>
          <w:rFonts w:ascii="Times New Roman" w:eastAsia="Times New Roman" w:hAnsi="Times New Roman" w:cs="Times New Roman"/>
          <w:i/>
          <w:sz w:val="20"/>
          <w:szCs w:val="20"/>
          <w:lang w:eastAsia="ru-RU"/>
        </w:rPr>
        <w:t>(указываются одно из  словосочетаний</w:t>
      </w:r>
      <w:proofErr w:type="gramEnd"/>
    </w:p>
    <w:p w:rsidR="009D6EE7" w:rsidRPr="00AC3FFA" w:rsidRDefault="009D6EE7" w:rsidP="009D6E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AC3FFA">
        <w:rPr>
          <w:rFonts w:ascii="Times New Roman" w:eastAsia="Times New Roman" w:hAnsi="Times New Roman" w:cs="Times New Roman"/>
          <w:i/>
          <w:sz w:val="20"/>
          <w:szCs w:val="20"/>
          <w:lang w:eastAsia="ru-RU"/>
        </w:rPr>
        <w:t xml:space="preserve"> «камеральная проверка», «выездная проверка», «ревизия»)</w:t>
      </w:r>
    </w:p>
    <w:p w:rsidR="009D6EE7" w:rsidRDefault="009D6EE7" w:rsidP="009D6EE7">
      <w:pPr>
        <w:spacing w:after="0" w:line="240" w:lineRule="auto"/>
        <w:rPr>
          <w:rFonts w:ascii="Times New Roman" w:eastAsia="Times New Roman" w:hAnsi="Times New Roman" w:cs="Times New Roman"/>
          <w:b/>
          <w:sz w:val="26"/>
          <w:szCs w:val="26"/>
          <w:lang w:eastAsia="ru-RU"/>
        </w:rPr>
      </w:pPr>
    </w:p>
    <w:tbl>
      <w:tblPr>
        <w:tblW w:w="9322" w:type="dxa"/>
        <w:tblLook w:val="04A0" w:firstRow="1" w:lastRow="0" w:firstColumn="1" w:lastColumn="0" w:noHBand="0" w:noVBand="1"/>
      </w:tblPr>
      <w:tblGrid>
        <w:gridCol w:w="1760"/>
        <w:gridCol w:w="7562"/>
      </w:tblGrid>
      <w:tr w:rsidR="009D6EE7" w:rsidRPr="00702612" w:rsidTr="009D6EE7">
        <w:tc>
          <w:tcPr>
            <w:tcW w:w="1760"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в отношении</w:t>
            </w:r>
          </w:p>
        </w:tc>
        <w:tc>
          <w:tcPr>
            <w:tcW w:w="7562"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4"/>
          <w:szCs w:val="24"/>
          <w:lang w:eastAsia="ru-RU"/>
        </w:rPr>
        <w:t xml:space="preserve">                       </w:t>
      </w:r>
      <w:r w:rsidRPr="00702612">
        <w:rPr>
          <w:rFonts w:ascii="Times New Roman" w:eastAsia="Times New Roman" w:hAnsi="Times New Roman" w:cs="Times New Roman"/>
          <w:i/>
          <w:sz w:val="20"/>
          <w:szCs w:val="20"/>
          <w:lang w:eastAsia="ru-RU"/>
        </w:rPr>
        <w:t>(указывается полное наименование либо  фамилия и инициалы объектов контроля)</w:t>
      </w:r>
    </w:p>
    <w:p w:rsidR="009D6EE7" w:rsidRPr="006E5CEF" w:rsidRDefault="009D6EE7" w:rsidP="009D6EE7">
      <w:pPr>
        <w:spacing w:before="120" w:after="0" w:line="240" w:lineRule="auto"/>
        <w:jc w:val="both"/>
        <w:rPr>
          <w:rFonts w:ascii="Times New Roman" w:eastAsia="Times New Roman" w:hAnsi="Times New Roman" w:cs="Times New Roman"/>
          <w:sz w:val="26"/>
          <w:szCs w:val="26"/>
          <w:lang w:eastAsia="ru-RU"/>
        </w:rPr>
      </w:pPr>
      <w:proofErr w:type="gramStart"/>
      <w:r w:rsidRPr="006E5CEF">
        <w:rPr>
          <w:rFonts w:ascii="Times New Roman" w:eastAsia="Times New Roman" w:hAnsi="Times New Roman" w:cs="Times New Roman"/>
          <w:sz w:val="26"/>
          <w:szCs w:val="26"/>
          <w:lang w:eastAsia="ru-RU"/>
        </w:rPr>
        <w:t>назначенной</w:t>
      </w:r>
      <w:proofErr w:type="gramEnd"/>
      <w:r w:rsidRPr="006E5CEF">
        <w:rPr>
          <w:rFonts w:ascii="Times New Roman" w:eastAsia="Times New Roman" w:hAnsi="Times New Roman" w:cs="Times New Roman"/>
          <w:sz w:val="26"/>
          <w:szCs w:val="26"/>
          <w:lang w:eastAsia="ru-RU"/>
        </w:rPr>
        <w:t xml:space="preserve">    приказом     о    проведении  контрольного </w:t>
      </w:r>
    </w:p>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bl>
      <w:tblPr>
        <w:tblW w:w="9214" w:type="dxa"/>
        <w:tblInd w:w="28" w:type="dxa"/>
        <w:tblLayout w:type="fixed"/>
        <w:tblCellMar>
          <w:left w:w="28" w:type="dxa"/>
          <w:right w:w="28" w:type="dxa"/>
        </w:tblCellMar>
        <w:tblLook w:val="0000" w:firstRow="0" w:lastRow="0" w:firstColumn="0" w:lastColumn="0" w:noHBand="0" w:noVBand="0"/>
      </w:tblPr>
      <w:tblGrid>
        <w:gridCol w:w="2268"/>
        <w:gridCol w:w="1985"/>
        <w:gridCol w:w="850"/>
        <w:gridCol w:w="1418"/>
        <w:gridCol w:w="2693"/>
      </w:tblGrid>
      <w:tr w:rsidR="009D6EE7" w:rsidRPr="006E5CEF" w:rsidTr="009D6EE7">
        <w:tc>
          <w:tcPr>
            <w:tcW w:w="2268" w:type="dxa"/>
            <w:tcBorders>
              <w:top w:val="nil"/>
              <w:left w:val="nil"/>
              <w:bottom w:val="nil"/>
              <w:right w:val="nil"/>
            </w:tcBorders>
            <w:vAlign w:val="bottom"/>
          </w:tcPr>
          <w:p w:rsidR="009D6EE7" w:rsidRPr="006E5CEF"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мероприятия   </w:t>
            </w:r>
            <w:proofErr w:type="gramStart"/>
            <w:r w:rsidRPr="006E5CEF">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850" w:type="dxa"/>
            <w:tcBorders>
              <w:top w:val="nil"/>
              <w:left w:val="nil"/>
              <w:bottom w:val="nil"/>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w:t>
            </w:r>
          </w:p>
        </w:tc>
        <w:tc>
          <w:tcPr>
            <w:tcW w:w="1418"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693" w:type="dxa"/>
            <w:tcBorders>
              <w:top w:val="nil"/>
              <w:left w:val="nil"/>
              <w:right w:val="nil"/>
            </w:tcBorders>
          </w:tcPr>
          <w:p w:rsidR="009D6EE7" w:rsidRPr="006E5CEF" w:rsidRDefault="009D6EE7" w:rsidP="009D6EE7">
            <w:pPr>
              <w:autoSpaceDE w:val="0"/>
              <w:autoSpaceDN w:val="0"/>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 и  приостановленной</w:t>
            </w:r>
          </w:p>
        </w:tc>
      </w:tr>
      <w:tr w:rsidR="009D6EE7" w:rsidRPr="00702612" w:rsidTr="009D6EE7">
        <w:tc>
          <w:tcPr>
            <w:tcW w:w="226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985"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850"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418"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2693"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bl>
    <w:p w:rsidR="009D6EE7" w:rsidRPr="006E5CEF" w:rsidRDefault="009D6EE7" w:rsidP="009D6EE7">
      <w:pPr>
        <w:spacing w:before="120"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приказом      о    приостановлении    проведения    </w:t>
      </w:r>
      <w:r>
        <w:rPr>
          <w:rFonts w:ascii="Times New Roman" w:eastAsia="Times New Roman" w:hAnsi="Times New Roman" w:cs="Times New Roman"/>
          <w:sz w:val="26"/>
          <w:szCs w:val="26"/>
          <w:lang w:eastAsia="ru-RU"/>
        </w:rPr>
        <w:t>камеральной (</w:t>
      </w:r>
      <w:r w:rsidRPr="006E5CEF">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1D2E51">
        <w:rPr>
          <w:rFonts w:ascii="Times New Roman" w:eastAsia="Times New Roman" w:hAnsi="Times New Roman" w:cs="Times New Roman"/>
          <w:sz w:val="26"/>
          <w:szCs w:val="26"/>
          <w:lang w:eastAsia="ru-RU"/>
        </w:rPr>
        <w:t xml:space="preserve"> </w:t>
      </w:r>
      <w:r w:rsidRPr="006E5CEF">
        <w:rPr>
          <w:rFonts w:ascii="Times New Roman" w:eastAsia="Times New Roman" w:hAnsi="Times New Roman" w:cs="Times New Roman"/>
          <w:sz w:val="26"/>
          <w:szCs w:val="26"/>
          <w:lang w:eastAsia="ru-RU"/>
        </w:rPr>
        <w:t xml:space="preserve">проверки (ревизии)  </w:t>
      </w:r>
      <w:proofErr w:type="gramStart"/>
      <w:r w:rsidRPr="006E5CEF">
        <w:rPr>
          <w:rFonts w:ascii="Times New Roman" w:eastAsia="Times New Roman" w:hAnsi="Times New Roman" w:cs="Times New Roman"/>
          <w:sz w:val="26"/>
          <w:szCs w:val="26"/>
          <w:lang w:eastAsia="ru-RU"/>
        </w:rPr>
        <w:t>от</w:t>
      </w:r>
      <w:proofErr w:type="gramEnd"/>
    </w:p>
    <w:tbl>
      <w:tblPr>
        <w:tblW w:w="9214" w:type="dxa"/>
        <w:tblInd w:w="28" w:type="dxa"/>
        <w:tblLayout w:type="fixed"/>
        <w:tblCellMar>
          <w:left w:w="28" w:type="dxa"/>
          <w:right w:w="28" w:type="dxa"/>
        </w:tblCellMar>
        <w:tblLook w:val="0000" w:firstRow="0" w:lastRow="0" w:firstColumn="0" w:lastColumn="0" w:noHBand="0" w:noVBand="0"/>
      </w:tblPr>
      <w:tblGrid>
        <w:gridCol w:w="2977"/>
        <w:gridCol w:w="1843"/>
        <w:gridCol w:w="567"/>
        <w:gridCol w:w="1276"/>
        <w:gridCol w:w="1276"/>
        <w:gridCol w:w="1275"/>
      </w:tblGrid>
      <w:tr w:rsidR="009D6EE7" w:rsidRPr="006E5CEF" w:rsidTr="009D6EE7">
        <w:trPr>
          <w:gridAfter w:val="2"/>
          <w:wAfter w:w="2551" w:type="dxa"/>
        </w:trPr>
        <w:tc>
          <w:tcPr>
            <w:tcW w:w="2977" w:type="dxa"/>
            <w:tcBorders>
              <w:top w:val="nil"/>
              <w:left w:val="nil"/>
              <w:bottom w:val="nil"/>
              <w:right w:val="nil"/>
            </w:tcBorders>
            <w:vAlign w:val="bottom"/>
          </w:tcPr>
          <w:p w:rsidR="009D6EE7" w:rsidRPr="006E5CEF" w:rsidRDefault="009D6EE7" w:rsidP="009D6EE7">
            <w:pPr>
              <w:autoSpaceDE w:val="0"/>
              <w:autoSpaceDN w:val="0"/>
              <w:spacing w:after="0" w:line="240" w:lineRule="auto"/>
              <w:rPr>
                <w:rFonts w:ascii="Times New Roman" w:eastAsia="Times New Roman" w:hAnsi="Times New Roman" w:cs="Times New Roman"/>
                <w:sz w:val="26"/>
                <w:szCs w:val="26"/>
                <w:lang w:eastAsia="ru-RU"/>
              </w:rPr>
            </w:pPr>
          </w:p>
        </w:tc>
        <w:tc>
          <w:tcPr>
            <w:tcW w:w="1843"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567" w:type="dxa"/>
            <w:tcBorders>
              <w:top w:val="nil"/>
              <w:left w:val="nil"/>
              <w:bottom w:val="nil"/>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w:t>
            </w:r>
          </w:p>
        </w:tc>
        <w:tc>
          <w:tcPr>
            <w:tcW w:w="1276"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r w:rsidR="009D6EE7" w:rsidRPr="00702612" w:rsidTr="009D6EE7">
        <w:trPr>
          <w:gridAfter w:val="1"/>
          <w:wAfter w:w="1275" w:type="dxa"/>
        </w:trPr>
        <w:tc>
          <w:tcPr>
            <w:tcW w:w="2977"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843"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567"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c>
          <w:tcPr>
            <w:tcW w:w="9214" w:type="dxa"/>
            <w:gridSpan w:val="6"/>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основания </w:t>
      </w:r>
      <w:r>
        <w:rPr>
          <w:rFonts w:ascii="Times New Roman" w:eastAsia="Times New Roman" w:hAnsi="Times New Roman" w:cs="Times New Roman"/>
          <w:i/>
          <w:sz w:val="20"/>
          <w:szCs w:val="20"/>
          <w:lang w:eastAsia="ru-RU"/>
        </w:rPr>
        <w:t xml:space="preserve">возобновления </w:t>
      </w:r>
      <w:r w:rsidRPr="00702612">
        <w:rPr>
          <w:rFonts w:ascii="Times New Roman" w:eastAsia="Times New Roman" w:hAnsi="Times New Roman" w:cs="Times New Roman"/>
          <w:i/>
          <w:sz w:val="20"/>
          <w:szCs w:val="20"/>
          <w:lang w:eastAsia="ru-RU"/>
        </w:rPr>
        <w:t xml:space="preserve">проведения </w:t>
      </w:r>
      <w:r>
        <w:rPr>
          <w:rFonts w:ascii="Times New Roman" w:eastAsia="Times New Roman" w:hAnsi="Times New Roman" w:cs="Times New Roman"/>
          <w:i/>
          <w:sz w:val="20"/>
          <w:szCs w:val="20"/>
          <w:lang w:eastAsia="ru-RU"/>
        </w:rPr>
        <w:t>камеральной (</w:t>
      </w:r>
      <w:r w:rsidRPr="00702612">
        <w:rPr>
          <w:rFonts w:ascii="Times New Roman" w:eastAsia="Times New Roman" w:hAnsi="Times New Roman" w:cs="Times New Roman"/>
          <w:i/>
          <w:sz w:val="20"/>
          <w:szCs w:val="20"/>
          <w:lang w:eastAsia="ru-RU"/>
        </w:rPr>
        <w:t>выездной</w:t>
      </w:r>
      <w:r>
        <w:rPr>
          <w:rFonts w:ascii="Times New Roman" w:eastAsia="Times New Roman" w:hAnsi="Times New Roman" w:cs="Times New Roman"/>
          <w:i/>
          <w:sz w:val="20"/>
          <w:szCs w:val="20"/>
          <w:lang w:eastAsia="ru-RU"/>
        </w:rPr>
        <w:t>)</w:t>
      </w:r>
      <w:r w:rsidRPr="00702612">
        <w:rPr>
          <w:rFonts w:ascii="Times New Roman" w:eastAsia="Times New Roman" w:hAnsi="Times New Roman" w:cs="Times New Roman"/>
          <w:i/>
          <w:sz w:val="20"/>
          <w:szCs w:val="20"/>
          <w:lang w:eastAsia="ru-RU"/>
        </w:rPr>
        <w:t xml:space="preserve"> проверки (ревизии))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tbl>
      <w:tblPr>
        <w:tblW w:w="9322" w:type="dxa"/>
        <w:tblLook w:val="04A0" w:firstRow="1" w:lastRow="0" w:firstColumn="1" w:lastColumn="0" w:noHBand="0" w:noVBand="1"/>
      </w:tblPr>
      <w:tblGrid>
        <w:gridCol w:w="4219"/>
        <w:gridCol w:w="2536"/>
        <w:gridCol w:w="567"/>
        <w:gridCol w:w="2000"/>
      </w:tblGrid>
      <w:tr w:rsidR="009D6EE7" w:rsidRPr="006E5CEF" w:rsidTr="009D6EE7">
        <w:tc>
          <w:tcPr>
            <w:tcW w:w="4219"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8"/>
          <w:szCs w:val="28"/>
          <w:lang w:eastAsia="ru-RU"/>
        </w:rPr>
        <w:t xml:space="preserve">                                                                </w:t>
      </w:r>
      <w:r w:rsidRPr="00702612">
        <w:rPr>
          <w:rFonts w:ascii="Times New Roman" w:eastAsia="Times New Roman" w:hAnsi="Times New Roman" w:cs="Times New Roman"/>
          <w:i/>
          <w:sz w:val="20"/>
          <w:szCs w:val="20"/>
          <w:lang w:eastAsia="ru-RU"/>
        </w:rPr>
        <w:t>Место печати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6E5CEF" w:rsidRDefault="009D6EE7" w:rsidP="009D6EE7">
      <w:pPr>
        <w:spacing w:after="0" w:line="30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С приказом о возобновлении проведения </w:t>
      </w:r>
      <w:r>
        <w:rPr>
          <w:rFonts w:ascii="Times New Roman" w:eastAsia="Times New Roman" w:hAnsi="Times New Roman" w:cs="Times New Roman"/>
          <w:sz w:val="26"/>
          <w:szCs w:val="26"/>
          <w:lang w:eastAsia="ru-RU"/>
        </w:rPr>
        <w:t>камеральной (</w:t>
      </w:r>
      <w:r w:rsidRPr="006E5CEF">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6E5CEF">
        <w:rPr>
          <w:rFonts w:ascii="Times New Roman" w:eastAsia="Times New Roman" w:hAnsi="Times New Roman" w:cs="Times New Roman"/>
          <w:sz w:val="26"/>
          <w:szCs w:val="26"/>
          <w:lang w:eastAsia="ru-RU"/>
        </w:rPr>
        <w:t xml:space="preserve"> проверки (ревизии) </w:t>
      </w:r>
      <w:proofErr w:type="gramStart"/>
      <w:r w:rsidRPr="006E5CEF">
        <w:rPr>
          <w:rFonts w:ascii="Times New Roman" w:eastAsia="Times New Roman" w:hAnsi="Times New Roman" w:cs="Times New Roman"/>
          <w:sz w:val="26"/>
          <w:szCs w:val="26"/>
          <w:lang w:eastAsia="ru-RU"/>
        </w:rPr>
        <w:t>ознакомлен</w:t>
      </w:r>
      <w:proofErr w:type="gramEnd"/>
      <w:r w:rsidRPr="006E5CEF">
        <w:rPr>
          <w:rFonts w:ascii="Times New Roman" w:eastAsia="Times New Roman" w:hAnsi="Times New Roman" w:cs="Times New Roman"/>
          <w:sz w:val="26"/>
          <w:szCs w:val="26"/>
          <w:lang w:eastAsia="ru-RU"/>
        </w:rPr>
        <w:t>:</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02612">
              <w:rPr>
                <w:rFonts w:ascii="Courier New" w:eastAsia="Times New Roman" w:hAnsi="Courier New" w:cs="Courier New"/>
                <w:sz w:val="28"/>
                <w:szCs w:val="28"/>
                <w:lang w:eastAsia="ru-RU"/>
              </w:rPr>
              <w:t xml:space="preserve">                                                                </w:t>
            </w: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tbl>
      <w:tblPr>
        <w:tblW w:w="9606" w:type="dxa"/>
        <w:tblInd w:w="-38" w:type="dxa"/>
        <w:tblLayout w:type="fixed"/>
        <w:tblCellMar>
          <w:left w:w="70" w:type="dxa"/>
          <w:right w:w="70" w:type="dxa"/>
        </w:tblCellMar>
        <w:tblLook w:val="0000" w:firstRow="0" w:lastRow="0" w:firstColumn="0" w:lastColumn="0" w:noHBand="0" w:noVBand="0"/>
      </w:tblPr>
      <w:tblGrid>
        <w:gridCol w:w="38"/>
        <w:gridCol w:w="7441"/>
        <w:gridCol w:w="189"/>
        <w:gridCol w:w="1654"/>
        <w:gridCol w:w="284"/>
      </w:tblGrid>
      <w:tr w:rsidR="009D6EE7" w:rsidRPr="00BC6327" w:rsidTr="009D6EE7">
        <w:trPr>
          <w:gridBefore w:val="1"/>
          <w:gridAfter w:val="2"/>
          <w:wBefore w:w="38" w:type="dxa"/>
          <w:wAfter w:w="1938" w:type="dxa"/>
          <w:trHeight w:val="571"/>
        </w:trPr>
        <w:tc>
          <w:tcPr>
            <w:tcW w:w="7630" w:type="dxa"/>
            <w:gridSpan w:val="2"/>
            <w:shd w:val="clear" w:color="auto" w:fill="auto"/>
          </w:tcPr>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продлении срока проведения </w:t>
            </w:r>
            <w:proofErr w:type="gramStart"/>
            <w:r>
              <w:rPr>
                <w:rFonts w:ascii="Times New Roman" w:eastAsia="Times New Roman" w:hAnsi="Times New Roman" w:cs="Times New Roman"/>
                <w:sz w:val="26"/>
                <w:szCs w:val="26"/>
                <w:lang w:eastAsia="ru-RU"/>
              </w:rPr>
              <w:t>камеральной</w:t>
            </w:r>
            <w:proofErr w:type="gramEnd"/>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(выездной) проверки (ревизии)</w:t>
            </w:r>
          </w:p>
        </w:tc>
      </w:tr>
      <w:tr w:rsidR="009D6EE7" w:rsidRPr="00EA26D4" w:rsidTr="009D6EE7">
        <w:tblPrEx>
          <w:tblCellMar>
            <w:left w:w="108" w:type="dxa"/>
            <w:right w:w="108" w:type="dxa"/>
          </w:tblCellMar>
          <w:tblLook w:val="04A0" w:firstRow="1" w:lastRow="0" w:firstColumn="1" w:lastColumn="0" w:noHBand="0" w:noVBand="1"/>
        </w:tblPrEx>
        <w:tc>
          <w:tcPr>
            <w:tcW w:w="9606" w:type="dxa"/>
            <w:gridSpan w:val="5"/>
          </w:tcPr>
          <w:p w:rsidR="009D6EE7" w:rsidRDefault="009D6EE7" w:rsidP="009D6EE7">
            <w:pPr>
              <w:spacing w:line="240" w:lineRule="auto"/>
              <w:ind w:right="-70" w:firstLine="497"/>
              <w:jc w:val="both"/>
              <w:rPr>
                <w:rFonts w:ascii="Times New Roman" w:eastAsia="Times New Roman" w:hAnsi="Times New Roman" w:cs="Times New Roman"/>
                <w:sz w:val="26"/>
                <w:szCs w:val="26"/>
                <w:lang w:eastAsia="ru-RU"/>
              </w:rPr>
            </w:pPr>
            <w:r w:rsidRPr="00C33B8A">
              <w:rPr>
                <w:rFonts w:ascii="Times New Roman" w:eastAsia="Times New Roman" w:hAnsi="Times New Roman" w:cs="Times New Roman"/>
                <w:sz w:val="26"/>
                <w:szCs w:val="26"/>
                <w:lang w:eastAsia="ru-RU"/>
              </w:rPr>
              <w:t xml:space="preserve">  </w:t>
            </w:r>
          </w:p>
          <w:p w:rsidR="009D6EE7" w:rsidRDefault="009D6EE7" w:rsidP="009D6EE7">
            <w:pPr>
              <w:spacing w:after="0" w:line="240" w:lineRule="auto"/>
              <w:ind w:firstLine="709"/>
              <w:jc w:val="both"/>
              <w:rPr>
                <w:rFonts w:ascii="Times New Roman" w:eastAsia="Times New Roman" w:hAnsi="Times New Roman" w:cs="Times New Roman"/>
                <w:b/>
                <w:sz w:val="26"/>
                <w:szCs w:val="26"/>
                <w:lang w:eastAsia="ru-RU"/>
              </w:rPr>
            </w:pPr>
            <w:r w:rsidRPr="00C33B8A">
              <w:rPr>
                <w:rFonts w:ascii="Times New Roman" w:hAnsi="Times New Roman" w:cs="Times New Roman"/>
                <w:sz w:val="26"/>
                <w:szCs w:val="26"/>
              </w:rPr>
              <w:t xml:space="preserve">В соответствии </w:t>
            </w:r>
            <w:r>
              <w:rPr>
                <w:rFonts w:ascii="Times New Roman" w:hAnsi="Times New Roman" w:cs="Times New Roman"/>
                <w:sz w:val="26"/>
                <w:szCs w:val="26"/>
              </w:rPr>
              <w:t xml:space="preserve">с </w:t>
            </w:r>
            <w:r w:rsidRPr="002D1B77">
              <w:rPr>
                <w:rFonts w:ascii="Times New Roman" w:hAnsi="Times New Roman" w:cs="Times New Roman"/>
                <w:sz w:val="26"/>
                <w:szCs w:val="26"/>
              </w:rPr>
              <w:t xml:space="preserve">пунктом </w:t>
            </w:r>
            <w:r w:rsidR="00675265">
              <w:rPr>
                <w:rFonts w:ascii="Times New Roman" w:hAnsi="Times New Roman" w:cs="Times New Roman"/>
                <w:sz w:val="26"/>
                <w:szCs w:val="26"/>
              </w:rPr>
              <w:t>4.1.10</w:t>
            </w:r>
            <w:r>
              <w:rPr>
                <w:rFonts w:ascii="Times New Roman" w:hAnsi="Times New Roman" w:cs="Times New Roman"/>
                <w:sz w:val="26"/>
                <w:szCs w:val="26"/>
              </w:rPr>
              <w:t xml:space="preserve"> Порядка </w:t>
            </w:r>
            <w:r w:rsidRPr="00A53183">
              <w:rPr>
                <w:rFonts w:ascii="Times New Roman" w:hAnsi="Times New Roman" w:cs="Times New Roman"/>
                <w:sz w:val="26"/>
                <w:szCs w:val="26"/>
              </w:rPr>
              <w:t xml:space="preserve">осуществления </w:t>
            </w:r>
            <w:r>
              <w:rPr>
                <w:rFonts w:ascii="Times New Roman" w:hAnsi="Times New Roman" w:cs="Times New Roman"/>
                <w:sz w:val="26"/>
                <w:szCs w:val="26"/>
              </w:rPr>
              <w:t>у</w:t>
            </w:r>
            <w:r w:rsidRPr="00A53183">
              <w:rPr>
                <w:rFonts w:ascii="Times New Roman" w:hAnsi="Times New Roman" w:cs="Times New Roman"/>
                <w:sz w:val="26"/>
                <w:szCs w:val="26"/>
              </w:rPr>
              <w:t>правлением финансов муниципального района «Печора» внутреннего муниципального финансового контроля в  муниципальном районе «Печора»,</w:t>
            </w:r>
            <w:r>
              <w:rPr>
                <w:rFonts w:ascii="Times New Roman" w:hAnsi="Times New Roman" w:cs="Times New Roman"/>
                <w:sz w:val="26"/>
                <w:szCs w:val="26"/>
              </w:rPr>
              <w:t xml:space="preserve"> утвержденного постановлением администрации муниципального района «Печора» </w:t>
            </w:r>
            <w:r w:rsidRPr="00212D62">
              <w:rPr>
                <w:rFonts w:ascii="Times New Roman" w:hAnsi="Times New Roman" w:cs="Times New Roman"/>
                <w:sz w:val="26"/>
                <w:szCs w:val="26"/>
              </w:rPr>
              <w:t xml:space="preserve">от  </w:t>
            </w:r>
            <w:r>
              <w:rPr>
                <w:rFonts w:ascii="Times New Roman" w:hAnsi="Times New Roman" w:cs="Times New Roman"/>
                <w:sz w:val="26"/>
                <w:szCs w:val="26"/>
              </w:rPr>
              <w:t>___</w:t>
            </w:r>
            <w:r w:rsidRPr="00212D62">
              <w:rPr>
                <w:rFonts w:ascii="Times New Roman" w:hAnsi="Times New Roman" w:cs="Times New Roman"/>
                <w:sz w:val="26"/>
                <w:szCs w:val="26"/>
              </w:rPr>
              <w:t xml:space="preserve"> </w:t>
            </w:r>
            <w:r w:rsidR="002D1B77">
              <w:rPr>
                <w:rFonts w:ascii="Times New Roman" w:hAnsi="Times New Roman" w:cs="Times New Roman"/>
                <w:sz w:val="26"/>
                <w:szCs w:val="26"/>
              </w:rPr>
              <w:t>января</w:t>
            </w:r>
            <w:r w:rsidRPr="00212D62">
              <w:rPr>
                <w:rFonts w:ascii="Times New Roman" w:hAnsi="Times New Roman" w:cs="Times New Roman"/>
                <w:sz w:val="26"/>
                <w:szCs w:val="26"/>
              </w:rPr>
              <w:t xml:space="preserve"> 201</w:t>
            </w:r>
            <w:r w:rsidR="002D1B77">
              <w:rPr>
                <w:rFonts w:ascii="Times New Roman" w:hAnsi="Times New Roman" w:cs="Times New Roman"/>
                <w:sz w:val="26"/>
                <w:szCs w:val="26"/>
              </w:rPr>
              <w:t>9</w:t>
            </w:r>
            <w:r w:rsidRPr="00212D62">
              <w:rPr>
                <w:rFonts w:ascii="Times New Roman" w:hAnsi="Times New Roman" w:cs="Times New Roman"/>
                <w:sz w:val="26"/>
                <w:szCs w:val="26"/>
              </w:rPr>
              <w:t xml:space="preserve"> года №</w:t>
            </w:r>
            <w:r>
              <w:rPr>
                <w:rFonts w:ascii="Times New Roman" w:hAnsi="Times New Roman" w:cs="Times New Roman"/>
                <w:sz w:val="26"/>
                <w:szCs w:val="26"/>
              </w:rPr>
              <w:t>_____,</w:t>
            </w:r>
          </w:p>
          <w:p w:rsidR="009D6EE7" w:rsidRDefault="009D6EE7" w:rsidP="009D6EE7">
            <w:pPr>
              <w:spacing w:after="0" w:line="240" w:lineRule="auto"/>
              <w:rPr>
                <w:rFonts w:ascii="Times New Roman" w:eastAsia="Times New Roman" w:hAnsi="Times New Roman" w:cs="Times New Roman"/>
                <w:b/>
                <w:sz w:val="26"/>
                <w:szCs w:val="26"/>
                <w:lang w:eastAsia="ru-RU"/>
              </w:rPr>
            </w:pPr>
          </w:p>
          <w:p w:rsidR="009D6EE7" w:rsidRDefault="009D6EE7" w:rsidP="009D6EE7">
            <w:pPr>
              <w:spacing w:after="0" w:line="240" w:lineRule="auto"/>
              <w:rPr>
                <w:rFonts w:ascii="Times New Roman" w:eastAsia="Times New Roman" w:hAnsi="Times New Roman" w:cs="Times New Roman"/>
                <w:b/>
                <w:sz w:val="26"/>
                <w:szCs w:val="26"/>
                <w:lang w:eastAsia="ru-RU"/>
              </w:rPr>
            </w:pPr>
          </w:p>
          <w:p w:rsidR="009D6EE7" w:rsidRPr="00B160E0" w:rsidRDefault="009D6EE7" w:rsidP="009D6EE7">
            <w:pPr>
              <w:spacing w:after="0" w:line="240" w:lineRule="auto"/>
              <w:ind w:firstLine="709"/>
              <w:rPr>
                <w:rFonts w:ascii="Times New Roman" w:eastAsia="Times New Roman" w:hAnsi="Times New Roman" w:cs="Times New Roman"/>
                <w:b/>
                <w:sz w:val="26"/>
                <w:szCs w:val="26"/>
                <w:lang w:eastAsia="ru-RU"/>
              </w:rPr>
            </w:pPr>
            <w:r w:rsidRPr="00B160E0">
              <w:rPr>
                <w:rFonts w:ascii="Times New Roman" w:eastAsia="Times New Roman" w:hAnsi="Times New Roman" w:cs="Times New Roman"/>
                <w:b/>
                <w:sz w:val="26"/>
                <w:szCs w:val="26"/>
                <w:lang w:eastAsia="ru-RU"/>
              </w:rPr>
              <w:t>ПРИКАЗЫВАЮ:</w:t>
            </w:r>
          </w:p>
          <w:p w:rsidR="009D6EE7" w:rsidRDefault="009D6EE7" w:rsidP="009D6EE7">
            <w:pPr>
              <w:spacing w:after="0" w:line="240" w:lineRule="auto"/>
              <w:rPr>
                <w:rFonts w:ascii="Times New Roman" w:eastAsia="Times New Roman" w:hAnsi="Times New Roman" w:cs="Times New Roman"/>
                <w:sz w:val="26"/>
                <w:szCs w:val="26"/>
                <w:lang w:eastAsia="ru-RU"/>
              </w:rPr>
            </w:pP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tc>
      </w:tr>
      <w:tr w:rsidR="009D6EE7" w:rsidRPr="00EA26D4" w:rsidTr="009D6EE7">
        <w:tblPrEx>
          <w:tblCellMar>
            <w:left w:w="108" w:type="dxa"/>
            <w:right w:w="108" w:type="dxa"/>
          </w:tblCellMar>
          <w:tblLook w:val="04A0" w:firstRow="1" w:lastRow="0" w:firstColumn="1" w:lastColumn="0" w:noHBand="0" w:noVBand="1"/>
        </w:tblPrEx>
        <w:tc>
          <w:tcPr>
            <w:tcW w:w="7479" w:type="dxa"/>
            <w:gridSpan w:val="2"/>
          </w:tcPr>
          <w:p w:rsidR="009D6EE7" w:rsidRPr="00EA26D4" w:rsidRDefault="009D6EE7" w:rsidP="009D6EE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A26D4">
              <w:rPr>
                <w:rFonts w:ascii="Times New Roman" w:eastAsia="Times New Roman" w:hAnsi="Times New Roman" w:cs="Times New Roman"/>
                <w:sz w:val="26"/>
                <w:szCs w:val="26"/>
                <w:lang w:eastAsia="ru-RU"/>
              </w:rPr>
              <w:t xml:space="preserve">Продлить срок проведения </w:t>
            </w:r>
          </w:p>
        </w:tc>
        <w:tc>
          <w:tcPr>
            <w:tcW w:w="2127" w:type="dxa"/>
            <w:gridSpan w:val="3"/>
          </w:tcPr>
          <w:p w:rsidR="009D6EE7" w:rsidRPr="00EA26D4" w:rsidRDefault="009D6EE7" w:rsidP="009D6EE7">
            <w:pPr>
              <w:spacing w:after="0" w:line="240" w:lineRule="auto"/>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   в отношении:</w:t>
            </w:r>
          </w:p>
        </w:tc>
      </w:tr>
      <w:tr w:rsidR="009D6EE7" w:rsidRPr="00EA26D4"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284" w:type="dxa"/>
        </w:trPr>
        <w:tc>
          <w:tcPr>
            <w:tcW w:w="9322" w:type="dxa"/>
            <w:gridSpan w:val="4"/>
          </w:tcPr>
          <w:p w:rsidR="009D6EE7" w:rsidRPr="00AC3FFA" w:rsidRDefault="009D6EE7" w:rsidP="009D6EE7">
            <w:pPr>
              <w:spacing w:after="0" w:line="240" w:lineRule="auto"/>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одно из  словосочетаний «камеральная проверка», «выездная проверка», «ревизия»)</w:t>
            </w: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r w:rsidRPr="00021E1F">
        <w:rPr>
          <w:rFonts w:ascii="Times New Roman" w:eastAsia="Times New Roman" w:hAnsi="Times New Roman" w:cs="Times New Roman"/>
          <w:i/>
          <w:sz w:val="20"/>
          <w:szCs w:val="20"/>
          <w:lang w:eastAsia="ru-RU"/>
        </w:rPr>
        <w:t xml:space="preserve">                  (указывается полное наименование либо  фамилия и инициалы объектов контроля)</w:t>
      </w:r>
    </w:p>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roofErr w:type="gramStart"/>
      <w:r w:rsidRPr="00EA26D4">
        <w:rPr>
          <w:rFonts w:ascii="Times New Roman" w:eastAsia="Times New Roman" w:hAnsi="Times New Roman" w:cs="Times New Roman"/>
          <w:sz w:val="26"/>
          <w:szCs w:val="26"/>
          <w:lang w:eastAsia="ru-RU"/>
        </w:rPr>
        <w:t>назначенной</w:t>
      </w:r>
      <w:proofErr w:type="gramEnd"/>
      <w:r w:rsidRPr="00EA26D4">
        <w:rPr>
          <w:rFonts w:ascii="Times New Roman" w:eastAsia="Times New Roman" w:hAnsi="Times New Roman" w:cs="Times New Roman"/>
          <w:sz w:val="26"/>
          <w:szCs w:val="26"/>
          <w:lang w:eastAsia="ru-RU"/>
        </w:rPr>
        <w:t xml:space="preserve">    приказом   о    проведении   контрольного </w:t>
      </w: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bl>
      <w:tblPr>
        <w:tblW w:w="9214" w:type="dxa"/>
        <w:tblInd w:w="28" w:type="dxa"/>
        <w:tblLayout w:type="fixed"/>
        <w:tblCellMar>
          <w:left w:w="28" w:type="dxa"/>
          <w:right w:w="28" w:type="dxa"/>
        </w:tblCellMar>
        <w:tblLook w:val="0000" w:firstRow="0" w:lastRow="0" w:firstColumn="0" w:lastColumn="0" w:noHBand="0" w:noVBand="0"/>
      </w:tblPr>
      <w:tblGrid>
        <w:gridCol w:w="1160"/>
        <w:gridCol w:w="1090"/>
        <w:gridCol w:w="1967"/>
        <w:gridCol w:w="843"/>
        <w:gridCol w:w="1124"/>
        <w:gridCol w:w="1265"/>
        <w:gridCol w:w="1686"/>
        <w:gridCol w:w="79"/>
      </w:tblGrid>
      <w:tr w:rsidR="009D6EE7" w:rsidRPr="00EA26D4" w:rsidTr="009D6EE7">
        <w:tc>
          <w:tcPr>
            <w:tcW w:w="2268" w:type="dxa"/>
            <w:gridSpan w:val="2"/>
            <w:tcBorders>
              <w:top w:val="nil"/>
              <w:left w:val="nil"/>
              <w:bottom w:val="nil"/>
              <w:right w:val="nil"/>
            </w:tcBorders>
            <w:vAlign w:val="bottom"/>
          </w:tcPr>
          <w:p w:rsidR="009D6EE7" w:rsidRPr="00EA26D4" w:rsidRDefault="009D6EE7" w:rsidP="009D6EE7">
            <w:pPr>
              <w:autoSpaceDE w:val="0"/>
              <w:autoSpaceDN w:val="0"/>
              <w:spacing w:after="0" w:line="240" w:lineRule="auto"/>
              <w:ind w:left="-28"/>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мероприятия   </w:t>
            </w:r>
            <w:proofErr w:type="gramStart"/>
            <w:r w:rsidRPr="00EA26D4">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850" w:type="dxa"/>
            <w:tcBorders>
              <w:top w:val="nil"/>
              <w:left w:val="nil"/>
              <w:bottom w:val="nil"/>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w:t>
            </w:r>
          </w:p>
        </w:tc>
        <w:tc>
          <w:tcPr>
            <w:tcW w:w="1134"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1276" w:type="dxa"/>
            <w:tcBorders>
              <w:top w:val="nil"/>
              <w:left w:val="nil"/>
              <w:right w:val="nil"/>
            </w:tcBorders>
          </w:tcPr>
          <w:p w:rsidR="009D6EE7" w:rsidRPr="00EA26D4" w:rsidRDefault="009D6EE7" w:rsidP="009D6EE7">
            <w:pPr>
              <w:autoSpaceDE w:val="0"/>
              <w:autoSpaceDN w:val="0"/>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   на срок </w:t>
            </w:r>
          </w:p>
        </w:tc>
        <w:tc>
          <w:tcPr>
            <w:tcW w:w="1701" w:type="dxa"/>
            <w:gridSpan w:val="2"/>
            <w:tcBorders>
              <w:top w:val="nil"/>
              <w:left w:val="nil"/>
              <w:bottom w:val="single" w:sz="4" w:space="0" w:color="auto"/>
              <w:right w:val="nil"/>
            </w:tcBorders>
          </w:tcPr>
          <w:p w:rsidR="009D6EE7" w:rsidRPr="00EA26D4" w:rsidRDefault="009D6EE7" w:rsidP="009D6EE7">
            <w:pPr>
              <w:autoSpaceDE w:val="0"/>
              <w:autoSpaceDN w:val="0"/>
              <w:spacing w:after="0" w:line="240" w:lineRule="auto"/>
              <w:jc w:val="both"/>
              <w:rPr>
                <w:rFonts w:ascii="Times New Roman" w:eastAsia="Times New Roman" w:hAnsi="Times New Roman" w:cs="Times New Roman"/>
                <w:sz w:val="26"/>
                <w:szCs w:val="26"/>
                <w:lang w:eastAsia="ru-RU"/>
              </w:rPr>
            </w:pPr>
          </w:p>
        </w:tc>
      </w:tr>
      <w:tr w:rsidR="009D6EE7" w:rsidRPr="00EA26D4" w:rsidTr="009D6EE7">
        <w:tc>
          <w:tcPr>
            <w:tcW w:w="2268" w:type="dxa"/>
            <w:gridSpan w:val="2"/>
            <w:tcBorders>
              <w:top w:val="nil"/>
              <w:left w:val="nil"/>
              <w:bottom w:val="nil"/>
              <w:right w:val="nil"/>
            </w:tcBorders>
          </w:tcPr>
          <w:p w:rsidR="009D6EE7" w:rsidRPr="00EA26D4" w:rsidRDefault="009D6EE7" w:rsidP="009D6EE7">
            <w:pPr>
              <w:autoSpaceDE w:val="0"/>
              <w:autoSpaceDN w:val="0"/>
              <w:spacing w:after="0" w:line="240" w:lineRule="auto"/>
              <w:jc w:val="both"/>
              <w:rPr>
                <w:rFonts w:ascii="Times New Roman" w:eastAsia="Times New Roman" w:hAnsi="Times New Roman" w:cs="Times New Roman"/>
                <w:i/>
                <w:iCs/>
                <w:sz w:val="26"/>
                <w:szCs w:val="26"/>
                <w:lang w:eastAsia="ru-RU"/>
              </w:rPr>
            </w:pPr>
          </w:p>
        </w:tc>
        <w:tc>
          <w:tcPr>
            <w:tcW w:w="1985" w:type="dxa"/>
            <w:tcBorders>
              <w:top w:val="nil"/>
              <w:left w:val="nil"/>
              <w:bottom w:val="nil"/>
              <w:right w:val="nil"/>
            </w:tcBorders>
          </w:tcPr>
          <w:p w:rsidR="009D6EE7" w:rsidRPr="00021E1F"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021E1F">
              <w:rPr>
                <w:rFonts w:ascii="Times New Roman" w:eastAsia="Times New Roman" w:hAnsi="Times New Roman" w:cs="Times New Roman"/>
                <w:i/>
                <w:iCs/>
                <w:sz w:val="20"/>
                <w:szCs w:val="20"/>
                <w:lang w:eastAsia="ru-RU"/>
              </w:rPr>
              <w:t>(дата)</w:t>
            </w:r>
          </w:p>
        </w:tc>
        <w:tc>
          <w:tcPr>
            <w:tcW w:w="850" w:type="dxa"/>
            <w:tcBorders>
              <w:top w:val="nil"/>
              <w:left w:val="nil"/>
              <w:bottom w:val="nil"/>
              <w:right w:val="nil"/>
            </w:tcBorders>
          </w:tcPr>
          <w:p w:rsidR="009D6EE7" w:rsidRPr="00021E1F"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134" w:type="dxa"/>
            <w:tcBorders>
              <w:top w:val="nil"/>
              <w:left w:val="nil"/>
              <w:bottom w:val="nil"/>
              <w:right w:val="nil"/>
            </w:tcBorders>
          </w:tcPr>
          <w:p w:rsidR="009D6EE7" w:rsidRPr="00021E1F"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021E1F"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701" w:type="dxa"/>
            <w:gridSpan w:val="2"/>
            <w:tcBorders>
              <w:top w:val="single" w:sz="4" w:space="0" w:color="auto"/>
              <w:left w:val="nil"/>
              <w:bottom w:val="nil"/>
              <w:right w:val="nil"/>
            </w:tcBorders>
          </w:tcPr>
          <w:p w:rsidR="009D6EE7" w:rsidRPr="00021E1F"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r w:rsidRPr="00021E1F">
              <w:rPr>
                <w:rFonts w:ascii="Times New Roman" w:eastAsia="Times New Roman" w:hAnsi="Times New Roman" w:cs="Times New Roman"/>
                <w:i/>
                <w:iCs/>
                <w:sz w:val="20"/>
                <w:szCs w:val="20"/>
                <w:lang w:eastAsia="ru-RU"/>
              </w:rPr>
              <w:t>(в рабочих днях)</w:t>
            </w:r>
          </w:p>
        </w:tc>
      </w:tr>
      <w:tr w:rsidR="009D6EE7" w:rsidRPr="00EA26D4"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80" w:type="dxa"/>
        </w:trPr>
        <w:tc>
          <w:tcPr>
            <w:tcW w:w="1168" w:type="dxa"/>
            <w:tcBorders>
              <w:bottom w:val="nil"/>
            </w:tcBorders>
          </w:tcPr>
          <w:p w:rsidR="009D6EE7" w:rsidRPr="00EA26D4" w:rsidRDefault="009D6EE7" w:rsidP="009D6EE7">
            <w:pPr>
              <w:spacing w:before="120" w:after="0" w:line="240" w:lineRule="auto"/>
              <w:ind w:left="-108"/>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в связи </w:t>
            </w:r>
          </w:p>
        </w:tc>
        <w:tc>
          <w:tcPr>
            <w:tcW w:w="8046" w:type="dxa"/>
            <w:gridSpan w:val="6"/>
          </w:tcPr>
          <w:p w:rsidR="009D6EE7" w:rsidRPr="00EA26D4"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021E1F" w:rsidRDefault="009D6EE7" w:rsidP="009D6EE7">
      <w:pPr>
        <w:spacing w:after="0" w:line="240" w:lineRule="auto"/>
        <w:jc w:val="center"/>
        <w:rPr>
          <w:rFonts w:ascii="Times New Roman" w:eastAsia="Times New Roman" w:hAnsi="Times New Roman" w:cs="Times New Roman"/>
          <w:sz w:val="20"/>
          <w:szCs w:val="20"/>
          <w:lang w:eastAsia="ru-RU"/>
        </w:rPr>
      </w:pPr>
      <w:r w:rsidRPr="00021E1F">
        <w:rPr>
          <w:rFonts w:ascii="Times New Roman" w:eastAsia="Times New Roman" w:hAnsi="Times New Roman" w:cs="Times New Roman"/>
          <w:i/>
          <w:sz w:val="20"/>
          <w:szCs w:val="20"/>
          <w:lang w:eastAsia="ru-RU"/>
        </w:rPr>
        <w:t xml:space="preserve">                (указываются основания продления срока проведения выездной проверки (ревизии))  </w:t>
      </w:r>
    </w:p>
    <w:p w:rsidR="009D6EE7" w:rsidRDefault="009D6EE7" w:rsidP="009D6EE7">
      <w:pPr>
        <w:spacing w:after="0" w:line="240" w:lineRule="auto"/>
        <w:jc w:val="both"/>
        <w:rPr>
          <w:rFonts w:ascii="Times New Roman" w:eastAsia="Times New Roman" w:hAnsi="Times New Roman" w:cs="Times New Roman"/>
          <w:sz w:val="26"/>
          <w:szCs w:val="26"/>
          <w:lang w:eastAsia="ru-RU"/>
        </w:rPr>
      </w:pPr>
    </w:p>
    <w:p w:rsidR="009D6EE7"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bl>
      <w:tblPr>
        <w:tblW w:w="9322" w:type="dxa"/>
        <w:tblLook w:val="04A0" w:firstRow="1" w:lastRow="0" w:firstColumn="1" w:lastColumn="0" w:noHBand="0" w:noVBand="1"/>
      </w:tblPr>
      <w:tblGrid>
        <w:gridCol w:w="4219"/>
        <w:gridCol w:w="2536"/>
        <w:gridCol w:w="567"/>
        <w:gridCol w:w="2000"/>
      </w:tblGrid>
      <w:tr w:rsidR="009D6EE7" w:rsidRPr="00EA26D4" w:rsidTr="009D6EE7">
        <w:tc>
          <w:tcPr>
            <w:tcW w:w="4219"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021E1F"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 xml:space="preserve">                   (подпись)       (инициалы, фамилия)</w:t>
      </w:r>
    </w:p>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r w:rsidRPr="00021E1F">
        <w:rPr>
          <w:rFonts w:ascii="Times New Roman" w:eastAsia="Times New Roman" w:hAnsi="Times New Roman" w:cs="Times New Roman"/>
          <w:sz w:val="20"/>
          <w:szCs w:val="20"/>
          <w:lang w:eastAsia="ru-RU"/>
        </w:rPr>
        <w:t xml:space="preserve">           </w:t>
      </w:r>
    </w:p>
    <w:p w:rsidR="009D6EE7" w:rsidRPr="00021E1F" w:rsidRDefault="009D6EE7" w:rsidP="009D6EE7">
      <w:pPr>
        <w:spacing w:after="0" w:line="240" w:lineRule="auto"/>
        <w:jc w:val="both"/>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 xml:space="preserve">                                                                                     Место печати</w:t>
      </w: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С приказом о продлении срока проведения </w:t>
      </w:r>
      <w:r>
        <w:rPr>
          <w:rFonts w:ascii="Times New Roman" w:eastAsia="Times New Roman" w:hAnsi="Times New Roman" w:cs="Times New Roman"/>
          <w:sz w:val="26"/>
          <w:szCs w:val="26"/>
          <w:lang w:eastAsia="ru-RU"/>
        </w:rPr>
        <w:t>камеральной (</w:t>
      </w:r>
      <w:r w:rsidRPr="00EA26D4">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EA26D4">
        <w:rPr>
          <w:rFonts w:ascii="Times New Roman" w:eastAsia="Times New Roman" w:hAnsi="Times New Roman" w:cs="Times New Roman"/>
          <w:sz w:val="26"/>
          <w:szCs w:val="26"/>
          <w:lang w:eastAsia="ru-RU"/>
        </w:rPr>
        <w:t xml:space="preserve"> проверки (ревизии)  </w:t>
      </w:r>
      <w:proofErr w:type="gramStart"/>
      <w:r w:rsidRPr="00EA26D4">
        <w:rPr>
          <w:rFonts w:ascii="Times New Roman" w:eastAsia="Times New Roman" w:hAnsi="Times New Roman" w:cs="Times New Roman"/>
          <w:sz w:val="26"/>
          <w:szCs w:val="26"/>
          <w:lang w:eastAsia="ru-RU"/>
        </w:rPr>
        <w:t>ознакомлен</w:t>
      </w:r>
      <w:proofErr w:type="gramEnd"/>
      <w:r w:rsidRPr="00EA26D4">
        <w:rPr>
          <w:rFonts w:ascii="Times New Roman" w:eastAsia="Times New Roman" w:hAnsi="Times New Roman" w:cs="Times New Roman"/>
          <w:sz w:val="26"/>
          <w:szCs w:val="26"/>
          <w:lang w:eastAsia="ru-RU"/>
        </w:rPr>
        <w:t>:</w:t>
      </w: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021E1F"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021E1F" w:rsidTr="009D6EE7">
        <w:tc>
          <w:tcPr>
            <w:tcW w:w="1984" w:type="dxa"/>
            <w:tcBorders>
              <w:bottom w:val="single" w:sz="4" w:space="0" w:color="auto"/>
            </w:tcBorders>
          </w:tcPr>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1E1F">
              <w:rPr>
                <w:rFonts w:ascii="Courier New" w:eastAsia="Times New Roman" w:hAnsi="Courier New" w:cs="Courier New"/>
                <w:sz w:val="20"/>
                <w:szCs w:val="20"/>
                <w:lang w:eastAsia="ru-RU"/>
              </w:rPr>
              <w:t xml:space="preserve">                                                                 </w:t>
            </w:r>
          </w:p>
        </w:tc>
        <w:tc>
          <w:tcPr>
            <w:tcW w:w="604" w:type="dxa"/>
          </w:tcPr>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 xml:space="preserve">                                                                              (подпись)                                  (дата)</w:t>
      </w:r>
    </w:p>
    <w:p w:rsidR="009D6EE7" w:rsidRPr="00021E1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D6EE7" w:rsidRPr="00021E1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Pr="00F84F0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Pr="00F84F0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Pr="00F84F0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8" w:name="Par815"/>
      <w:bookmarkEnd w:id="8"/>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tbl>
      <w:tblPr>
        <w:tblW w:w="0" w:type="auto"/>
        <w:tblLayout w:type="fixed"/>
        <w:tblCellMar>
          <w:left w:w="70" w:type="dxa"/>
          <w:right w:w="70" w:type="dxa"/>
        </w:tblCellMar>
        <w:tblLook w:val="0000" w:firstRow="0" w:lastRow="0" w:firstColumn="0" w:lastColumn="0" w:noHBand="0" w:noVBand="0"/>
      </w:tblPr>
      <w:tblGrid>
        <w:gridCol w:w="7630"/>
      </w:tblGrid>
      <w:tr w:rsidR="009D6EE7" w:rsidRPr="00BC6327" w:rsidTr="009D6EE7">
        <w:trPr>
          <w:trHeight w:val="616"/>
        </w:trPr>
        <w:tc>
          <w:tcPr>
            <w:tcW w:w="7630" w:type="dxa"/>
            <w:shd w:val="clear" w:color="auto" w:fill="auto"/>
          </w:tcPr>
          <w:p w:rsidR="009D6EE7" w:rsidRPr="00BC6327" w:rsidRDefault="009D6EE7" w:rsidP="009D6EE7">
            <w:pPr>
              <w:tabs>
                <w:tab w:val="left" w:pos="6876"/>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EA26D4">
              <w:rPr>
                <w:rFonts w:ascii="Times New Roman" w:eastAsia="Times New Roman" w:hAnsi="Times New Roman" w:cs="Times New Roman"/>
                <w:sz w:val="26"/>
                <w:szCs w:val="26"/>
                <w:lang w:eastAsia="ru-RU"/>
              </w:rPr>
              <w:t>б изменении состава проверочной (ревизионной) группы</w:t>
            </w:r>
          </w:p>
        </w:tc>
      </w:tr>
    </w:tbl>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p w:rsidR="009D6EE7" w:rsidRDefault="009D6EE7" w:rsidP="009D6EE7">
      <w:pPr>
        <w:spacing w:line="240" w:lineRule="auto"/>
        <w:ind w:right="-70" w:firstLine="497"/>
        <w:jc w:val="both"/>
        <w:rPr>
          <w:rFonts w:ascii="Courier New" w:eastAsia="Times New Roman" w:hAnsi="Courier New" w:cs="Courier New"/>
          <w:sz w:val="20"/>
          <w:szCs w:val="20"/>
          <w:lang w:eastAsia="ru-RU"/>
        </w:rPr>
      </w:pPr>
      <w:r w:rsidRPr="00C33B8A">
        <w:rPr>
          <w:rFonts w:ascii="Times New Roman" w:eastAsia="Times New Roman" w:hAnsi="Times New Roman" w:cs="Times New Roman"/>
          <w:sz w:val="26"/>
          <w:szCs w:val="26"/>
          <w:lang w:eastAsia="ru-RU"/>
        </w:rPr>
        <w:t xml:space="preserve">  </w:t>
      </w:r>
      <w:r w:rsidRPr="00C33B8A">
        <w:rPr>
          <w:rFonts w:ascii="Times New Roman" w:hAnsi="Times New Roman" w:cs="Times New Roman"/>
          <w:sz w:val="26"/>
          <w:szCs w:val="26"/>
        </w:rPr>
        <w:t xml:space="preserve">В соответствии </w:t>
      </w:r>
      <w:r w:rsidRPr="002D1B77">
        <w:rPr>
          <w:rFonts w:ascii="Times New Roman" w:hAnsi="Times New Roman" w:cs="Times New Roman"/>
          <w:sz w:val="26"/>
          <w:szCs w:val="26"/>
        </w:rPr>
        <w:t xml:space="preserve">с пунктом </w:t>
      </w:r>
      <w:r w:rsidR="00675265">
        <w:rPr>
          <w:rFonts w:ascii="Times New Roman" w:hAnsi="Times New Roman" w:cs="Times New Roman"/>
          <w:sz w:val="26"/>
          <w:szCs w:val="26"/>
        </w:rPr>
        <w:t>3.3</w:t>
      </w:r>
      <w:r>
        <w:rPr>
          <w:rFonts w:ascii="Times New Roman" w:hAnsi="Times New Roman" w:cs="Times New Roman"/>
          <w:sz w:val="26"/>
          <w:szCs w:val="26"/>
        </w:rPr>
        <w:t xml:space="preserve"> Порядка </w:t>
      </w:r>
      <w:r w:rsidRPr="00A53183">
        <w:rPr>
          <w:rFonts w:ascii="Times New Roman" w:hAnsi="Times New Roman" w:cs="Times New Roman"/>
          <w:sz w:val="26"/>
          <w:szCs w:val="26"/>
        </w:rPr>
        <w:t xml:space="preserve">осуществления </w:t>
      </w:r>
      <w:r>
        <w:rPr>
          <w:rFonts w:ascii="Times New Roman" w:hAnsi="Times New Roman" w:cs="Times New Roman"/>
          <w:sz w:val="26"/>
          <w:szCs w:val="26"/>
        </w:rPr>
        <w:t>у</w:t>
      </w:r>
      <w:r w:rsidRPr="00A53183">
        <w:rPr>
          <w:rFonts w:ascii="Times New Roman" w:hAnsi="Times New Roman" w:cs="Times New Roman"/>
          <w:sz w:val="26"/>
          <w:szCs w:val="26"/>
        </w:rPr>
        <w:t>правлением финансов муниципального района «Печора» внутреннего муниципального финансового контроля в  муниципальном районе «Печора»,</w:t>
      </w:r>
      <w:r>
        <w:rPr>
          <w:rFonts w:ascii="Times New Roman" w:hAnsi="Times New Roman" w:cs="Times New Roman"/>
          <w:sz w:val="26"/>
          <w:szCs w:val="26"/>
        </w:rPr>
        <w:t xml:space="preserve"> утвержденного постановлением администрации муниципального района «Печора</w:t>
      </w:r>
      <w:r w:rsidRPr="00701B2B">
        <w:rPr>
          <w:rFonts w:ascii="Times New Roman" w:hAnsi="Times New Roman" w:cs="Times New Roman"/>
          <w:sz w:val="26"/>
          <w:szCs w:val="26"/>
        </w:rPr>
        <w:t xml:space="preserve">» от </w:t>
      </w:r>
      <w:r w:rsidR="00701B2B" w:rsidRPr="00701B2B">
        <w:rPr>
          <w:rFonts w:ascii="Times New Roman" w:hAnsi="Times New Roman" w:cs="Times New Roman"/>
          <w:sz w:val="26"/>
          <w:szCs w:val="26"/>
        </w:rPr>
        <w:t>04 февраля</w:t>
      </w:r>
      <w:r w:rsidRPr="00701B2B">
        <w:rPr>
          <w:rFonts w:ascii="Times New Roman" w:hAnsi="Times New Roman" w:cs="Times New Roman"/>
          <w:sz w:val="26"/>
          <w:szCs w:val="26"/>
        </w:rPr>
        <w:t xml:space="preserve"> 201</w:t>
      </w:r>
      <w:r w:rsidR="002D1B77" w:rsidRPr="00701B2B">
        <w:rPr>
          <w:rFonts w:ascii="Times New Roman" w:hAnsi="Times New Roman" w:cs="Times New Roman"/>
          <w:sz w:val="26"/>
          <w:szCs w:val="26"/>
        </w:rPr>
        <w:t>9</w:t>
      </w:r>
      <w:r w:rsidRPr="00701B2B">
        <w:rPr>
          <w:rFonts w:ascii="Times New Roman" w:hAnsi="Times New Roman" w:cs="Times New Roman"/>
          <w:sz w:val="26"/>
          <w:szCs w:val="26"/>
        </w:rPr>
        <w:t xml:space="preserve">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p>
    <w:p w:rsidR="009D6EE7" w:rsidRDefault="009D6EE7" w:rsidP="009D6EE7">
      <w:pPr>
        <w:spacing w:line="240" w:lineRule="auto"/>
        <w:ind w:right="-70" w:firstLine="497"/>
        <w:jc w:val="both"/>
        <w:rPr>
          <w:rFonts w:ascii="Times New Roman" w:eastAsia="Times New Roman" w:hAnsi="Times New Roman" w:cs="Times New Roman"/>
          <w:b/>
          <w:sz w:val="26"/>
          <w:szCs w:val="26"/>
          <w:lang w:eastAsia="ru-RU"/>
        </w:rPr>
      </w:pPr>
    </w:p>
    <w:p w:rsidR="009D6EE7" w:rsidRPr="00C33B8A" w:rsidRDefault="009D6EE7" w:rsidP="009D6EE7">
      <w:pPr>
        <w:spacing w:line="240" w:lineRule="auto"/>
        <w:ind w:right="-70" w:firstLine="497"/>
        <w:jc w:val="both"/>
        <w:rPr>
          <w:rFonts w:ascii="Times New Roman" w:eastAsia="Times New Roman" w:hAnsi="Times New Roman" w:cs="Times New Roman"/>
          <w:b/>
          <w:sz w:val="26"/>
          <w:szCs w:val="26"/>
          <w:lang w:eastAsia="ru-RU"/>
        </w:rPr>
      </w:pPr>
      <w:r w:rsidRPr="00C33B8A">
        <w:rPr>
          <w:rFonts w:ascii="Times New Roman" w:eastAsia="Times New Roman" w:hAnsi="Times New Roman" w:cs="Times New Roman"/>
          <w:b/>
          <w:sz w:val="26"/>
          <w:szCs w:val="26"/>
          <w:lang w:eastAsia="ru-RU"/>
        </w:rPr>
        <w:t>ПРИКАЗЫВАЮ:</w:t>
      </w:r>
    </w:p>
    <w:p w:rsidR="009D6EE7" w:rsidRDefault="009D6EE7" w:rsidP="009D6EE7">
      <w:pPr>
        <w:spacing w:after="0" w:line="240" w:lineRule="auto"/>
        <w:ind w:firstLine="708"/>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ind w:firstLine="708"/>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Внести  изменения  в  приказ   о   проведении   контрольного</w:t>
      </w:r>
    </w:p>
    <w:tbl>
      <w:tblPr>
        <w:tblW w:w="0" w:type="auto"/>
        <w:tblCellMar>
          <w:left w:w="28" w:type="dxa"/>
          <w:right w:w="28" w:type="dxa"/>
        </w:tblCellMar>
        <w:tblLook w:val="0000" w:firstRow="0" w:lastRow="0" w:firstColumn="0" w:lastColumn="0" w:noHBand="0" w:noVBand="0"/>
      </w:tblPr>
      <w:tblGrid>
        <w:gridCol w:w="2268"/>
        <w:gridCol w:w="1985"/>
        <w:gridCol w:w="992"/>
        <w:gridCol w:w="1559"/>
      </w:tblGrid>
      <w:tr w:rsidR="009D6EE7" w:rsidRPr="00EA26D4" w:rsidTr="009D6EE7">
        <w:tc>
          <w:tcPr>
            <w:tcW w:w="2268" w:type="dxa"/>
            <w:tcBorders>
              <w:top w:val="nil"/>
              <w:left w:val="nil"/>
              <w:bottom w:val="nil"/>
              <w:right w:val="nil"/>
            </w:tcBorders>
            <w:vAlign w:val="bottom"/>
          </w:tcPr>
          <w:p w:rsidR="009D6EE7" w:rsidRPr="00EA26D4"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мероприятия    </w:t>
            </w:r>
            <w:proofErr w:type="gramStart"/>
            <w:r w:rsidRPr="00EA26D4">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992" w:type="dxa"/>
            <w:tcBorders>
              <w:top w:val="nil"/>
              <w:left w:val="nil"/>
              <w:bottom w:val="nil"/>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w:t>
            </w:r>
          </w:p>
        </w:tc>
        <w:tc>
          <w:tcPr>
            <w:tcW w:w="1559"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bl>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(дата)</w:t>
      </w:r>
    </w:p>
    <w:p w:rsidR="009D6EE7" w:rsidRPr="00EA26D4" w:rsidRDefault="009D6EE7" w:rsidP="009D6EE7">
      <w:pPr>
        <w:spacing w:after="0" w:line="240" w:lineRule="auto"/>
        <w:jc w:val="both"/>
        <w:rPr>
          <w:rFonts w:ascii="Times New Roman" w:eastAsia="Times New Roman" w:hAnsi="Times New Roman" w:cs="Times New Roman"/>
          <w:i/>
          <w:sz w:val="26"/>
          <w:szCs w:val="26"/>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EA26D4" w:rsidTr="009D6EE7">
        <w:tc>
          <w:tcPr>
            <w:tcW w:w="9570"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proofErr w:type="gramStart"/>
      <w:r w:rsidRPr="00EF4444">
        <w:rPr>
          <w:rFonts w:ascii="Times New Roman" w:eastAsia="Times New Roman" w:hAnsi="Times New Roman" w:cs="Times New Roman"/>
          <w:i/>
          <w:sz w:val="20"/>
          <w:szCs w:val="20"/>
          <w:lang w:eastAsia="ru-RU"/>
        </w:rPr>
        <w:t>(указывается словосочетание «включив в состав проверочной (ревизионной) группы» и (или) «исключив из состава проверочной (ревизионной) группы»)</w:t>
      </w:r>
      <w:proofErr w:type="gramEnd"/>
    </w:p>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EF4444" w:rsidTr="009D6EE7">
        <w:tc>
          <w:tcPr>
            <w:tcW w:w="9570" w:type="dxa"/>
          </w:tcPr>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c>
      </w:tr>
    </w:tbl>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EF4444" w:rsidTr="009D6EE7">
        <w:tc>
          <w:tcPr>
            <w:tcW w:w="9570" w:type="dxa"/>
          </w:tcPr>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c>
      </w:tr>
    </w:tbl>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(указываются должности, фамилии и инициалы должностных лиц Управления финансов)</w:t>
      </w:r>
    </w:p>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w:t>
      </w: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bl>
      <w:tblPr>
        <w:tblW w:w="9322" w:type="dxa"/>
        <w:tblLook w:val="04A0" w:firstRow="1" w:lastRow="0" w:firstColumn="1" w:lastColumn="0" w:noHBand="0" w:noVBand="1"/>
      </w:tblPr>
      <w:tblGrid>
        <w:gridCol w:w="4219"/>
        <w:gridCol w:w="2536"/>
        <w:gridCol w:w="567"/>
        <w:gridCol w:w="2000"/>
      </w:tblGrid>
      <w:tr w:rsidR="009D6EE7" w:rsidRPr="00EA26D4" w:rsidTr="009D6EE7">
        <w:tc>
          <w:tcPr>
            <w:tcW w:w="4219"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EF4444"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(подпись)         </w:t>
      </w:r>
      <w:r>
        <w:rPr>
          <w:rFonts w:ascii="Times New Roman" w:eastAsia="Times New Roman" w:hAnsi="Times New Roman" w:cs="Times New Roman"/>
          <w:i/>
          <w:sz w:val="20"/>
          <w:szCs w:val="20"/>
          <w:lang w:eastAsia="ru-RU"/>
        </w:rPr>
        <w:t xml:space="preserve">                 </w:t>
      </w:r>
      <w:r w:rsidRPr="00EF4444">
        <w:rPr>
          <w:rFonts w:ascii="Times New Roman" w:eastAsia="Times New Roman" w:hAnsi="Times New Roman" w:cs="Times New Roman"/>
          <w:i/>
          <w:sz w:val="20"/>
          <w:szCs w:val="20"/>
          <w:lang w:eastAsia="ru-RU"/>
        </w:rPr>
        <w:t xml:space="preserve"> (инициалы, фамилия)</w:t>
      </w:r>
    </w:p>
    <w:p w:rsidR="009D6EE7" w:rsidRPr="00EF4444" w:rsidRDefault="009D6EE7" w:rsidP="009D6EE7">
      <w:pPr>
        <w:spacing w:after="0" w:line="240" w:lineRule="auto"/>
        <w:jc w:val="right"/>
        <w:rPr>
          <w:rFonts w:ascii="Times New Roman" w:eastAsia="Times New Roman" w:hAnsi="Times New Roman" w:cs="Times New Roman"/>
          <w:sz w:val="20"/>
          <w:szCs w:val="20"/>
          <w:lang w:eastAsia="ru-RU"/>
        </w:rPr>
      </w:pPr>
    </w:p>
    <w:p w:rsidR="009D6EE7" w:rsidRPr="00EF4444" w:rsidRDefault="009D6EE7" w:rsidP="009D6EE7">
      <w:pPr>
        <w:spacing w:after="0" w:line="240" w:lineRule="auto"/>
        <w:jc w:val="right"/>
        <w:rPr>
          <w:rFonts w:ascii="Times New Roman" w:eastAsia="Times New Roman" w:hAnsi="Times New Roman" w:cs="Times New Roman"/>
          <w:sz w:val="20"/>
          <w:szCs w:val="20"/>
          <w:lang w:eastAsia="ru-RU"/>
        </w:rPr>
      </w:pPr>
    </w:p>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Место печати</w:t>
      </w:r>
    </w:p>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С приказом об изменении состава проверочной (ревизионной) группы </w:t>
      </w:r>
      <w:proofErr w:type="gramStart"/>
      <w:r w:rsidRPr="00EA26D4">
        <w:rPr>
          <w:rFonts w:ascii="Times New Roman" w:eastAsia="Times New Roman" w:hAnsi="Times New Roman" w:cs="Times New Roman"/>
          <w:sz w:val="26"/>
          <w:szCs w:val="26"/>
          <w:lang w:eastAsia="ru-RU"/>
        </w:rPr>
        <w:t>ознакомлен</w:t>
      </w:r>
      <w:proofErr w:type="gramEnd"/>
      <w:r w:rsidRPr="00EA26D4">
        <w:rPr>
          <w:rFonts w:ascii="Times New Roman" w:eastAsia="Times New Roman" w:hAnsi="Times New Roman" w:cs="Times New Roman"/>
          <w:sz w:val="26"/>
          <w:szCs w:val="26"/>
          <w:lang w:eastAsia="ru-RU"/>
        </w:rPr>
        <w:t>:</w:t>
      </w: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F4444"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EF4444" w:rsidTr="009D6EE7">
        <w:tc>
          <w:tcPr>
            <w:tcW w:w="1984"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444">
              <w:rPr>
                <w:rFonts w:ascii="Courier New" w:eastAsia="Times New Roman" w:hAnsi="Courier New" w:cs="Courier New"/>
                <w:sz w:val="20"/>
                <w:szCs w:val="20"/>
                <w:lang w:eastAsia="ru-RU"/>
              </w:rPr>
              <w:t xml:space="preserve">                                                                 </w:t>
            </w:r>
          </w:p>
        </w:tc>
        <w:tc>
          <w:tcPr>
            <w:tcW w:w="604" w:type="dxa"/>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r w:rsidRPr="00702612">
        <w:rPr>
          <w:rFonts w:ascii="Courier New" w:eastAsia="Times New Roman" w:hAnsi="Courier New" w:cs="Courier New"/>
          <w:sz w:val="20"/>
          <w:szCs w:val="20"/>
          <w:lang w:eastAsia="ru-RU"/>
        </w:rPr>
        <w:t xml:space="preserve">       </w:t>
      </w:r>
      <w:bookmarkStart w:id="9" w:name="Par862"/>
      <w:bookmarkEnd w:id="9"/>
      <w:r w:rsidRPr="00702612">
        <w:rPr>
          <w:rFonts w:ascii="Courier New" w:eastAsia="Times New Roman" w:hAnsi="Courier New" w:cs="Courier New"/>
          <w:sz w:val="20"/>
          <w:szCs w:val="20"/>
          <w:lang w:eastAsia="ru-RU"/>
        </w:rPr>
        <w:t xml:space="preserve">                      </w:t>
      </w: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10" w:name="Par912"/>
      <w:bookmarkEnd w:id="10"/>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E93E05" w:rsidRDefault="00E93E05"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E93E05" w:rsidRDefault="00E93E05"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sidR="005B308D">
        <w:rPr>
          <w:rFonts w:ascii="Times New Roman" w:eastAsia="Times New Roman" w:hAnsi="Times New Roman" w:cs="Calibri"/>
          <w:sz w:val="26"/>
          <w:szCs w:val="26"/>
          <w:lang w:eastAsia="ru-RU"/>
        </w:rPr>
        <w:t>6</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61338C" w:rsidRDefault="0061338C" w:rsidP="0061338C">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9D6EE7" w:rsidRPr="00702612" w:rsidRDefault="009D6EE7"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E21C1" w:rsidRDefault="009D6EE7" w:rsidP="009D6EE7">
      <w:pPr>
        <w:spacing w:after="0" w:line="240" w:lineRule="auto"/>
        <w:jc w:val="center"/>
        <w:rPr>
          <w:rFonts w:ascii="Times New Roman" w:eastAsia="Times New Roman" w:hAnsi="Times New Roman" w:cs="Times New Roman"/>
          <w:color w:val="000000"/>
          <w:sz w:val="26"/>
          <w:szCs w:val="26"/>
          <w:lang w:eastAsia="ru-RU"/>
        </w:rPr>
      </w:pPr>
      <w:bookmarkStart w:id="11" w:name="Par994"/>
      <w:bookmarkEnd w:id="11"/>
      <w:r w:rsidRPr="004E21C1">
        <w:rPr>
          <w:rFonts w:ascii="Times New Roman" w:eastAsia="Times New Roman" w:hAnsi="Times New Roman" w:cs="Times New Roman"/>
          <w:color w:val="000000"/>
          <w:sz w:val="26"/>
          <w:szCs w:val="26"/>
          <w:lang w:eastAsia="ru-RU"/>
        </w:rPr>
        <w:t xml:space="preserve">АКТ* </w:t>
      </w: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rPr>
          <w:trHeight w:val="194"/>
        </w:trPr>
        <w:tc>
          <w:tcPr>
            <w:tcW w:w="9570" w:type="dxa"/>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метод </w:t>
      </w:r>
      <w:r w:rsidRPr="00702612">
        <w:rPr>
          <w:rFonts w:ascii="Times New Roman" w:eastAsia="Times New Roman" w:hAnsi="Times New Roman" w:cs="Times New Roman"/>
          <w:bCs/>
          <w:i/>
          <w:sz w:val="20"/>
          <w:szCs w:val="20"/>
          <w:lang w:eastAsia="ru-RU"/>
        </w:rPr>
        <w:t xml:space="preserve">осуществления муниципального финансового контроля) </w:t>
      </w:r>
    </w:p>
    <w:tbl>
      <w:tblPr>
        <w:tblW w:w="9606" w:type="dxa"/>
        <w:tblLook w:val="04A0" w:firstRow="1" w:lastRow="0" w:firstColumn="1" w:lastColumn="0" w:noHBand="0" w:noVBand="1"/>
      </w:tblPr>
      <w:tblGrid>
        <w:gridCol w:w="2093"/>
        <w:gridCol w:w="7513"/>
      </w:tblGrid>
      <w:tr w:rsidR="009D6EE7" w:rsidRPr="00702612" w:rsidTr="009D6EE7">
        <w:tc>
          <w:tcPr>
            <w:tcW w:w="2093" w:type="dxa"/>
          </w:tcPr>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в отношении</w:t>
            </w:r>
          </w:p>
        </w:tc>
        <w:tc>
          <w:tcPr>
            <w:tcW w:w="7513"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Pr>
          <w:rFonts w:ascii="Times New Roman" w:hAnsi="Times New Roman" w:cs="Times New Roman"/>
          <w:i/>
          <w:sz w:val="20"/>
          <w:szCs w:val="20"/>
        </w:rPr>
        <w:t>а</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tbl>
      <w:tblPr>
        <w:tblW w:w="9606" w:type="dxa"/>
        <w:tblLook w:val="04A0" w:firstRow="1" w:lastRow="0" w:firstColumn="1" w:lastColumn="0" w:noHBand="0" w:noVBand="1"/>
      </w:tblPr>
      <w:tblGrid>
        <w:gridCol w:w="2093"/>
        <w:gridCol w:w="7513"/>
      </w:tblGrid>
      <w:tr w:rsidR="009D6EE7" w:rsidRPr="00702612" w:rsidTr="009D6EE7">
        <w:tc>
          <w:tcPr>
            <w:tcW w:w="2093" w:type="dxa"/>
          </w:tcPr>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по теме</w:t>
            </w:r>
          </w:p>
        </w:tc>
        <w:tc>
          <w:tcPr>
            <w:tcW w:w="7513"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тема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tbl>
      <w:tblPr>
        <w:tblW w:w="0" w:type="auto"/>
        <w:tblLook w:val="04A0" w:firstRow="1" w:lastRow="0" w:firstColumn="1" w:lastColumn="0" w:noHBand="0" w:noVBand="1"/>
      </w:tblPr>
      <w:tblGrid>
        <w:gridCol w:w="3190"/>
        <w:gridCol w:w="3190"/>
        <w:gridCol w:w="3190"/>
      </w:tblGrid>
      <w:tr w:rsidR="009D6EE7" w:rsidRPr="00702612" w:rsidTr="009D6EE7">
        <w:tc>
          <w:tcPr>
            <w:tcW w:w="3190" w:type="dxa"/>
            <w:tcBorders>
              <w:bottom w:val="single" w:sz="4" w:space="0" w:color="auto"/>
            </w:tcBorders>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center"/>
              <w:rPr>
                <w:rFonts w:ascii="Times New Roman" w:eastAsia="Times New Roman" w:hAnsi="Times New Roman" w:cs="Times New Roman"/>
                <w:color w:val="000000"/>
                <w:sz w:val="28"/>
                <w:szCs w:val="28"/>
                <w:lang w:eastAsia="ru-RU"/>
              </w:rPr>
            </w:pPr>
          </w:p>
        </w:tc>
        <w:tc>
          <w:tcPr>
            <w:tcW w:w="3190" w:type="dxa"/>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i/>
                <w:color w:val="000000"/>
                <w:sz w:val="20"/>
                <w:szCs w:val="20"/>
                <w:lang w:eastAsia="ru-RU"/>
              </w:rPr>
            </w:pPr>
          </w:p>
        </w:tc>
        <w:tc>
          <w:tcPr>
            <w:tcW w:w="3190" w:type="dxa"/>
            <w:tcBorders>
              <w:bottom w:val="single" w:sz="4" w:space="0" w:color="auto"/>
            </w:tcBorders>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hd w:val="clear" w:color="auto" w:fill="FFFFFF"/>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(место составления акта</w:t>
      </w:r>
      <w:r w:rsidRPr="00702612">
        <w:rPr>
          <w:rFonts w:ascii="Times New Roman" w:eastAsia="Times New Roman" w:hAnsi="Times New Roman" w:cs="Times New Roman"/>
          <w:color w:val="000000"/>
          <w:sz w:val="24"/>
          <w:szCs w:val="24"/>
          <w:lang w:eastAsia="ru-RU"/>
        </w:rPr>
        <w:t xml:space="preserve">)                                                                   </w:t>
      </w:r>
      <w:r w:rsidRPr="00702612">
        <w:rPr>
          <w:rFonts w:ascii="Times New Roman" w:eastAsia="Times New Roman" w:hAnsi="Times New Roman" w:cs="Times New Roman"/>
          <w:i/>
          <w:color w:val="000000"/>
          <w:sz w:val="20"/>
          <w:szCs w:val="20"/>
          <w:lang w:eastAsia="ru-RU"/>
        </w:rPr>
        <w:t xml:space="preserve">(дата составления акта)                                                                                      </w:t>
      </w:r>
    </w:p>
    <w:p w:rsidR="009D6EE7" w:rsidRPr="00702612" w:rsidRDefault="009D6EE7" w:rsidP="009D6EE7">
      <w:pPr>
        <w:shd w:val="clear" w:color="auto" w:fill="FFFFFF"/>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color w:val="000000"/>
          <w:sz w:val="24"/>
          <w:szCs w:val="24"/>
          <w:lang w:eastAsia="ru-RU"/>
        </w:rPr>
      </w:pPr>
    </w:p>
    <w:p w:rsidR="009D6EE7" w:rsidRPr="004E21C1" w:rsidRDefault="009D6EE7" w:rsidP="009D6EE7">
      <w:pPr>
        <w:spacing w:after="0" w:line="240" w:lineRule="auto"/>
        <w:ind w:firstLine="567"/>
        <w:jc w:val="both"/>
        <w:rPr>
          <w:rFonts w:ascii="Times New Roman" w:eastAsia="Times New Roman" w:hAnsi="Times New Roman" w:cs="Times New Roman"/>
          <w:b/>
          <w:color w:val="000000"/>
          <w:sz w:val="26"/>
          <w:szCs w:val="26"/>
          <w:lang w:eastAsia="ru-RU"/>
        </w:rPr>
      </w:pP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Вводная часть</w:t>
      </w:r>
      <w:r w:rsidRPr="004E21C1">
        <w:rPr>
          <w:rFonts w:ascii="Times New Roman" w:eastAsia="Times New Roman" w:hAnsi="Times New Roman" w:cs="Times New Roman"/>
          <w:color w:val="000000"/>
          <w:sz w:val="26"/>
          <w:szCs w:val="26"/>
          <w:lang w:eastAsia="ru-RU"/>
        </w:rPr>
        <w:t xml:space="preserve"> акта должна содержать следующую информацию:</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t xml:space="preserve">- основание проведения контрольного мероприятия (приказ </w:t>
      </w:r>
      <w:r w:rsidRPr="004E21C1">
        <w:rPr>
          <w:rFonts w:ascii="Times New Roman" w:eastAsia="Times New Roman" w:hAnsi="Times New Roman" w:cs="Times New Roman"/>
          <w:bCs/>
          <w:color w:val="000000"/>
          <w:sz w:val="26"/>
          <w:szCs w:val="26"/>
          <w:lang w:eastAsia="ru-RU"/>
        </w:rPr>
        <w:t>начальника управления финансов МР «Печора» о проведении контрольного мероприятия)</w:t>
      </w:r>
      <w:r w:rsidRPr="004E21C1">
        <w:rPr>
          <w:rFonts w:ascii="Times New Roman" w:eastAsia="Times New Roman" w:hAnsi="Times New Roman" w:cs="Times New Roman"/>
          <w:color w:val="000000"/>
          <w:sz w:val="26"/>
          <w:szCs w:val="26"/>
          <w:lang w:eastAsia="ru-RU"/>
        </w:rPr>
        <w:t>, персональный состав участников контрольного мероприятия с указанием руководителя контрольного мероприятия или ревизор, который уполномочен на проведение контрольного мероприятия;</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t>- проверяемый период и сроки проведения контрольного мероприятия;</w:t>
      </w:r>
    </w:p>
    <w:p w:rsidR="009D6EE7" w:rsidRPr="004E21C1" w:rsidRDefault="009D6EE7" w:rsidP="009D6EE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 краткую информацию о</w:t>
      </w:r>
      <w:r w:rsidR="009723AE">
        <w:rPr>
          <w:rFonts w:ascii="Times New Roman" w:eastAsia="Times New Roman" w:hAnsi="Times New Roman" w:cs="Times New Roman"/>
          <w:color w:val="000000"/>
          <w:sz w:val="26"/>
          <w:szCs w:val="26"/>
          <w:lang w:eastAsia="ru-RU"/>
        </w:rPr>
        <w:t>б</w:t>
      </w:r>
      <w:r w:rsidRPr="004E21C1">
        <w:rPr>
          <w:rFonts w:ascii="Times New Roman" w:eastAsia="Times New Roman" w:hAnsi="Times New Roman" w:cs="Times New Roman"/>
          <w:color w:val="000000"/>
          <w:sz w:val="26"/>
          <w:szCs w:val="26"/>
          <w:lang w:eastAsia="ru-RU"/>
        </w:rPr>
        <w:t xml:space="preserve"> </w:t>
      </w:r>
      <w:r w:rsidR="009723AE" w:rsidRPr="009723AE">
        <w:rPr>
          <w:rFonts w:ascii="Times New Roman" w:hAnsi="Times New Roman" w:cs="Times New Roman"/>
          <w:sz w:val="26"/>
          <w:szCs w:val="26"/>
        </w:rPr>
        <w:t>Объекте</w:t>
      </w:r>
      <w:r w:rsidRPr="009723AE">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 (при ревизии – обязательно):</w:t>
      </w:r>
    </w:p>
    <w:p w:rsidR="009D6EE7" w:rsidRPr="004E21C1" w:rsidRDefault="009D6EE7" w:rsidP="009D6EE7">
      <w:pPr>
        <w:autoSpaceDE w:val="0"/>
        <w:autoSpaceDN w:val="0"/>
        <w:adjustRightInd w:val="0"/>
        <w:spacing w:after="0" w:line="240" w:lineRule="auto"/>
        <w:ind w:firstLine="993"/>
        <w:jc w:val="both"/>
        <w:rPr>
          <w:rFonts w:ascii="Arial" w:eastAsia="Calibri" w:hAnsi="Arial" w:cs="Arial"/>
          <w:sz w:val="26"/>
          <w:szCs w:val="26"/>
        </w:rPr>
      </w:pPr>
      <w:r w:rsidRPr="004E21C1">
        <w:rPr>
          <w:rFonts w:ascii="Times New Roman" w:eastAsia="Times New Roman" w:hAnsi="Times New Roman" w:cs="Times New Roman"/>
          <w:color w:val="000000"/>
          <w:sz w:val="26"/>
          <w:szCs w:val="26"/>
          <w:lang w:eastAsia="ru-RU"/>
        </w:rPr>
        <w:t xml:space="preserve">полное и краткое официальное наименование, реквизиты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362B4D">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 xml:space="preserve"> контроля, в том числе</w:t>
      </w:r>
      <w:r w:rsidRPr="004E21C1">
        <w:rPr>
          <w:rFonts w:ascii="Arial" w:eastAsia="Calibri" w:hAnsi="Arial" w:cs="Arial"/>
          <w:color w:val="000000"/>
          <w:sz w:val="26"/>
          <w:szCs w:val="26"/>
        </w:rPr>
        <w:t xml:space="preserve"> </w:t>
      </w:r>
      <w:r w:rsidRPr="004E21C1">
        <w:rPr>
          <w:rFonts w:ascii="Times New Roman" w:eastAsia="Times New Roman" w:hAnsi="Times New Roman" w:cs="Times New Roman"/>
          <w:color w:val="000000"/>
          <w:sz w:val="26"/>
          <w:szCs w:val="26"/>
          <w:lang w:eastAsia="ru-RU"/>
        </w:rPr>
        <w:t>ИНН/КПП, юридический адрес и фактическое местонахождение;</w:t>
      </w:r>
      <w:r w:rsidRPr="004E21C1">
        <w:rPr>
          <w:rFonts w:ascii="Arial" w:eastAsia="Calibri" w:hAnsi="Arial" w:cs="Arial"/>
          <w:sz w:val="26"/>
          <w:szCs w:val="26"/>
        </w:rPr>
        <w:t xml:space="preserve"> </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ведомственную принадлежность и наименование </w:t>
      </w:r>
      <w:proofErr w:type="gramStart"/>
      <w:r w:rsidRPr="004E21C1">
        <w:rPr>
          <w:rFonts w:ascii="Times New Roman" w:eastAsia="Times New Roman" w:hAnsi="Times New Roman" w:cs="Times New Roman"/>
          <w:color w:val="000000"/>
          <w:sz w:val="26"/>
          <w:szCs w:val="26"/>
          <w:lang w:eastAsia="ru-RU"/>
        </w:rPr>
        <w:t>вышестоящего</w:t>
      </w:r>
      <w:proofErr w:type="gramEnd"/>
      <w:r w:rsidRPr="004E21C1">
        <w:rPr>
          <w:rFonts w:ascii="Times New Roman" w:eastAsia="Times New Roman" w:hAnsi="Times New Roman" w:cs="Times New Roman"/>
          <w:color w:val="000000"/>
          <w:sz w:val="26"/>
          <w:szCs w:val="26"/>
          <w:lang w:eastAsia="ru-RU"/>
        </w:rPr>
        <w:t xml:space="preserve"> Управление финансов;</w:t>
      </w:r>
    </w:p>
    <w:p w:rsidR="009D6EE7" w:rsidRPr="004E21C1" w:rsidRDefault="009D6EE7" w:rsidP="009D6EE7">
      <w:pPr>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нормативные документы, стандартизующие деятельность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00362B4D" w:rsidRPr="004E21C1">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w:t>
      </w:r>
    </w:p>
    <w:p w:rsidR="009D6EE7" w:rsidRPr="004E21C1" w:rsidRDefault="009D6EE7" w:rsidP="009D6EE7">
      <w:pPr>
        <w:spacing w:after="0" w:line="240" w:lineRule="auto"/>
        <w:ind w:firstLine="993"/>
        <w:jc w:val="both"/>
        <w:rPr>
          <w:rFonts w:ascii="Times New Roman" w:eastAsia="Times New Roman" w:hAnsi="Times New Roman" w:cs="Times New Roman"/>
          <w:sz w:val="26"/>
          <w:szCs w:val="26"/>
          <w:lang w:eastAsia="ru-RU"/>
        </w:rPr>
      </w:pPr>
      <w:r w:rsidRPr="004E21C1">
        <w:rPr>
          <w:rFonts w:ascii="Times New Roman" w:eastAsia="Times New Roman" w:hAnsi="Times New Roman" w:cs="Times New Roman"/>
          <w:sz w:val="26"/>
          <w:szCs w:val="26"/>
          <w:lang w:eastAsia="ru-RU"/>
        </w:rPr>
        <w:t xml:space="preserve">основные цели и виды деятельности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sz w:val="26"/>
          <w:szCs w:val="26"/>
          <w:lang w:eastAsia="ru-RU"/>
        </w:rPr>
        <w:t xml:space="preserve"> контроля;</w:t>
      </w:r>
    </w:p>
    <w:p w:rsidR="009D6EE7" w:rsidRPr="004E21C1" w:rsidRDefault="009D6EE7" w:rsidP="009D6EE7">
      <w:pPr>
        <w:autoSpaceDE w:val="0"/>
        <w:autoSpaceDN w:val="0"/>
        <w:adjustRightInd w:val="0"/>
        <w:spacing w:after="0" w:line="240" w:lineRule="auto"/>
        <w:ind w:firstLine="993"/>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сведения об учредителях (участниках) (при наличии);</w:t>
      </w:r>
    </w:p>
    <w:p w:rsidR="009D6EE7" w:rsidRPr="004E21C1" w:rsidRDefault="009D6EE7" w:rsidP="009D6EE7">
      <w:pPr>
        <w:autoSpaceDE w:val="0"/>
        <w:autoSpaceDN w:val="0"/>
        <w:adjustRightInd w:val="0"/>
        <w:spacing w:after="0" w:line="240" w:lineRule="auto"/>
        <w:ind w:firstLine="993"/>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сведения об имеющихся лицензиях;</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перечень и реквизиты расчетных, текущих и лицевых счетов (включая счета закрытые на момент ревизии (проверки), но действовавшие в проверяемом периоде);</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должности, фамилии и инициалы лиц, имевших право подписи денежных и расчетных документов в проверяемом периоде;</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кем и когда проводилось предыдущее контрольное мероприятие, а также сведения об устранении нарушений,  выявленных в ходе его;</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lastRenderedPageBreak/>
        <w:t xml:space="preserve">сведения о представлении (непредставлении)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ом</w:t>
      </w:r>
      <w:r w:rsidRPr="004E21C1">
        <w:rPr>
          <w:rFonts w:ascii="Times New Roman" w:eastAsia="Times New Roman" w:hAnsi="Times New Roman" w:cs="Times New Roman"/>
          <w:color w:val="000000"/>
          <w:sz w:val="26"/>
          <w:szCs w:val="26"/>
          <w:lang w:eastAsia="ru-RU"/>
        </w:rPr>
        <w:t xml:space="preserve"> контроля запрашиваемых в ходе контрольного мероприятия (перед началом контрольного мероприятия – при камеральной проверке) документов, материалов и информации;</w:t>
      </w:r>
    </w:p>
    <w:p w:rsidR="009D6EE7" w:rsidRPr="004E21C1" w:rsidRDefault="009D6EE7" w:rsidP="009D6EE7">
      <w:pPr>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иные данные, необходимые для полной характеристики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контроля.</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Описательная часть</w:t>
      </w:r>
      <w:r w:rsidRPr="004E21C1">
        <w:rPr>
          <w:rFonts w:ascii="Times New Roman" w:eastAsia="Times New Roman" w:hAnsi="Times New Roman" w:cs="Times New Roman"/>
          <w:color w:val="000000"/>
          <w:sz w:val="26"/>
          <w:szCs w:val="26"/>
          <w:lang w:eastAsia="ru-RU"/>
        </w:rPr>
        <w:t xml:space="preserve"> акта должна содержать: </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w:t>
      </w:r>
      <w:r w:rsidR="00362B4D">
        <w:rPr>
          <w:rFonts w:ascii="Times New Roman" w:eastAsia="Times New Roman" w:hAnsi="Times New Roman" w:cs="Times New Roman"/>
          <w:color w:val="000000"/>
          <w:sz w:val="26"/>
          <w:szCs w:val="26"/>
          <w:lang w:eastAsia="ru-RU"/>
        </w:rPr>
        <w:t>О</w:t>
      </w:r>
      <w:r w:rsidRPr="004E21C1">
        <w:rPr>
          <w:rFonts w:ascii="Times New Roman" w:eastAsia="Times New Roman" w:hAnsi="Times New Roman" w:cs="Times New Roman"/>
          <w:color w:val="000000"/>
          <w:sz w:val="26"/>
          <w:szCs w:val="26"/>
          <w:lang w:eastAsia="ru-RU"/>
        </w:rPr>
        <w:t xml:space="preserve">бъективную и достоверную информацию о существенных фактах, характеризующих деятельность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контроля по вопросам, указанным в приложении к приказу (распоряжению) на проведение контрольного мероприятия;</w:t>
      </w:r>
    </w:p>
    <w:p w:rsidR="009D6EE7" w:rsidRPr="004E21C1" w:rsidRDefault="009D6EE7" w:rsidP="009D6EE7">
      <w:pPr>
        <w:tabs>
          <w:tab w:val="left" w:pos="540"/>
        </w:tabs>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r>
      <w:r w:rsidRPr="004E21C1">
        <w:rPr>
          <w:rFonts w:ascii="Times New Roman" w:eastAsia="Times New Roman" w:hAnsi="Times New Roman" w:cs="Times New Roman"/>
          <w:color w:val="000000"/>
          <w:sz w:val="26"/>
          <w:szCs w:val="26"/>
          <w:lang w:eastAsia="ru-RU"/>
        </w:rPr>
        <w:tab/>
        <w:t>- описание выявленных нарушений  и недостатков со ссылкой на нормы правовых актов (в том числе нормативных правовых актов, индивидуальных правовых актов, локальных нормативных актов), которые были нарушены;</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ссылки на первичные документы бухгалтерского учета (с указанием, в случае необходимости, бухгалтерских проводок по счетам и порядка отражения соответствующих операций в регистрах бухгалтерского учета), организационно-распорядительные документы, проектную, техническую, эксплуатационную документацию и иные доказательства, подтверждающие факт нарушения;</w:t>
      </w:r>
    </w:p>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t xml:space="preserve">- сумму нарушений, имеющих стоимостную оценку; </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период, охваченный проверкой, к которому относится данное нарушение;</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оценку количественного и (или) суммового расхождения между отчетными данными и фактическими данными, выявленными при проверке первичных бухгалтерских и иных документов, а также записей в регистрах бухгалтерского учета;</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сведения об устранении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ом</w:t>
      </w:r>
      <w:r w:rsidR="00362B4D" w:rsidRPr="004E21C1">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 на дату окончания контрольного мероприятия выявленных нарушений и недостатков;</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указание вопросов, при проверке которых нарушений, недостатков не выявлено;</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соответствующие расчеты, которые  включены в акт или приложения к нему.</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При наличии приложений в акте делаются ссылки на прилагаемые материалы, которые являются неотъемлемой  частью акта.</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В акте не допускаются:</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выводы, предположения, факты, не подтвержденные доказательствами;</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 </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морально-этическая оценка действий должностных, материально ответственных и иных лиц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00362B4D" w:rsidRPr="004E21C1">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неоговоренные исправления.</w:t>
      </w:r>
    </w:p>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Заключительная часть**</w:t>
      </w:r>
      <w:r w:rsidRPr="004E21C1">
        <w:rPr>
          <w:rFonts w:ascii="Times New Roman" w:eastAsia="Times New Roman" w:hAnsi="Times New Roman" w:cs="Times New Roman"/>
          <w:color w:val="000000"/>
          <w:sz w:val="26"/>
          <w:szCs w:val="26"/>
          <w:lang w:eastAsia="ru-RU"/>
        </w:rPr>
        <w:t xml:space="preserve"> акта должна содержать обобщенную информацию о результатах контрольного мероприятия, в том числе о:</w:t>
      </w: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выявленных </w:t>
      </w:r>
      <w:proofErr w:type="gramStart"/>
      <w:r w:rsidRPr="004E21C1">
        <w:rPr>
          <w:rFonts w:ascii="Times New Roman" w:eastAsia="Times New Roman" w:hAnsi="Times New Roman" w:cs="Times New Roman"/>
          <w:color w:val="000000"/>
          <w:sz w:val="26"/>
          <w:szCs w:val="26"/>
          <w:lang w:eastAsia="ru-RU"/>
        </w:rPr>
        <w:t>нарушениях</w:t>
      </w:r>
      <w:proofErr w:type="gramEnd"/>
      <w:r w:rsidRPr="004E21C1">
        <w:rPr>
          <w:rFonts w:ascii="Times New Roman" w:eastAsia="Times New Roman" w:hAnsi="Times New Roman" w:cs="Times New Roman"/>
          <w:color w:val="000000"/>
          <w:sz w:val="26"/>
          <w:szCs w:val="26"/>
          <w:lang w:eastAsia="ru-RU"/>
        </w:rPr>
        <w:t>, сгруппированных по видам, с указанием по каждому виду финансовых нарушений суммы, на которую они выявлены;</w:t>
      </w: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w:t>
      </w:r>
      <w:proofErr w:type="gramStart"/>
      <w:r w:rsidRPr="004E21C1">
        <w:rPr>
          <w:rFonts w:ascii="Times New Roman" w:eastAsia="Times New Roman" w:hAnsi="Times New Roman" w:cs="Times New Roman"/>
          <w:color w:val="000000"/>
          <w:sz w:val="26"/>
          <w:szCs w:val="26"/>
          <w:lang w:eastAsia="ru-RU"/>
        </w:rPr>
        <w:t>нарушениях</w:t>
      </w:r>
      <w:proofErr w:type="gramEnd"/>
      <w:r w:rsidRPr="004E21C1">
        <w:rPr>
          <w:rFonts w:ascii="Times New Roman" w:eastAsia="Times New Roman" w:hAnsi="Times New Roman" w:cs="Times New Roman"/>
          <w:color w:val="000000"/>
          <w:sz w:val="26"/>
          <w:szCs w:val="26"/>
          <w:lang w:eastAsia="ru-RU"/>
        </w:rPr>
        <w:t xml:space="preserve"> норм правовых актов в деятельности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контроля; </w:t>
      </w: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w:t>
      </w:r>
      <w:proofErr w:type="gramStart"/>
      <w:r w:rsidRPr="004E21C1">
        <w:rPr>
          <w:rFonts w:ascii="Times New Roman" w:eastAsia="Times New Roman" w:hAnsi="Times New Roman" w:cs="Times New Roman"/>
          <w:color w:val="000000"/>
          <w:sz w:val="26"/>
          <w:szCs w:val="26"/>
          <w:lang w:eastAsia="ru-RU"/>
        </w:rPr>
        <w:t>недостатках</w:t>
      </w:r>
      <w:proofErr w:type="gramEnd"/>
      <w:r w:rsidRPr="004E21C1">
        <w:rPr>
          <w:rFonts w:ascii="Times New Roman" w:eastAsia="Times New Roman" w:hAnsi="Times New Roman" w:cs="Times New Roman"/>
          <w:color w:val="000000"/>
          <w:sz w:val="26"/>
          <w:szCs w:val="26"/>
          <w:lang w:eastAsia="ru-RU"/>
        </w:rPr>
        <w:t xml:space="preserve"> в управлении и внутреннем финансовом контроле и аудите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проверки;</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иных нарушениях.</w:t>
      </w:r>
    </w:p>
    <w:tbl>
      <w:tblPr>
        <w:tblW w:w="0" w:type="auto"/>
        <w:tblBorders>
          <w:bottom w:val="single" w:sz="4" w:space="0" w:color="auto"/>
        </w:tblBorders>
        <w:tblLook w:val="04A0" w:firstRow="1" w:lastRow="0" w:firstColumn="1" w:lastColumn="0" w:noHBand="0" w:noVBand="1"/>
      </w:tblPr>
      <w:tblGrid>
        <w:gridCol w:w="9464"/>
      </w:tblGrid>
      <w:tr w:rsidR="009D6EE7" w:rsidRPr="004E21C1" w:rsidTr="009D6EE7">
        <w:tc>
          <w:tcPr>
            <w:tcW w:w="9464" w:type="dxa"/>
          </w:tcPr>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lastRenderedPageBreak/>
        <w:t xml:space="preserve"> (указываются должность, фамилия и инициалы ревизора, уполномоченного на проведение контрольного мероприятия,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 xml:space="preserve">состав проверочной (ревизионной) группы с указанием ее руководителя)  </w:t>
      </w:r>
    </w:p>
    <w:p w:rsidR="009D6EE7" w:rsidRPr="00702612" w:rsidRDefault="009D6EE7" w:rsidP="009D6EE7">
      <w:pPr>
        <w:tabs>
          <w:tab w:val="left" w:pos="1215"/>
        </w:tabs>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ab/>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D6EE7" w:rsidRPr="00702612" w:rsidRDefault="009D6EE7" w:rsidP="009D6EE7">
      <w:pPr>
        <w:widowControl w:val="0"/>
        <w:autoSpaceDE w:val="0"/>
        <w:autoSpaceDN w:val="0"/>
        <w:adjustRightInd w:val="0"/>
        <w:spacing w:after="0" w:line="240" w:lineRule="auto"/>
        <w:ind w:firstLine="567"/>
        <w:rPr>
          <w:rFonts w:ascii="Courier New" w:eastAsia="Times New Roman" w:hAnsi="Courier New" w:cs="Courier New"/>
          <w:sz w:val="20"/>
          <w:szCs w:val="20"/>
          <w:lang w:eastAsia="ru-RU"/>
        </w:rPr>
      </w:pPr>
      <w:r w:rsidRPr="004E21C1">
        <w:rPr>
          <w:rFonts w:ascii="Times New Roman" w:eastAsia="Times New Roman" w:hAnsi="Times New Roman" w:cs="Times New Roman"/>
          <w:sz w:val="26"/>
          <w:szCs w:val="26"/>
          <w:lang w:eastAsia="ru-RU"/>
        </w:rPr>
        <w:t>Один экземпляр акта получил***:</w:t>
      </w:r>
      <w:r w:rsidRPr="00702612">
        <w:rPr>
          <w:rFonts w:ascii="Times New Roman" w:eastAsia="Times New Roman" w:hAnsi="Times New Roman" w:cs="Times New Roman"/>
          <w:i/>
          <w:sz w:val="20"/>
          <w:szCs w:val="20"/>
          <w:lang w:eastAsia="ru-RU"/>
        </w:rPr>
        <w:t xml:space="preserve"> </w:t>
      </w:r>
      <w:r w:rsidRPr="00702612">
        <w:rPr>
          <w:rFonts w:ascii="Courier New" w:eastAsia="Times New Roman" w:hAnsi="Courier New" w:cs="Courier New"/>
          <w:sz w:val="20"/>
          <w:szCs w:val="20"/>
          <w:lang w:eastAsia="ru-RU"/>
        </w:rPr>
        <w:t xml:space="preserve">  _____________________________________________________________________________</w:t>
      </w:r>
    </w:p>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должность, инициалы, фамилия руководителя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контроля, (представителя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_______________ 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Настоящий акт составляется в двух экземплярах, один из которых вручается (направляется)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контроля (представителю</w:t>
      </w:r>
      <w:r w:rsidR="00362B4D" w:rsidRPr="00362B4D">
        <w:rPr>
          <w:rFonts w:ascii="Times New Roman" w:hAnsi="Times New Roman" w:cs="Times New Roman"/>
          <w:sz w:val="20"/>
          <w:szCs w:val="20"/>
        </w:rPr>
        <w:t xml:space="preserve"> Объекта</w:t>
      </w:r>
      <w:r w:rsidR="00362B4D"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контроля).</w:t>
      </w:r>
    </w:p>
    <w:p w:rsidR="009D6EE7" w:rsidRPr="00702612" w:rsidRDefault="009D6EE7" w:rsidP="009D6EE7">
      <w:pPr>
        <w:spacing w:after="0" w:line="240" w:lineRule="auto"/>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rPr>
          <w:rFonts w:ascii="Times New Roman" w:eastAsia="Times New Roman" w:hAnsi="Times New Roman" w:cs="Times New Roman"/>
          <w:color w:val="000000"/>
          <w:sz w:val="20"/>
          <w:szCs w:val="20"/>
          <w:lang w:eastAsia="ru-RU"/>
        </w:rPr>
      </w:pPr>
      <w:proofErr w:type="gramStart"/>
      <w:r w:rsidRPr="00702612">
        <w:rPr>
          <w:rFonts w:ascii="Times New Roman" w:eastAsia="Times New Roman" w:hAnsi="Times New Roman" w:cs="Times New Roman"/>
          <w:color w:val="000000"/>
          <w:sz w:val="20"/>
          <w:szCs w:val="20"/>
          <w:lang w:eastAsia="ru-RU"/>
        </w:rPr>
        <w:t>** - Акт встречной проверки состоит из вводной и описательной частей.</w:t>
      </w:r>
      <w:proofErr w:type="gramEnd"/>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color w:val="000000"/>
          <w:sz w:val="20"/>
          <w:szCs w:val="20"/>
          <w:lang w:eastAsia="ru-RU"/>
        </w:rPr>
        <w:t xml:space="preserve"> 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color w:val="000000"/>
          <w:sz w:val="20"/>
          <w:szCs w:val="20"/>
          <w:lang w:eastAsia="ru-RU"/>
        </w:rPr>
        <w:t xml:space="preserve"> контроля).</w:t>
      </w: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E21C1" w:rsidRDefault="009D6EE7" w:rsidP="009D6EE7">
      <w:pPr>
        <w:spacing w:after="0" w:line="240" w:lineRule="auto"/>
        <w:jc w:val="center"/>
        <w:rPr>
          <w:rFonts w:ascii="Times New Roman" w:eastAsia="Times New Roman" w:hAnsi="Times New Roman" w:cs="Times New Roman"/>
          <w:color w:val="000000"/>
          <w:sz w:val="26"/>
          <w:szCs w:val="26"/>
          <w:lang w:eastAsia="ru-RU"/>
        </w:rPr>
      </w:pPr>
      <w:bookmarkStart w:id="12" w:name="Par1104"/>
      <w:bookmarkEnd w:id="12"/>
      <w:r w:rsidRPr="004E21C1">
        <w:rPr>
          <w:rFonts w:ascii="Times New Roman" w:eastAsia="Times New Roman" w:hAnsi="Times New Roman" w:cs="Times New Roman"/>
          <w:color w:val="000000"/>
          <w:sz w:val="26"/>
          <w:szCs w:val="26"/>
          <w:lang w:eastAsia="ru-RU"/>
        </w:rPr>
        <w:t>ЗАКЛЮЧЕНИЕ*</w:t>
      </w: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3190"/>
        <w:gridCol w:w="3190"/>
        <w:gridCol w:w="3190"/>
      </w:tblGrid>
      <w:tr w:rsidR="009D6EE7" w:rsidRPr="00702612" w:rsidTr="009D6EE7">
        <w:tc>
          <w:tcPr>
            <w:tcW w:w="3190" w:type="dxa"/>
            <w:tcBorders>
              <w:bottom w:val="single" w:sz="4" w:space="0" w:color="auto"/>
            </w:tcBorders>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center"/>
              <w:rPr>
                <w:rFonts w:ascii="Times New Roman" w:eastAsia="Times New Roman" w:hAnsi="Times New Roman" w:cs="Times New Roman"/>
                <w:color w:val="000000"/>
                <w:sz w:val="28"/>
                <w:szCs w:val="28"/>
                <w:lang w:eastAsia="ru-RU"/>
              </w:rPr>
            </w:pPr>
          </w:p>
        </w:tc>
        <w:tc>
          <w:tcPr>
            <w:tcW w:w="3190" w:type="dxa"/>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i/>
                <w:color w:val="000000"/>
                <w:sz w:val="20"/>
                <w:szCs w:val="20"/>
                <w:lang w:eastAsia="ru-RU"/>
              </w:rPr>
            </w:pPr>
          </w:p>
        </w:tc>
        <w:tc>
          <w:tcPr>
            <w:tcW w:w="3190" w:type="dxa"/>
            <w:tcBorders>
              <w:bottom w:val="single" w:sz="4" w:space="0" w:color="auto"/>
            </w:tcBorders>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color w:val="000000"/>
          <w:sz w:val="28"/>
          <w:szCs w:val="28"/>
          <w:lang w:eastAsia="ru-RU"/>
        </w:rPr>
      </w:pPr>
      <w:r w:rsidRPr="00702612">
        <w:rPr>
          <w:rFonts w:ascii="Times New Roman" w:eastAsia="Times New Roman" w:hAnsi="Times New Roman" w:cs="Times New Roman"/>
          <w:i/>
          <w:color w:val="000000"/>
          <w:sz w:val="20"/>
          <w:szCs w:val="20"/>
          <w:lang w:eastAsia="ru-RU"/>
        </w:rPr>
        <w:t xml:space="preserve">              (место составления</w:t>
      </w:r>
      <w:r w:rsidRPr="00702612">
        <w:rPr>
          <w:rFonts w:ascii="Times New Roman" w:eastAsia="Times New Roman" w:hAnsi="Times New Roman" w:cs="Times New Roman"/>
          <w:color w:val="000000"/>
          <w:sz w:val="24"/>
          <w:szCs w:val="24"/>
          <w:lang w:eastAsia="ru-RU"/>
        </w:rPr>
        <w:t xml:space="preserve">)                                                                           </w:t>
      </w:r>
      <w:r w:rsidRPr="00702612">
        <w:rPr>
          <w:rFonts w:ascii="Times New Roman" w:eastAsia="Times New Roman" w:hAnsi="Times New Roman" w:cs="Times New Roman"/>
          <w:i/>
          <w:color w:val="000000"/>
          <w:sz w:val="20"/>
          <w:szCs w:val="20"/>
          <w:lang w:eastAsia="ru-RU"/>
        </w:rPr>
        <w:t>(дата составления)</w:t>
      </w:r>
    </w:p>
    <w:p w:rsidR="009D6EE7" w:rsidRPr="00702612" w:rsidRDefault="009D6EE7" w:rsidP="009D6EE7">
      <w:pPr>
        <w:autoSpaceDE w:val="0"/>
        <w:autoSpaceDN w:val="0"/>
        <w:adjustRightInd w:val="0"/>
        <w:spacing w:after="0" w:line="240" w:lineRule="auto"/>
        <w:ind w:firstLine="540"/>
        <w:jc w:val="both"/>
        <w:rPr>
          <w:rFonts w:ascii="Arial" w:eastAsia="Calibri" w:hAnsi="Arial" w:cs="Arial"/>
          <w:sz w:val="20"/>
          <w:szCs w:val="20"/>
        </w:rPr>
      </w:pPr>
    </w:p>
    <w:p w:rsidR="009D6EE7" w:rsidRPr="00702612" w:rsidRDefault="009D6EE7" w:rsidP="009D6EE7">
      <w:pPr>
        <w:autoSpaceDE w:val="0"/>
        <w:autoSpaceDN w:val="0"/>
        <w:adjustRightInd w:val="0"/>
        <w:spacing w:after="0" w:line="240" w:lineRule="auto"/>
        <w:ind w:firstLine="540"/>
        <w:jc w:val="both"/>
        <w:rPr>
          <w:rFonts w:ascii="Times New Roman" w:eastAsia="Calibri" w:hAnsi="Times New Roman" w:cs="Times New Roman"/>
          <w:b/>
          <w:sz w:val="28"/>
          <w:szCs w:val="28"/>
        </w:rPr>
      </w:pPr>
    </w:p>
    <w:p w:rsidR="009D6EE7" w:rsidRPr="004E21C1" w:rsidRDefault="009D6EE7" w:rsidP="009D6EE7">
      <w:pPr>
        <w:autoSpaceDE w:val="0"/>
        <w:autoSpaceDN w:val="0"/>
        <w:adjustRightInd w:val="0"/>
        <w:spacing w:after="0" w:line="240" w:lineRule="auto"/>
        <w:ind w:firstLine="540"/>
        <w:jc w:val="both"/>
        <w:rPr>
          <w:rFonts w:ascii="Times New Roman" w:eastAsia="Calibri" w:hAnsi="Times New Roman" w:cs="Times New Roman"/>
          <w:b/>
          <w:sz w:val="26"/>
          <w:szCs w:val="26"/>
        </w:rPr>
      </w:pPr>
    </w:p>
    <w:p w:rsidR="009D6EE7" w:rsidRPr="004E21C1" w:rsidRDefault="009D6EE7" w:rsidP="009D6EE7">
      <w:pPr>
        <w:autoSpaceDE w:val="0"/>
        <w:autoSpaceDN w:val="0"/>
        <w:adjustRightInd w:val="0"/>
        <w:spacing w:after="0" w:line="240" w:lineRule="auto"/>
        <w:ind w:firstLine="540"/>
        <w:jc w:val="both"/>
        <w:rPr>
          <w:rFonts w:ascii="Times New Roman" w:eastAsia="Calibri" w:hAnsi="Times New Roman" w:cs="Times New Roman"/>
          <w:sz w:val="26"/>
          <w:szCs w:val="26"/>
        </w:rPr>
      </w:pPr>
      <w:r w:rsidRPr="004E21C1">
        <w:rPr>
          <w:rFonts w:ascii="Times New Roman" w:eastAsia="Calibri" w:hAnsi="Times New Roman" w:cs="Times New Roman"/>
          <w:b/>
          <w:sz w:val="26"/>
          <w:szCs w:val="26"/>
        </w:rPr>
        <w:t>Во вводной части</w:t>
      </w:r>
      <w:r w:rsidRPr="004E21C1">
        <w:rPr>
          <w:rFonts w:ascii="Times New Roman" w:eastAsia="Calibri" w:hAnsi="Times New Roman" w:cs="Times New Roman"/>
          <w:sz w:val="26"/>
          <w:szCs w:val="26"/>
        </w:rPr>
        <w:t xml:space="preserve"> заключения указываются:</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основание проведения обследования (приказ </w:t>
      </w:r>
      <w:r w:rsidRPr="004E21C1">
        <w:rPr>
          <w:rFonts w:ascii="Times New Roman" w:eastAsia="Times New Roman" w:hAnsi="Times New Roman" w:cs="Times New Roman"/>
          <w:bCs/>
          <w:color w:val="000000"/>
          <w:sz w:val="26"/>
          <w:szCs w:val="26"/>
          <w:lang w:eastAsia="ru-RU"/>
        </w:rPr>
        <w:t>начальника управления финансов МР «Печора» о проведении контрольного мероприятия)</w:t>
      </w:r>
      <w:r w:rsidRPr="004E21C1">
        <w:rPr>
          <w:rFonts w:ascii="Times New Roman" w:eastAsia="Times New Roman" w:hAnsi="Times New Roman" w:cs="Times New Roman"/>
          <w:color w:val="000000"/>
          <w:sz w:val="26"/>
          <w:szCs w:val="26"/>
          <w:lang w:eastAsia="ru-RU"/>
        </w:rPr>
        <w:t>, персональный состав участников, уполномоченных на проведение обследования</w:t>
      </w:r>
      <w:r w:rsidRPr="004E21C1">
        <w:rPr>
          <w:rFonts w:ascii="Times New Roman" w:eastAsia="Times New Roman" w:hAnsi="Times New Roman" w:cs="Times New Roman"/>
          <w:i/>
          <w:color w:val="000000"/>
          <w:sz w:val="26"/>
          <w:szCs w:val="26"/>
          <w:lang w:eastAsia="ru-RU"/>
        </w:rPr>
        <w:t>;</w:t>
      </w:r>
    </w:p>
    <w:p w:rsidR="009D6EE7" w:rsidRPr="004E21C1" w:rsidRDefault="009D6EE7" w:rsidP="009D6EE7">
      <w:pPr>
        <w:autoSpaceDE w:val="0"/>
        <w:autoSpaceDN w:val="0"/>
        <w:adjustRightInd w:val="0"/>
        <w:spacing w:after="0" w:line="240" w:lineRule="auto"/>
        <w:ind w:firstLine="540"/>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сфера деятельности</w:t>
      </w:r>
      <w:r w:rsidRPr="00362B4D">
        <w:rPr>
          <w:rFonts w:ascii="Times New Roman" w:eastAsia="Calibri" w:hAnsi="Times New Roman" w:cs="Times New Roman"/>
          <w:sz w:val="26"/>
          <w:szCs w:val="26"/>
        </w:rPr>
        <w:t xml:space="preserve"> </w:t>
      </w:r>
      <w:r w:rsidR="00362B4D" w:rsidRPr="00362B4D">
        <w:rPr>
          <w:rFonts w:ascii="Times New Roman" w:hAnsi="Times New Roman" w:cs="Times New Roman"/>
          <w:sz w:val="26"/>
          <w:szCs w:val="26"/>
        </w:rPr>
        <w:t>Объекта</w:t>
      </w:r>
      <w:r w:rsidRPr="004E21C1">
        <w:rPr>
          <w:rFonts w:ascii="Times New Roman" w:eastAsia="Calibri" w:hAnsi="Times New Roman" w:cs="Times New Roman"/>
          <w:sz w:val="26"/>
          <w:szCs w:val="26"/>
        </w:rPr>
        <w:t xml:space="preserve"> контроля, подлежащая обследованию;</w:t>
      </w:r>
    </w:p>
    <w:p w:rsidR="009D6EE7" w:rsidRPr="004E21C1" w:rsidRDefault="009D6EE7" w:rsidP="009D6EE7">
      <w:pPr>
        <w:autoSpaceDE w:val="0"/>
        <w:autoSpaceDN w:val="0"/>
        <w:adjustRightInd w:val="0"/>
        <w:spacing w:after="0" w:line="240" w:lineRule="auto"/>
        <w:ind w:firstLine="540"/>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срок проведения обследования;</w:t>
      </w:r>
    </w:p>
    <w:p w:rsidR="009D6EE7" w:rsidRPr="004E21C1" w:rsidRDefault="009D6EE7" w:rsidP="009D6EE7">
      <w:pPr>
        <w:autoSpaceDE w:val="0"/>
        <w:autoSpaceDN w:val="0"/>
        <w:adjustRightInd w:val="0"/>
        <w:spacing w:after="0" w:line="240" w:lineRule="auto"/>
        <w:ind w:firstLine="540"/>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общие сведения о</w:t>
      </w:r>
      <w:r w:rsidR="00362B4D">
        <w:rPr>
          <w:rFonts w:ascii="Times New Roman" w:eastAsia="Calibri" w:hAnsi="Times New Roman" w:cs="Times New Roman"/>
          <w:sz w:val="26"/>
          <w:szCs w:val="26"/>
        </w:rPr>
        <w:t xml:space="preserve">б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е</w:t>
      </w:r>
      <w:r w:rsidR="00362B4D" w:rsidRPr="004E21C1">
        <w:rPr>
          <w:rFonts w:ascii="Times New Roman" w:eastAsia="Calibri" w:hAnsi="Times New Roman" w:cs="Times New Roman"/>
          <w:sz w:val="26"/>
          <w:szCs w:val="26"/>
        </w:rPr>
        <w:t xml:space="preserve"> </w:t>
      </w:r>
      <w:r w:rsidRPr="004E21C1">
        <w:rPr>
          <w:rFonts w:ascii="Times New Roman" w:eastAsia="Calibri" w:hAnsi="Times New Roman" w:cs="Times New Roman"/>
          <w:sz w:val="26"/>
          <w:szCs w:val="26"/>
        </w:rPr>
        <w:t>контроля.</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Calibri" w:hAnsi="Times New Roman" w:cs="Times New Roman"/>
          <w:sz w:val="26"/>
          <w:szCs w:val="26"/>
        </w:rPr>
        <w:t xml:space="preserve">сведения о подлежащих исследованию </w:t>
      </w:r>
      <w:r w:rsidRPr="004E21C1">
        <w:rPr>
          <w:rFonts w:ascii="Times New Roman" w:eastAsia="Times New Roman" w:hAnsi="Times New Roman" w:cs="Times New Roman"/>
          <w:color w:val="000000"/>
          <w:sz w:val="26"/>
          <w:szCs w:val="26"/>
          <w:lang w:eastAsia="ru-RU"/>
        </w:rPr>
        <w:t>документов, материалов и информации.</w:t>
      </w:r>
    </w:p>
    <w:p w:rsidR="009D6EE7" w:rsidRPr="004E21C1" w:rsidRDefault="009D6EE7" w:rsidP="009D6EE7">
      <w:pPr>
        <w:autoSpaceDE w:val="0"/>
        <w:autoSpaceDN w:val="0"/>
        <w:adjustRightInd w:val="0"/>
        <w:spacing w:after="0" w:line="240" w:lineRule="auto"/>
        <w:ind w:firstLine="540"/>
        <w:jc w:val="both"/>
        <w:rPr>
          <w:rFonts w:ascii="Times New Roman" w:eastAsia="Calibri" w:hAnsi="Times New Roman" w:cs="Times New Roman"/>
          <w:sz w:val="26"/>
          <w:szCs w:val="26"/>
        </w:rPr>
      </w:pP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В описательной части</w:t>
      </w:r>
      <w:r w:rsidRPr="004E21C1">
        <w:rPr>
          <w:rFonts w:ascii="Times New Roman" w:eastAsia="Times New Roman" w:hAnsi="Times New Roman" w:cs="Times New Roman"/>
          <w:color w:val="000000"/>
          <w:sz w:val="26"/>
          <w:szCs w:val="26"/>
          <w:lang w:eastAsia="ru-RU"/>
        </w:rPr>
        <w:t xml:space="preserve"> заключения описываются содержание и результаты проведенного анализа и оценки  </w:t>
      </w:r>
      <w:proofErr w:type="gramStart"/>
      <w:r w:rsidRPr="004E21C1">
        <w:rPr>
          <w:rFonts w:ascii="Times New Roman" w:eastAsia="Times New Roman" w:hAnsi="Times New Roman" w:cs="Times New Roman"/>
          <w:color w:val="000000"/>
          <w:sz w:val="26"/>
          <w:szCs w:val="26"/>
          <w:lang w:eastAsia="ru-RU"/>
        </w:rPr>
        <w:t xml:space="preserve">состояния отдельных сторон финансово-хозяйственной деятельности </w:t>
      </w:r>
      <w:r w:rsidR="00362B4D" w:rsidRPr="00362B4D">
        <w:rPr>
          <w:rFonts w:ascii="Times New Roman" w:hAnsi="Times New Roman" w:cs="Times New Roman"/>
          <w:sz w:val="26"/>
          <w:szCs w:val="26"/>
        </w:rPr>
        <w:t>Объекта</w:t>
      </w:r>
      <w:r w:rsidRPr="004E21C1">
        <w:rPr>
          <w:rFonts w:ascii="Times New Roman" w:eastAsia="Times New Roman" w:hAnsi="Times New Roman" w:cs="Times New Roman"/>
          <w:color w:val="000000"/>
          <w:sz w:val="26"/>
          <w:szCs w:val="26"/>
          <w:lang w:eastAsia="ru-RU"/>
        </w:rPr>
        <w:t xml:space="preserve"> контроля</w:t>
      </w:r>
      <w:proofErr w:type="gramEnd"/>
      <w:r w:rsidRPr="004E21C1">
        <w:rPr>
          <w:rFonts w:ascii="Times New Roman" w:eastAsia="Times New Roman" w:hAnsi="Times New Roman" w:cs="Times New Roman"/>
          <w:color w:val="000000"/>
          <w:sz w:val="26"/>
          <w:szCs w:val="26"/>
          <w:lang w:eastAsia="ru-RU"/>
        </w:rPr>
        <w:t xml:space="preserve"> с точки зрения законности, целесообразности, эффективности, экономической обоснованности, результативности и т.д.</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b/>
          <w:color w:val="000000"/>
          <w:sz w:val="26"/>
          <w:szCs w:val="26"/>
          <w:lang w:eastAsia="ru-RU"/>
        </w:rPr>
      </w:pP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roofErr w:type="gramStart"/>
      <w:r w:rsidRPr="004E21C1">
        <w:rPr>
          <w:rFonts w:ascii="Times New Roman" w:eastAsia="Times New Roman" w:hAnsi="Times New Roman" w:cs="Times New Roman"/>
          <w:b/>
          <w:color w:val="000000"/>
          <w:sz w:val="26"/>
          <w:szCs w:val="26"/>
          <w:lang w:eastAsia="ru-RU"/>
        </w:rPr>
        <w:t xml:space="preserve">В заключительной части приводятся </w:t>
      </w:r>
      <w:r w:rsidRPr="004E21C1">
        <w:rPr>
          <w:rFonts w:ascii="Times New Roman" w:eastAsia="Times New Roman" w:hAnsi="Times New Roman" w:cs="Times New Roman"/>
          <w:color w:val="000000"/>
          <w:sz w:val="26"/>
          <w:szCs w:val="26"/>
          <w:lang w:eastAsia="ru-RU"/>
        </w:rPr>
        <w:t xml:space="preserve">общие выводы по результатам проведенного обследования с указанием основных выявленных проблем (нарушений), рекомендациями по их устранению (предотвращению), предложениями о целесообразности всесторонней проверки </w:t>
      </w:r>
      <w:r w:rsidR="00362B4D" w:rsidRPr="00362B4D">
        <w:rPr>
          <w:rFonts w:ascii="Times New Roman" w:hAnsi="Times New Roman" w:cs="Times New Roman"/>
          <w:sz w:val="26"/>
          <w:szCs w:val="26"/>
        </w:rPr>
        <w:t>Объекта</w:t>
      </w:r>
      <w:r w:rsidRPr="004E21C1">
        <w:rPr>
          <w:rFonts w:ascii="Times New Roman" w:eastAsia="Times New Roman" w:hAnsi="Times New Roman" w:cs="Times New Roman"/>
          <w:color w:val="000000"/>
          <w:sz w:val="26"/>
          <w:szCs w:val="26"/>
          <w:lang w:eastAsia="ru-RU"/>
        </w:rPr>
        <w:t xml:space="preserve"> контроля (в случае проведения обследования вне рамок камеральных и выездных проверок (ревизий).</w:t>
      </w:r>
      <w:proofErr w:type="gramEnd"/>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фамилия и инициалы ревизора, уполномоченного на проведение обследования,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ind w:firstLine="567"/>
        <w:rPr>
          <w:rFonts w:ascii="Courier New" w:eastAsia="Times New Roman" w:hAnsi="Courier New" w:cs="Courier New"/>
          <w:sz w:val="20"/>
          <w:szCs w:val="20"/>
          <w:lang w:eastAsia="ru-RU"/>
        </w:rPr>
      </w:pPr>
      <w:r w:rsidRPr="004E21C1">
        <w:rPr>
          <w:rFonts w:ascii="Times New Roman" w:eastAsia="Times New Roman" w:hAnsi="Times New Roman" w:cs="Times New Roman"/>
          <w:sz w:val="26"/>
          <w:szCs w:val="26"/>
          <w:lang w:eastAsia="ru-RU"/>
        </w:rPr>
        <w:t>Один экземпляр заключения получил**:</w:t>
      </w:r>
      <w:r w:rsidRPr="00702612">
        <w:rPr>
          <w:rFonts w:ascii="Times New Roman" w:eastAsia="Times New Roman" w:hAnsi="Times New Roman" w:cs="Times New Roman"/>
          <w:i/>
          <w:sz w:val="20"/>
          <w:szCs w:val="20"/>
          <w:lang w:eastAsia="ru-RU"/>
        </w:rPr>
        <w:t xml:space="preserve"> </w:t>
      </w:r>
      <w:r w:rsidRPr="00702612">
        <w:rPr>
          <w:rFonts w:ascii="Courier New" w:eastAsia="Times New Roman" w:hAnsi="Courier New" w:cs="Courier New"/>
          <w:sz w:val="20"/>
          <w:szCs w:val="20"/>
          <w:lang w:eastAsia="ru-RU"/>
        </w:rPr>
        <w:t xml:space="preserve">  _____________________________________________________________________________</w:t>
      </w:r>
    </w:p>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должность, инициалы, фамилия руководителя </w:t>
      </w:r>
      <w:r w:rsidR="00362B4D" w:rsidRPr="00362B4D">
        <w:rPr>
          <w:rFonts w:ascii="Times New Roman" w:hAnsi="Times New Roman" w:cs="Times New Roman"/>
          <w:i/>
          <w:sz w:val="20"/>
          <w:szCs w:val="20"/>
        </w:rPr>
        <w:t>Объекта</w:t>
      </w:r>
      <w:r w:rsidR="00362B4D" w:rsidRPr="004E21C1">
        <w:rPr>
          <w:rFonts w:ascii="Times New Roman" w:eastAsia="Calibri" w:hAnsi="Times New Roman" w:cs="Times New Roman"/>
          <w:sz w:val="26"/>
          <w:szCs w:val="26"/>
        </w:rPr>
        <w:t xml:space="preserve"> </w:t>
      </w:r>
      <w:r w:rsidRPr="00702612">
        <w:rPr>
          <w:rFonts w:ascii="Times New Roman" w:eastAsia="Times New Roman" w:hAnsi="Times New Roman" w:cs="Times New Roman"/>
          <w:i/>
          <w:sz w:val="20"/>
          <w:szCs w:val="20"/>
          <w:lang w:eastAsia="ru-RU"/>
        </w:rPr>
        <w:t xml:space="preserve">контроля, (представителя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_______________ 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Примечание: - </w:t>
      </w:r>
      <w:proofErr w:type="gramStart"/>
      <w:r w:rsidRPr="004E21C1">
        <w:rPr>
          <w:rFonts w:ascii="Times New Roman" w:eastAsia="Times New Roman" w:hAnsi="Times New Roman" w:cs="Times New Roman"/>
          <w:color w:val="000000"/>
          <w:sz w:val="26"/>
          <w:szCs w:val="26"/>
          <w:lang w:eastAsia="ru-RU"/>
        </w:rPr>
        <w:t xml:space="preserve">Материалы, иллюстрирующие заключение (фото-, видео-, аудиоматериалы, материалы, полученные с использованием иных средств измерения </w:t>
      </w:r>
      <w:r w:rsidRPr="004E21C1">
        <w:rPr>
          <w:rFonts w:ascii="Times New Roman" w:eastAsia="Times New Roman" w:hAnsi="Times New Roman" w:cs="Times New Roman"/>
          <w:color w:val="000000"/>
          <w:sz w:val="26"/>
          <w:szCs w:val="26"/>
          <w:lang w:eastAsia="ru-RU"/>
        </w:rPr>
        <w:lastRenderedPageBreak/>
        <w:t>и фиксации, таблицы, схемы, графики, опросные листы, анкеты), прилагаются к заключению и являются его составной частью.</w:t>
      </w:r>
      <w:proofErr w:type="gramEnd"/>
    </w:p>
    <w:p w:rsidR="009D6EE7" w:rsidRPr="004E21C1"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6"/>
          <w:szCs w:val="26"/>
          <w:lang w:eastAsia="ru-RU"/>
        </w:rPr>
      </w:pPr>
    </w:p>
    <w:p w:rsidR="009D6EE7" w:rsidRPr="004E21C1"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6"/>
          <w:szCs w:val="26"/>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Настоящее заключение составляется в двух экземплярах, один из которых вручается (направляется)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00362B4D"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контроля).</w:t>
      </w:r>
    </w:p>
    <w:p w:rsidR="009D6EE7" w:rsidRPr="00702612" w:rsidRDefault="009D6EE7" w:rsidP="009D6EE7">
      <w:pPr>
        <w:spacing w:after="0" w:line="240" w:lineRule="auto"/>
        <w:rPr>
          <w:rFonts w:ascii="Times New Roman" w:eastAsia="Times New Roman" w:hAnsi="Times New Roman" w:cs="Times New Roman"/>
          <w:color w:val="000000"/>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контроля (представителю</w:t>
      </w:r>
      <w:r w:rsidRPr="00362B4D">
        <w:rPr>
          <w:rFonts w:ascii="Times New Roman" w:eastAsia="Times New Roman" w:hAnsi="Times New Roman" w:cs="Times New Roman"/>
          <w:color w:val="000000"/>
          <w:sz w:val="20"/>
          <w:szCs w:val="20"/>
          <w:lang w:eastAsia="ru-RU"/>
        </w:rPr>
        <w:t xml:space="preserve">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color w:val="000000"/>
          <w:sz w:val="20"/>
          <w:szCs w:val="20"/>
          <w:lang w:eastAsia="ru-RU"/>
        </w:rPr>
        <w:t xml:space="preserve"> контроля).</w:t>
      </w:r>
    </w:p>
    <w:p w:rsidR="009D6EE7" w:rsidRPr="00702612" w:rsidRDefault="009D6EE7" w:rsidP="009D6EE7">
      <w:pPr>
        <w:spacing w:after="0" w:line="240" w:lineRule="auto"/>
        <w:ind w:firstLine="709"/>
        <w:jc w:val="both"/>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ind w:firstLine="709"/>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709"/>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13" w:name="Par1159"/>
      <w:bookmarkEnd w:id="13"/>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F52EB" w:rsidRDefault="005F52EB"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F52EB" w:rsidRDefault="005F52EB"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F52EB" w:rsidRDefault="005F52EB"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F52EB" w:rsidRDefault="005F52EB"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F52EB" w:rsidRDefault="005F52EB"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7</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61338C" w:rsidRDefault="0061338C" w:rsidP="0061338C">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49075B" w:rsidRDefault="005B308D" w:rsidP="005B308D">
      <w:pPr>
        <w:widowControl w:val="0"/>
        <w:autoSpaceDE w:val="0"/>
        <w:autoSpaceDN w:val="0"/>
        <w:adjustRightInd w:val="0"/>
        <w:spacing w:after="0" w:line="240" w:lineRule="auto"/>
        <w:rPr>
          <w:rFonts w:ascii="Times New Roman" w:eastAsia="Times New Roman" w:hAnsi="Times New Roman" w:cs="Calibri"/>
          <w:sz w:val="26"/>
          <w:szCs w:val="26"/>
          <w:lang w:eastAsia="ru-RU"/>
        </w:rPr>
      </w:pPr>
    </w:p>
    <w:p w:rsidR="005B308D" w:rsidRPr="0049075B" w:rsidRDefault="005B308D" w:rsidP="005B308D">
      <w:pPr>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АКТ</w:t>
      </w:r>
    </w:p>
    <w:p w:rsidR="005B308D" w:rsidRPr="0049075B" w:rsidRDefault="005B308D" w:rsidP="005B308D">
      <w:pPr>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о воспрепятствовании доступу проверочной (ревизионной) группы на территорию (в помещение) </w:t>
      </w:r>
      <w:r w:rsidR="00362B4D" w:rsidRPr="00362B4D">
        <w:rPr>
          <w:rFonts w:ascii="Times New Roman" w:hAnsi="Times New Roman" w:cs="Times New Roman"/>
          <w:sz w:val="26"/>
          <w:szCs w:val="26"/>
        </w:rPr>
        <w:t>Объекта</w:t>
      </w:r>
      <w:r w:rsidRPr="00362B4D">
        <w:rPr>
          <w:rFonts w:ascii="Times New Roman" w:eastAsia="Times New Roman" w:hAnsi="Times New Roman" w:cs="Times New Roman"/>
          <w:sz w:val="26"/>
          <w:szCs w:val="26"/>
          <w:lang w:eastAsia="ru-RU"/>
        </w:rPr>
        <w:t xml:space="preserve"> </w:t>
      </w:r>
      <w:r w:rsidRPr="0049075B">
        <w:rPr>
          <w:rFonts w:ascii="Times New Roman" w:eastAsia="Times New Roman" w:hAnsi="Times New Roman" w:cs="Times New Roman"/>
          <w:sz w:val="26"/>
          <w:szCs w:val="26"/>
          <w:lang w:eastAsia="ru-RU"/>
        </w:rPr>
        <w:t>контроля</w:t>
      </w:r>
    </w:p>
    <w:tbl>
      <w:tblPr>
        <w:tblW w:w="3402" w:type="dxa"/>
        <w:tblInd w:w="6062" w:type="dxa"/>
        <w:tblBorders>
          <w:bottom w:val="single" w:sz="4" w:space="0" w:color="auto"/>
        </w:tblBorders>
        <w:tblLook w:val="04A0" w:firstRow="1" w:lastRow="0" w:firstColumn="1" w:lastColumn="0" w:noHBand="0" w:noVBand="1"/>
      </w:tblPr>
      <w:tblGrid>
        <w:gridCol w:w="3402"/>
      </w:tblGrid>
      <w:tr w:rsidR="005B308D" w:rsidRPr="00702612" w:rsidTr="00A306AC">
        <w:tc>
          <w:tcPr>
            <w:tcW w:w="3402" w:type="dxa"/>
          </w:tcPr>
          <w:p w:rsidR="005B308D" w:rsidRPr="00702612" w:rsidRDefault="005B308D" w:rsidP="00A306AC">
            <w:pPr>
              <w:spacing w:after="0" w:line="240" w:lineRule="auto"/>
              <w:jc w:val="center"/>
              <w:rPr>
                <w:rFonts w:ascii="Times New Roman" w:eastAsia="Times New Roman" w:hAnsi="Times New Roman" w:cs="Times New Roman"/>
                <w:color w:val="000000"/>
                <w:sz w:val="28"/>
                <w:szCs w:val="28"/>
                <w:lang w:eastAsia="ru-RU"/>
              </w:rPr>
            </w:pPr>
          </w:p>
        </w:tc>
      </w:tr>
    </w:tbl>
    <w:p w:rsidR="005B308D" w:rsidRPr="00702612" w:rsidRDefault="005B308D" w:rsidP="005B308D">
      <w:pPr>
        <w:spacing w:after="0" w:line="240" w:lineRule="auto"/>
        <w:jc w:val="right"/>
        <w:rPr>
          <w:rFonts w:ascii="Times New Roman" w:eastAsia="Times New Roman" w:hAnsi="Times New Roman" w:cs="Times New Roman"/>
          <w:i/>
          <w:sz w:val="20"/>
          <w:szCs w:val="20"/>
          <w:lang w:eastAsia="ru-RU"/>
        </w:rPr>
      </w:pPr>
      <w:proofErr w:type="gramStart"/>
      <w:r w:rsidRPr="00702612">
        <w:rPr>
          <w:rFonts w:ascii="Times New Roman" w:eastAsia="Times New Roman" w:hAnsi="Times New Roman" w:cs="Times New Roman"/>
          <w:i/>
          <w:sz w:val="20"/>
          <w:szCs w:val="20"/>
          <w:lang w:eastAsia="ru-RU"/>
        </w:rPr>
        <w:t xml:space="preserve">(указывается дата и время составления </w:t>
      </w:r>
      <w:proofErr w:type="gramEnd"/>
    </w:p>
    <w:p w:rsidR="005B308D" w:rsidRPr="00702612" w:rsidRDefault="005B308D" w:rsidP="005B308D">
      <w:pPr>
        <w:spacing w:after="0" w:line="240" w:lineRule="auto"/>
        <w:jc w:val="right"/>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акта о воспрепятствовании доступу)</w:t>
      </w:r>
    </w:p>
    <w:p w:rsidR="005B308D" w:rsidRPr="00702612" w:rsidRDefault="005B308D" w:rsidP="005B308D">
      <w:pPr>
        <w:spacing w:after="0" w:line="240" w:lineRule="auto"/>
        <w:jc w:val="right"/>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361"/>
        <w:gridCol w:w="2977"/>
        <w:gridCol w:w="2268"/>
      </w:tblGrid>
      <w:tr w:rsidR="005B308D" w:rsidRPr="00702612" w:rsidTr="00A306AC">
        <w:tc>
          <w:tcPr>
            <w:tcW w:w="4361" w:type="dxa"/>
          </w:tcPr>
          <w:p w:rsidR="005B308D" w:rsidRPr="0049075B" w:rsidRDefault="005B308D" w:rsidP="00A306AC">
            <w:pPr>
              <w:autoSpaceDE w:val="0"/>
              <w:autoSpaceDN w:val="0"/>
              <w:spacing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При  проведении   </w:t>
            </w:r>
            <w:proofErr w:type="gramStart"/>
            <w:r w:rsidRPr="0049075B">
              <w:rPr>
                <w:rFonts w:ascii="Times New Roman" w:eastAsia="Times New Roman" w:hAnsi="Times New Roman" w:cs="Times New Roman"/>
                <w:sz w:val="26"/>
                <w:szCs w:val="26"/>
                <w:lang w:eastAsia="ru-RU"/>
              </w:rPr>
              <w:t>выездной</w:t>
            </w:r>
            <w:proofErr w:type="gramEnd"/>
            <w:r w:rsidRPr="0049075B">
              <w:rPr>
                <w:rFonts w:ascii="Times New Roman" w:eastAsia="Times New Roman" w:hAnsi="Times New Roman" w:cs="Times New Roman"/>
                <w:sz w:val="26"/>
                <w:szCs w:val="26"/>
                <w:lang w:eastAsia="ru-RU"/>
              </w:rPr>
              <w:t xml:space="preserve"> </w:t>
            </w:r>
          </w:p>
        </w:tc>
        <w:tc>
          <w:tcPr>
            <w:tcW w:w="2977" w:type="dxa"/>
            <w:tcBorders>
              <w:bottom w:val="single" w:sz="4" w:space="0" w:color="auto"/>
            </w:tcBorders>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2268" w:type="dxa"/>
          </w:tcPr>
          <w:p w:rsidR="005B308D" w:rsidRPr="0049075B" w:rsidRDefault="005B308D" w:rsidP="00A306AC">
            <w:pPr>
              <w:autoSpaceDE w:val="0"/>
              <w:autoSpaceDN w:val="0"/>
              <w:spacing w:after="0" w:line="240" w:lineRule="auto"/>
              <w:ind w:left="175" w:hanging="175"/>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   в    отношении</w:t>
            </w:r>
          </w:p>
        </w:tc>
      </w:tr>
    </w:tbl>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9606" w:type="dxa"/>
        <w:tblLook w:val="04A0" w:firstRow="1" w:lastRow="0" w:firstColumn="1" w:lastColumn="0" w:noHBand="0" w:noVBand="1"/>
      </w:tblPr>
      <w:tblGrid>
        <w:gridCol w:w="9606"/>
      </w:tblGrid>
      <w:tr w:rsidR="005B308D" w:rsidRPr="00702612" w:rsidTr="00A306AC">
        <w:tc>
          <w:tcPr>
            <w:tcW w:w="9606" w:type="dxa"/>
            <w:tcBorders>
              <w:bottom w:val="single" w:sz="4" w:space="0" w:color="auto"/>
            </w:tcBorders>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5B308D" w:rsidRPr="0049075B" w:rsidRDefault="005B308D" w:rsidP="005B308D">
      <w:pPr>
        <w:autoSpaceDE w:val="0"/>
        <w:autoSpaceDN w:val="0"/>
        <w:spacing w:before="120" w:after="0" w:line="30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Должностному (</w:t>
      </w:r>
      <w:proofErr w:type="spellStart"/>
      <w:r w:rsidRPr="0049075B">
        <w:rPr>
          <w:rFonts w:ascii="Times New Roman" w:eastAsia="Times New Roman" w:hAnsi="Times New Roman" w:cs="Times New Roman"/>
          <w:sz w:val="26"/>
          <w:szCs w:val="26"/>
          <w:lang w:eastAsia="ru-RU"/>
        </w:rPr>
        <w:t>ым</w:t>
      </w:r>
      <w:proofErr w:type="spellEnd"/>
      <w:r w:rsidRPr="0049075B">
        <w:rPr>
          <w:rFonts w:ascii="Times New Roman" w:eastAsia="Times New Roman" w:hAnsi="Times New Roman" w:cs="Times New Roman"/>
          <w:sz w:val="26"/>
          <w:szCs w:val="26"/>
          <w:lang w:eastAsia="ru-RU"/>
        </w:rPr>
        <w:t xml:space="preserve">) лицу (лицам) управления финансов МР «Печора», осуществляющим контроль в финансово-бюджетной сфере: </w:t>
      </w: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rPr>
          <w:trHeight w:val="89"/>
        </w:trPr>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i/>
          <w:sz w:val="20"/>
          <w:szCs w:val="20"/>
          <w:lang w:eastAsia="ru-RU"/>
        </w:rPr>
        <w:t xml:space="preserve">          </w:t>
      </w: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rPr>
          <w:trHeight w:val="89"/>
        </w:trPr>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rPr>
          <w:trHeight w:val="89"/>
        </w:trPr>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фамилия и инициалы ревизора, которому поручено проведение контрольного мероприятия, при организации группы: состав проверочной (ревизионной) группы с указанием ее руководителя)</w:t>
      </w:r>
    </w:p>
    <w:tbl>
      <w:tblPr>
        <w:tblW w:w="9606" w:type="dxa"/>
        <w:tblLook w:val="04A0" w:firstRow="1" w:lastRow="0" w:firstColumn="1" w:lastColumn="0" w:noHBand="0" w:noVBand="1"/>
      </w:tblPr>
      <w:tblGrid>
        <w:gridCol w:w="9606"/>
      </w:tblGrid>
      <w:tr w:rsidR="005B308D" w:rsidRPr="0049075B" w:rsidTr="00A306AC">
        <w:tc>
          <w:tcPr>
            <w:tcW w:w="9606" w:type="dxa"/>
          </w:tcPr>
          <w:p w:rsidR="005B308D" w:rsidRPr="0049075B" w:rsidRDefault="005B308D" w:rsidP="00A306AC">
            <w:pPr>
              <w:autoSpaceDE w:val="0"/>
              <w:autoSpaceDN w:val="0"/>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уполномоченному на   право      проведения   контрольного   мероприятия   </w:t>
            </w:r>
            <w:proofErr w:type="gramStart"/>
            <w:r w:rsidRPr="0049075B">
              <w:rPr>
                <w:rFonts w:ascii="Times New Roman" w:eastAsia="Times New Roman" w:hAnsi="Times New Roman" w:cs="Times New Roman"/>
                <w:sz w:val="26"/>
                <w:szCs w:val="26"/>
                <w:lang w:eastAsia="ru-RU"/>
              </w:rPr>
              <w:t>в</w:t>
            </w:r>
            <w:proofErr w:type="gramEnd"/>
          </w:p>
        </w:tc>
      </w:tr>
    </w:tbl>
    <w:p w:rsidR="005B308D" w:rsidRPr="0049075B" w:rsidRDefault="005B308D" w:rsidP="005B308D">
      <w:pPr>
        <w:autoSpaceDE w:val="0"/>
        <w:autoSpaceDN w:val="0"/>
        <w:spacing w:before="120"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соответствии  с   приказом  о   проведении     </w:t>
      </w:r>
      <w:proofErr w:type="gramStart"/>
      <w:r w:rsidRPr="0049075B">
        <w:rPr>
          <w:rFonts w:ascii="Times New Roman" w:eastAsia="Times New Roman" w:hAnsi="Times New Roman" w:cs="Times New Roman"/>
          <w:sz w:val="26"/>
          <w:szCs w:val="26"/>
          <w:lang w:eastAsia="ru-RU"/>
        </w:rPr>
        <w:t>контрольного</w:t>
      </w:r>
      <w:proofErr w:type="gramEnd"/>
      <w:r w:rsidRPr="0049075B">
        <w:rPr>
          <w:rFonts w:ascii="Times New Roman" w:eastAsia="Times New Roman" w:hAnsi="Times New Roman" w:cs="Times New Roman"/>
          <w:sz w:val="26"/>
          <w:szCs w:val="26"/>
          <w:lang w:eastAsia="ru-RU"/>
        </w:rPr>
        <w:t xml:space="preserve"> </w:t>
      </w:r>
    </w:p>
    <w:tbl>
      <w:tblPr>
        <w:tblW w:w="9498" w:type="dxa"/>
        <w:tblInd w:w="28" w:type="dxa"/>
        <w:tblLayout w:type="fixed"/>
        <w:tblCellMar>
          <w:left w:w="28" w:type="dxa"/>
          <w:right w:w="28" w:type="dxa"/>
        </w:tblCellMar>
        <w:tblLook w:val="0000" w:firstRow="0" w:lastRow="0" w:firstColumn="0" w:lastColumn="0" w:noHBand="0" w:noVBand="0"/>
      </w:tblPr>
      <w:tblGrid>
        <w:gridCol w:w="1701"/>
        <w:gridCol w:w="1701"/>
        <w:gridCol w:w="567"/>
        <w:gridCol w:w="851"/>
        <w:gridCol w:w="4678"/>
      </w:tblGrid>
      <w:tr w:rsidR="005B308D" w:rsidRPr="0049075B" w:rsidTr="00A306AC">
        <w:tc>
          <w:tcPr>
            <w:tcW w:w="1701" w:type="dxa"/>
            <w:tcBorders>
              <w:top w:val="nil"/>
              <w:left w:val="nil"/>
              <w:bottom w:val="nil"/>
              <w:right w:val="nil"/>
            </w:tcBorders>
            <w:vAlign w:val="bottom"/>
          </w:tcPr>
          <w:p w:rsidR="005B308D" w:rsidRPr="0049075B" w:rsidRDefault="005B308D" w:rsidP="00A306AC">
            <w:pPr>
              <w:autoSpaceDE w:val="0"/>
              <w:autoSpaceDN w:val="0"/>
              <w:spacing w:before="240"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мероприятия</w:t>
            </w:r>
          </w:p>
        </w:tc>
        <w:tc>
          <w:tcPr>
            <w:tcW w:w="1701" w:type="dxa"/>
            <w:tcBorders>
              <w:top w:val="nil"/>
              <w:left w:val="nil"/>
              <w:bottom w:val="single" w:sz="4" w:space="0" w:color="auto"/>
              <w:right w:val="nil"/>
            </w:tcBorders>
            <w:vAlign w:val="bottom"/>
          </w:tcPr>
          <w:p w:rsidR="005B308D" w:rsidRPr="0049075B" w:rsidRDefault="005B308D" w:rsidP="00A306AC">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567" w:type="dxa"/>
            <w:tcBorders>
              <w:top w:val="nil"/>
              <w:left w:val="nil"/>
              <w:bottom w:val="nil"/>
              <w:right w:val="nil"/>
            </w:tcBorders>
            <w:vAlign w:val="bottom"/>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851" w:type="dxa"/>
            <w:tcBorders>
              <w:top w:val="nil"/>
              <w:left w:val="nil"/>
              <w:bottom w:val="single" w:sz="4" w:space="0" w:color="auto"/>
              <w:right w:val="nil"/>
            </w:tcBorders>
            <w:vAlign w:val="bottom"/>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4678" w:type="dxa"/>
            <w:tcBorders>
              <w:top w:val="nil"/>
              <w:left w:val="nil"/>
              <w:right w:val="nil"/>
            </w:tcBorders>
            <w:vAlign w:val="bottom"/>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было  </w:t>
            </w:r>
            <w:proofErr w:type="spellStart"/>
            <w:r w:rsidRPr="0049075B">
              <w:rPr>
                <w:rFonts w:ascii="Times New Roman" w:eastAsia="Times New Roman" w:hAnsi="Times New Roman" w:cs="Times New Roman"/>
                <w:sz w:val="26"/>
                <w:szCs w:val="26"/>
                <w:lang w:eastAsia="ru-RU"/>
              </w:rPr>
              <w:t>воспрепятствовано</w:t>
            </w:r>
            <w:proofErr w:type="spellEnd"/>
            <w:r w:rsidRPr="0049075B">
              <w:rPr>
                <w:rFonts w:ascii="Times New Roman" w:eastAsia="Times New Roman" w:hAnsi="Times New Roman" w:cs="Times New Roman"/>
                <w:sz w:val="26"/>
                <w:szCs w:val="26"/>
                <w:lang w:eastAsia="ru-RU"/>
              </w:rPr>
              <w:t xml:space="preserve">   в доступе</w:t>
            </w:r>
          </w:p>
        </w:tc>
      </w:tr>
      <w:tr w:rsidR="005B308D" w:rsidRPr="00702612" w:rsidTr="00A306AC">
        <w:tc>
          <w:tcPr>
            <w:tcW w:w="1701" w:type="dxa"/>
            <w:tcBorders>
              <w:top w:val="nil"/>
              <w:left w:val="nil"/>
              <w:bottom w:val="nil"/>
              <w:right w:val="nil"/>
            </w:tcBorders>
          </w:tcPr>
          <w:p w:rsidR="005B308D" w:rsidRPr="00702612" w:rsidRDefault="005B308D"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701" w:type="dxa"/>
            <w:tcBorders>
              <w:top w:val="nil"/>
              <w:left w:val="nil"/>
              <w:bottom w:val="nil"/>
              <w:right w:val="nil"/>
            </w:tcBorders>
          </w:tcPr>
          <w:p w:rsidR="005B308D" w:rsidRPr="00702612" w:rsidRDefault="005B308D"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567" w:type="dxa"/>
            <w:tcBorders>
              <w:top w:val="nil"/>
              <w:left w:val="nil"/>
              <w:bottom w:val="nil"/>
              <w:right w:val="nil"/>
            </w:tcBorders>
          </w:tcPr>
          <w:p w:rsidR="005B308D" w:rsidRPr="00702612" w:rsidRDefault="005B308D"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851" w:type="dxa"/>
            <w:tcBorders>
              <w:top w:val="nil"/>
              <w:left w:val="nil"/>
              <w:bottom w:val="nil"/>
              <w:right w:val="nil"/>
            </w:tcBorders>
          </w:tcPr>
          <w:p w:rsidR="005B308D" w:rsidRPr="00702612" w:rsidRDefault="005B308D" w:rsidP="00A306AC">
            <w:pPr>
              <w:autoSpaceDE w:val="0"/>
              <w:autoSpaceDN w:val="0"/>
              <w:spacing w:after="0" w:line="240" w:lineRule="auto"/>
              <w:rPr>
                <w:rFonts w:ascii="Times New Roman" w:eastAsia="Times New Roman" w:hAnsi="Times New Roman" w:cs="Times New Roman"/>
                <w:i/>
                <w:iCs/>
                <w:sz w:val="20"/>
                <w:szCs w:val="20"/>
                <w:lang w:eastAsia="ru-RU"/>
              </w:rPr>
            </w:pPr>
          </w:p>
        </w:tc>
        <w:tc>
          <w:tcPr>
            <w:tcW w:w="4678" w:type="dxa"/>
            <w:tcBorders>
              <w:top w:val="nil"/>
              <w:left w:val="nil"/>
              <w:bottom w:val="nil"/>
              <w:right w:val="nil"/>
            </w:tcBorders>
          </w:tcPr>
          <w:p w:rsidR="005B308D" w:rsidRPr="00702612" w:rsidRDefault="005B308D" w:rsidP="00A306AC">
            <w:pPr>
              <w:autoSpaceDE w:val="0"/>
              <w:autoSpaceDN w:val="0"/>
              <w:spacing w:after="0" w:line="240" w:lineRule="auto"/>
              <w:rPr>
                <w:rFonts w:ascii="Times New Roman" w:eastAsia="Times New Roman" w:hAnsi="Times New Roman" w:cs="Times New Roman"/>
                <w:i/>
                <w:iCs/>
                <w:sz w:val="20"/>
                <w:szCs w:val="20"/>
                <w:lang w:eastAsia="ru-RU"/>
              </w:rPr>
            </w:pPr>
          </w:p>
        </w:tc>
      </w:tr>
    </w:tbl>
    <w:p w:rsidR="005B308D" w:rsidRPr="0049075B" w:rsidRDefault="005B308D" w:rsidP="005B308D">
      <w:pPr>
        <w:autoSpaceDE w:val="0"/>
        <w:autoSpaceDN w:val="0"/>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на   территорию  (в  помещение)  </w:t>
      </w:r>
      <w:r w:rsidR="00362B4D" w:rsidRPr="00362B4D">
        <w:rPr>
          <w:rFonts w:ascii="Times New Roman" w:hAnsi="Times New Roman" w:cs="Times New Roman"/>
          <w:sz w:val="26"/>
          <w:szCs w:val="26"/>
        </w:rPr>
        <w:t>Объекта</w:t>
      </w:r>
      <w:r w:rsidR="00362B4D" w:rsidRPr="0049075B">
        <w:rPr>
          <w:rFonts w:ascii="Times New Roman" w:eastAsia="Times New Roman" w:hAnsi="Times New Roman" w:cs="Times New Roman"/>
          <w:sz w:val="26"/>
          <w:szCs w:val="26"/>
          <w:lang w:eastAsia="ru-RU"/>
        </w:rPr>
        <w:t xml:space="preserve"> </w:t>
      </w:r>
      <w:r w:rsidRPr="0049075B">
        <w:rPr>
          <w:rFonts w:ascii="Times New Roman" w:eastAsia="Times New Roman" w:hAnsi="Times New Roman" w:cs="Times New Roman"/>
          <w:sz w:val="26"/>
          <w:szCs w:val="26"/>
          <w:lang w:eastAsia="ru-RU"/>
        </w:rPr>
        <w:t>контроля,  расположенну</w:t>
      </w:r>
      <w:proofErr w:type="gramStart"/>
      <w:r w:rsidRPr="0049075B">
        <w:rPr>
          <w:rFonts w:ascii="Times New Roman" w:eastAsia="Times New Roman" w:hAnsi="Times New Roman" w:cs="Times New Roman"/>
          <w:sz w:val="26"/>
          <w:szCs w:val="26"/>
          <w:lang w:eastAsia="ru-RU"/>
        </w:rPr>
        <w:t>ю(</w:t>
      </w:r>
      <w:proofErr w:type="spellStart"/>
      <w:proofErr w:type="gramEnd"/>
      <w:r w:rsidRPr="0049075B">
        <w:rPr>
          <w:rFonts w:ascii="Times New Roman" w:eastAsia="Times New Roman" w:hAnsi="Times New Roman" w:cs="Times New Roman"/>
          <w:sz w:val="26"/>
          <w:szCs w:val="26"/>
          <w:lang w:eastAsia="ru-RU"/>
        </w:rPr>
        <w:t>ое</w:t>
      </w:r>
      <w:proofErr w:type="spellEnd"/>
      <w:r w:rsidRPr="0049075B">
        <w:rPr>
          <w:rFonts w:ascii="Times New Roman" w:eastAsia="Times New Roman" w:hAnsi="Times New Roman" w:cs="Times New Roman"/>
          <w:sz w:val="26"/>
          <w:szCs w:val="26"/>
          <w:lang w:eastAsia="ru-RU"/>
        </w:rPr>
        <w:t xml:space="preserve">)   по </w:t>
      </w:r>
    </w:p>
    <w:tbl>
      <w:tblPr>
        <w:tblW w:w="9606" w:type="dxa"/>
        <w:tblLook w:val="04A0" w:firstRow="1" w:lastRow="0" w:firstColumn="1" w:lastColumn="0" w:noHBand="0" w:noVBand="1"/>
      </w:tblPr>
      <w:tblGrid>
        <w:gridCol w:w="1101"/>
        <w:gridCol w:w="8505"/>
      </w:tblGrid>
      <w:tr w:rsidR="005B308D" w:rsidRPr="0049075B" w:rsidTr="00A306AC">
        <w:tc>
          <w:tcPr>
            <w:tcW w:w="1101" w:type="dxa"/>
          </w:tcPr>
          <w:p w:rsidR="005B308D" w:rsidRPr="0049075B" w:rsidRDefault="005B308D" w:rsidP="00A306AC">
            <w:pPr>
              <w:autoSpaceDE w:val="0"/>
              <w:autoSpaceDN w:val="0"/>
              <w:spacing w:before="240"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lastRenderedPageBreak/>
              <w:t>адресу:</w:t>
            </w:r>
          </w:p>
        </w:tc>
        <w:tc>
          <w:tcPr>
            <w:tcW w:w="8505" w:type="dxa"/>
            <w:tcBorders>
              <w:bottom w:val="single" w:sz="4" w:space="0" w:color="auto"/>
            </w:tcBorders>
          </w:tcPr>
          <w:p w:rsidR="005B308D" w:rsidRPr="0049075B" w:rsidRDefault="005B308D" w:rsidP="00A306AC">
            <w:pPr>
              <w:autoSpaceDE w:val="0"/>
              <w:autoSpaceDN w:val="0"/>
              <w:spacing w:after="0" w:line="240" w:lineRule="auto"/>
              <w:jc w:val="both"/>
              <w:rPr>
                <w:rFonts w:ascii="Times New Roman" w:eastAsia="Times New Roman" w:hAnsi="Times New Roman" w:cs="Times New Roman"/>
                <w:sz w:val="26"/>
                <w:szCs w:val="26"/>
                <w:lang w:eastAsia="ru-RU"/>
              </w:rPr>
            </w:pPr>
          </w:p>
        </w:tc>
      </w:tr>
    </w:tbl>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адрес территории (помещения)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______________________________________________________________________               ____________</w:t>
      </w: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roofErr w:type="gramStart"/>
      <w:r w:rsidRPr="00702612">
        <w:rPr>
          <w:rFonts w:ascii="Times New Roman" w:eastAsia="Times New Roman" w:hAnsi="Times New Roman" w:cs="Times New Roman"/>
          <w:i/>
          <w:sz w:val="20"/>
          <w:szCs w:val="20"/>
          <w:lang w:eastAsia="ru-RU"/>
        </w:rPr>
        <w:t>(указываются должность, фамилия и инициалы ревизора, которому поручено                              (подпись)</w:t>
      </w:r>
      <w:proofErr w:type="gramEnd"/>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проведение контрольного мероприятия, при организации группы: состав проверочной</w:t>
      </w: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(ревизионной) группы с указанием ее руководителя)</w:t>
      </w:r>
    </w:p>
    <w:p w:rsidR="005B308D" w:rsidRPr="0049075B" w:rsidRDefault="005B308D" w:rsidP="005B308D">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настоящего акта получил*:</w:t>
      </w:r>
    </w:p>
    <w:tbl>
      <w:tblPr>
        <w:tblW w:w="0" w:type="auto"/>
        <w:tblBorders>
          <w:bottom w:val="single" w:sz="4" w:space="0" w:color="auto"/>
        </w:tblBorders>
        <w:tblLook w:val="04A0" w:firstRow="1" w:lastRow="0" w:firstColumn="1" w:lastColumn="0" w:noHBand="0" w:noVBand="1"/>
      </w:tblPr>
      <w:tblGrid>
        <w:gridCol w:w="9464"/>
      </w:tblGrid>
      <w:tr w:rsidR="005B308D" w:rsidRPr="00702612" w:rsidTr="00A306AC">
        <w:tc>
          <w:tcPr>
            <w:tcW w:w="9464" w:type="dxa"/>
          </w:tcPr>
          <w:p w:rsidR="005B308D" w:rsidRPr="00702612" w:rsidRDefault="005B308D" w:rsidP="00A306AC">
            <w:pPr>
              <w:spacing w:before="240" w:after="0" w:line="240" w:lineRule="auto"/>
              <w:jc w:val="both"/>
              <w:rPr>
                <w:rFonts w:ascii="Times New Roman" w:eastAsia="Times New Roman" w:hAnsi="Times New Roman" w:cs="Times New Roman"/>
                <w:bCs/>
                <w:color w:val="000000"/>
                <w:sz w:val="28"/>
                <w:szCs w:val="28"/>
                <w:lang w:eastAsia="ru-RU"/>
              </w:rPr>
            </w:pPr>
          </w:p>
        </w:tc>
      </w:tr>
    </w:tbl>
    <w:p w:rsidR="005B308D" w:rsidRPr="00702612" w:rsidRDefault="005B308D" w:rsidP="005B308D">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инициалы, фамилия,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5B308D" w:rsidRPr="00702612" w:rsidRDefault="005B308D" w:rsidP="005B308D">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p>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________________      _______________</w:t>
      </w:r>
      <w:r w:rsidRPr="00702612">
        <w:rPr>
          <w:rFonts w:ascii="Times New Roman" w:eastAsia="Times New Roman" w:hAnsi="Times New Roman" w:cs="Times New Roman"/>
          <w:sz w:val="20"/>
          <w:szCs w:val="20"/>
          <w:lang w:eastAsia="ru-RU"/>
        </w:rPr>
        <w:t xml:space="preserve">                                                                                                                                  </w:t>
      </w: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контроля</w:t>
      </w:r>
      <w:r w:rsidRPr="00702612">
        <w:rPr>
          <w:rFonts w:ascii="Times New Roman" w:eastAsia="Times New Roman" w:hAnsi="Times New Roman" w:cs="Times New Roman"/>
          <w:sz w:val="20"/>
          <w:szCs w:val="20"/>
          <w:lang w:eastAsia="ru-RU"/>
        </w:rPr>
        <w:t>).</w:t>
      </w:r>
    </w:p>
    <w:p w:rsidR="005B308D" w:rsidRPr="00702612" w:rsidRDefault="005B308D" w:rsidP="005B30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B308D" w:rsidRPr="00702612" w:rsidRDefault="005B308D" w:rsidP="005B308D">
      <w:pPr>
        <w:spacing w:after="0" w:line="240" w:lineRule="auto"/>
        <w:jc w:val="center"/>
        <w:rPr>
          <w:rFonts w:ascii="Times New Roman" w:eastAsia="Times New Roman" w:hAnsi="Times New Roman" w:cs="Times New Roman"/>
          <w:color w:val="000000"/>
          <w:sz w:val="18"/>
          <w:szCs w:val="18"/>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Default="005B308D"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sidR="005B308D">
        <w:rPr>
          <w:rFonts w:ascii="Times New Roman" w:eastAsia="Times New Roman" w:hAnsi="Times New Roman" w:cs="Calibri"/>
          <w:sz w:val="26"/>
          <w:szCs w:val="26"/>
          <w:lang w:eastAsia="ru-RU"/>
        </w:rPr>
        <w:t>8</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61338C" w:rsidRDefault="0061338C" w:rsidP="0061338C">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Default="005B308D" w:rsidP="009D6EE7">
      <w:pPr>
        <w:spacing w:after="0" w:line="240" w:lineRule="auto"/>
        <w:jc w:val="center"/>
        <w:rPr>
          <w:rFonts w:ascii="Times New Roman" w:eastAsia="Times New Roman" w:hAnsi="Times New Roman" w:cs="Times New Roman"/>
          <w:sz w:val="26"/>
          <w:szCs w:val="26"/>
          <w:lang w:val="be-BY" w:eastAsia="ru-RU"/>
        </w:rPr>
      </w:pPr>
      <w:bookmarkStart w:id="14" w:name="Par1226"/>
      <w:bookmarkStart w:id="15" w:name="Par1239"/>
      <w:bookmarkEnd w:id="14"/>
      <w:bookmarkEnd w:id="15"/>
    </w:p>
    <w:p w:rsidR="009D6EE7" w:rsidRPr="0049075B" w:rsidRDefault="009D6EE7" w:rsidP="009D6EE7">
      <w:pPr>
        <w:spacing w:after="0" w:line="240" w:lineRule="auto"/>
        <w:jc w:val="center"/>
        <w:rPr>
          <w:rFonts w:ascii="Times New Roman" w:eastAsia="Times New Roman" w:hAnsi="Times New Roman" w:cs="Times New Roman"/>
          <w:sz w:val="26"/>
          <w:szCs w:val="26"/>
          <w:lang w:val="be-BY" w:eastAsia="ru-RU"/>
        </w:rPr>
      </w:pPr>
      <w:r w:rsidRPr="0049075B">
        <w:rPr>
          <w:rFonts w:ascii="Times New Roman" w:eastAsia="Times New Roman" w:hAnsi="Times New Roman" w:cs="Times New Roman"/>
          <w:sz w:val="26"/>
          <w:szCs w:val="26"/>
          <w:lang w:val="be-BY" w:eastAsia="ru-RU"/>
        </w:rPr>
        <w:t>АКТ</w:t>
      </w:r>
    </w:p>
    <w:p w:rsidR="009D6EE7" w:rsidRPr="0049075B" w:rsidRDefault="009D6EE7" w:rsidP="009D6EE7">
      <w:pPr>
        <w:spacing w:after="0" w:line="300" w:lineRule="auto"/>
        <w:jc w:val="center"/>
        <w:rPr>
          <w:rFonts w:ascii="Times New Roman" w:eastAsia="Times New Roman" w:hAnsi="Times New Roman" w:cs="Times New Roman"/>
          <w:sz w:val="26"/>
          <w:szCs w:val="26"/>
          <w:lang w:val="be-BY" w:eastAsia="ru-RU"/>
        </w:rPr>
      </w:pPr>
      <w:r w:rsidRPr="0049075B">
        <w:rPr>
          <w:rFonts w:ascii="Times New Roman" w:eastAsia="Times New Roman" w:hAnsi="Times New Roman" w:cs="Times New Roman"/>
          <w:sz w:val="26"/>
          <w:szCs w:val="26"/>
          <w:lang w:val="be-BY" w:eastAsia="ru-RU"/>
        </w:rPr>
        <w:t>по факту непредставления, несвоевременного представления либо представления не в полном объеме информации, документов и материалов</w:t>
      </w:r>
    </w:p>
    <w:tbl>
      <w:tblPr>
        <w:tblW w:w="8505" w:type="dxa"/>
        <w:tblInd w:w="534" w:type="dxa"/>
        <w:tblLook w:val="04A0" w:firstRow="1" w:lastRow="0" w:firstColumn="1" w:lastColumn="0" w:noHBand="0" w:noVBand="1"/>
      </w:tblPr>
      <w:tblGrid>
        <w:gridCol w:w="567"/>
        <w:gridCol w:w="7938"/>
      </w:tblGrid>
      <w:tr w:rsidR="009D6EE7" w:rsidRPr="00702612" w:rsidTr="009D6EE7">
        <w:tc>
          <w:tcPr>
            <w:tcW w:w="567"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w:t>
            </w:r>
          </w:p>
        </w:tc>
        <w:tc>
          <w:tcPr>
            <w:tcW w:w="7938"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jc w:val="both"/>
        <w:rPr>
          <w:rFonts w:ascii="Times New Roman" w:eastAsia="Times New Roman" w:hAnsi="Times New Roman" w:cs="Times New Roman"/>
          <w:i/>
          <w:sz w:val="24"/>
          <w:szCs w:val="24"/>
          <w:lang w:eastAsia="ru-RU"/>
        </w:rPr>
      </w:pPr>
    </w:p>
    <w:tbl>
      <w:tblPr>
        <w:tblW w:w="3260" w:type="dxa"/>
        <w:tblInd w:w="6204" w:type="dxa"/>
        <w:tblBorders>
          <w:bottom w:val="single" w:sz="4" w:space="0" w:color="auto"/>
        </w:tblBorders>
        <w:tblLook w:val="04A0" w:firstRow="1" w:lastRow="0" w:firstColumn="1" w:lastColumn="0" w:noHBand="0" w:noVBand="1"/>
      </w:tblPr>
      <w:tblGrid>
        <w:gridCol w:w="3260"/>
      </w:tblGrid>
      <w:tr w:rsidR="009D6EE7" w:rsidRPr="00702612" w:rsidTr="009D6EE7">
        <w:tc>
          <w:tcPr>
            <w:tcW w:w="3260" w:type="dxa"/>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709"/>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(указывается дата составления акта)</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426"/>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На   основании    приказа    о    проведении контрольного </w:t>
      </w:r>
    </w:p>
    <w:p w:rsidR="009D6EE7" w:rsidRPr="0049075B" w:rsidRDefault="009D6EE7" w:rsidP="009D6EE7">
      <w:pPr>
        <w:spacing w:after="0" w:line="240" w:lineRule="auto"/>
        <w:ind w:firstLine="720"/>
        <w:jc w:val="both"/>
        <w:rPr>
          <w:rFonts w:ascii="Times New Roman" w:eastAsia="Times New Roman" w:hAnsi="Times New Roman" w:cs="Times New Roman"/>
          <w:bCs/>
          <w:color w:val="000000"/>
          <w:sz w:val="26"/>
          <w:szCs w:val="26"/>
          <w:lang w:eastAsia="ru-RU"/>
        </w:rPr>
      </w:pPr>
    </w:p>
    <w:tbl>
      <w:tblPr>
        <w:tblW w:w="0" w:type="auto"/>
        <w:tblCellMar>
          <w:left w:w="28" w:type="dxa"/>
          <w:right w:w="28" w:type="dxa"/>
        </w:tblCellMar>
        <w:tblLook w:val="0000" w:firstRow="0" w:lastRow="0" w:firstColumn="0" w:lastColumn="0" w:noHBand="0" w:noVBand="0"/>
      </w:tblPr>
      <w:tblGrid>
        <w:gridCol w:w="2268"/>
        <w:gridCol w:w="1021"/>
        <w:gridCol w:w="708"/>
        <w:gridCol w:w="709"/>
        <w:gridCol w:w="2126"/>
        <w:gridCol w:w="2552"/>
      </w:tblGrid>
      <w:tr w:rsidR="009D6EE7" w:rsidRPr="0049075B" w:rsidTr="009D6EE7">
        <w:tc>
          <w:tcPr>
            <w:tcW w:w="2268" w:type="dxa"/>
            <w:tcBorders>
              <w:top w:val="nil"/>
              <w:left w:val="nil"/>
              <w:bottom w:val="nil"/>
              <w:right w:val="nil"/>
            </w:tcBorders>
            <w:vAlign w:val="bottom"/>
          </w:tcPr>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мероприятия   </w:t>
            </w:r>
            <w:proofErr w:type="gramStart"/>
            <w:r w:rsidRPr="0049075B">
              <w:rPr>
                <w:rFonts w:ascii="Times New Roman" w:eastAsia="Times New Roman" w:hAnsi="Times New Roman" w:cs="Times New Roman"/>
                <w:sz w:val="26"/>
                <w:szCs w:val="26"/>
                <w:lang w:eastAsia="ru-RU"/>
              </w:rPr>
              <w:t>от</w:t>
            </w:r>
            <w:proofErr w:type="gramEnd"/>
          </w:p>
        </w:tc>
        <w:tc>
          <w:tcPr>
            <w:tcW w:w="1021"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708"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709"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6" w:type="dxa"/>
            <w:tcBorders>
              <w:top w:val="nil"/>
              <w:left w:val="nil"/>
              <w:right w:val="nil"/>
            </w:tcBorders>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были запрошены</w:t>
            </w:r>
          </w:p>
        </w:tc>
        <w:tc>
          <w:tcPr>
            <w:tcW w:w="2552" w:type="dxa"/>
            <w:tcBorders>
              <w:top w:val="nil"/>
              <w:left w:val="nil"/>
              <w:bottom w:val="single" w:sz="4" w:space="0" w:color="auto"/>
              <w:right w:val="nil"/>
            </w:tcBorders>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jc w:val="both"/>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i/>
          <w:sz w:val="20"/>
          <w:szCs w:val="20"/>
          <w:lang w:eastAsia="ru-RU"/>
        </w:rPr>
        <w:t xml:space="preserve">                                            (дата)</w:t>
      </w:r>
      <w:r w:rsidRPr="00702612">
        <w:rPr>
          <w:rFonts w:ascii="Times New Roman" w:eastAsia="Times New Roman" w:hAnsi="Times New Roman" w:cs="Times New Roman"/>
          <w:bCs/>
          <w:i/>
          <w:color w:val="000000"/>
          <w:sz w:val="20"/>
          <w:szCs w:val="20"/>
          <w:lang w:eastAsia="ru-RU"/>
        </w:rPr>
        <w:t xml:space="preserve">                                                                             (указывается дата запроса)</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информация, документы и материалы по следующим вопросам:</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 xml:space="preserve">(указываются вопросы, перечень </w:t>
      </w:r>
      <w:proofErr w:type="spellStart"/>
      <w:r w:rsidRPr="00702612">
        <w:rPr>
          <w:rFonts w:ascii="Times New Roman" w:eastAsia="Times New Roman" w:hAnsi="Times New Roman" w:cs="Times New Roman"/>
          <w:bCs/>
          <w:i/>
          <w:color w:val="000000"/>
          <w:sz w:val="20"/>
          <w:szCs w:val="20"/>
          <w:lang w:eastAsia="ru-RU"/>
        </w:rPr>
        <w:t>истребуемых</w:t>
      </w:r>
      <w:proofErr w:type="spellEnd"/>
      <w:r w:rsidRPr="00702612">
        <w:rPr>
          <w:rFonts w:ascii="Times New Roman" w:eastAsia="Times New Roman" w:hAnsi="Times New Roman" w:cs="Times New Roman"/>
          <w:bCs/>
          <w:i/>
          <w:color w:val="000000"/>
          <w:sz w:val="20"/>
          <w:szCs w:val="20"/>
          <w:lang w:eastAsia="ru-RU"/>
        </w:rPr>
        <w:t xml:space="preserve"> документов (материалов))</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9606" w:type="dxa"/>
        <w:tblLook w:val="04A0" w:firstRow="1" w:lastRow="0" w:firstColumn="1" w:lastColumn="0" w:noHBand="0" w:noVBand="1"/>
      </w:tblPr>
      <w:tblGrid>
        <w:gridCol w:w="5778"/>
        <w:gridCol w:w="3828"/>
      </w:tblGrid>
      <w:tr w:rsidR="009D6EE7" w:rsidRPr="0049075B" w:rsidTr="009D6EE7">
        <w:tc>
          <w:tcPr>
            <w:tcW w:w="5778" w:type="dxa"/>
          </w:tcPr>
          <w:p w:rsidR="009D6EE7" w:rsidRPr="0049075B" w:rsidRDefault="009D6EE7" w:rsidP="009D6EE7">
            <w:pPr>
              <w:spacing w:after="0" w:line="240" w:lineRule="auto"/>
              <w:ind w:firstLine="426"/>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Срок представления был установлен </w:t>
            </w:r>
            <w:proofErr w:type="gramStart"/>
            <w:r w:rsidRPr="0049075B">
              <w:rPr>
                <w:rFonts w:ascii="Times New Roman" w:eastAsia="Times New Roman" w:hAnsi="Times New Roman" w:cs="Times New Roman"/>
                <w:bCs/>
                <w:color w:val="000000"/>
                <w:sz w:val="26"/>
                <w:szCs w:val="26"/>
                <w:lang w:eastAsia="ru-RU"/>
              </w:rPr>
              <w:t>до</w:t>
            </w:r>
            <w:proofErr w:type="gramEnd"/>
            <w:r w:rsidRPr="0049075B">
              <w:rPr>
                <w:rFonts w:ascii="Times New Roman" w:eastAsia="Times New Roman" w:hAnsi="Times New Roman" w:cs="Times New Roman"/>
                <w:bCs/>
                <w:color w:val="000000"/>
                <w:sz w:val="26"/>
                <w:szCs w:val="26"/>
                <w:lang w:eastAsia="ru-RU"/>
              </w:rPr>
              <w:t xml:space="preserve"> </w:t>
            </w:r>
          </w:p>
        </w:tc>
        <w:tc>
          <w:tcPr>
            <w:tcW w:w="3828" w:type="dxa"/>
            <w:tcBorders>
              <w:bottom w:val="single" w:sz="4" w:space="0" w:color="auto"/>
            </w:tcBorders>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49075B" w:rsidRDefault="009D6EE7" w:rsidP="009D6EE7">
      <w:pPr>
        <w:spacing w:after="0" w:line="240" w:lineRule="auto"/>
        <w:ind w:firstLine="426"/>
        <w:jc w:val="both"/>
        <w:rPr>
          <w:rFonts w:ascii="Times New Roman" w:eastAsia="Times New Roman" w:hAnsi="Times New Roman" w:cs="Times New Roman"/>
          <w:bCs/>
          <w:color w:val="000000"/>
          <w:sz w:val="26"/>
          <w:szCs w:val="26"/>
          <w:lang w:eastAsia="ru-RU"/>
        </w:rPr>
      </w:pPr>
    </w:p>
    <w:p w:rsidR="009D6EE7" w:rsidRPr="0049075B" w:rsidRDefault="009D6EE7" w:rsidP="009D6EE7">
      <w:pPr>
        <w:spacing w:after="0" w:line="300" w:lineRule="auto"/>
        <w:ind w:firstLine="425"/>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Запрашиваемые информация, документы и материалы, необходимые </w:t>
      </w:r>
      <w:proofErr w:type="gramStart"/>
      <w:r w:rsidRPr="0049075B">
        <w:rPr>
          <w:rFonts w:ascii="Times New Roman" w:eastAsia="Times New Roman" w:hAnsi="Times New Roman" w:cs="Times New Roman"/>
          <w:bCs/>
          <w:color w:val="000000"/>
          <w:sz w:val="26"/>
          <w:szCs w:val="26"/>
          <w:lang w:eastAsia="ru-RU"/>
        </w:rPr>
        <w:t>для</w:t>
      </w:r>
      <w:proofErr w:type="gramEnd"/>
      <w:r w:rsidRPr="0049075B">
        <w:rPr>
          <w:rFonts w:ascii="Times New Roman" w:eastAsia="Times New Roman" w:hAnsi="Times New Roman" w:cs="Times New Roman"/>
          <w:bCs/>
          <w:color w:val="000000"/>
          <w:sz w:val="26"/>
          <w:szCs w:val="26"/>
          <w:lang w:eastAsia="ru-RU"/>
        </w:rPr>
        <w:t xml:space="preserve"> </w:t>
      </w:r>
    </w:p>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проведения контрольного мероприятия, в установленный срок</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bCs/>
          <w:color w:val="000000"/>
          <w:sz w:val="28"/>
          <w:szCs w:val="28"/>
          <w:lang w:eastAsia="ru-RU"/>
        </w:rPr>
        <w:t xml:space="preserve">  </w:t>
      </w: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словосочетание «не </w:t>
      </w:r>
      <w:proofErr w:type="gramStart"/>
      <w:r w:rsidRPr="00702612">
        <w:rPr>
          <w:rFonts w:ascii="Times New Roman" w:eastAsia="Times New Roman" w:hAnsi="Times New Roman" w:cs="Times New Roman"/>
          <w:i/>
          <w:sz w:val="20"/>
          <w:szCs w:val="20"/>
          <w:lang w:eastAsia="ru-RU"/>
        </w:rPr>
        <w:t>представлены</w:t>
      </w:r>
      <w:proofErr w:type="gramEnd"/>
      <w:r w:rsidRPr="00702612">
        <w:rPr>
          <w:rFonts w:ascii="Times New Roman" w:eastAsia="Times New Roman" w:hAnsi="Times New Roman" w:cs="Times New Roman"/>
          <w:i/>
          <w:sz w:val="20"/>
          <w:szCs w:val="20"/>
          <w:lang w:eastAsia="ru-RU"/>
        </w:rPr>
        <w:t>» либо «несвоевременно представлены», либо «представлены не в полном объеме»)</w:t>
      </w:r>
    </w:p>
    <w:p w:rsidR="009D6EE7" w:rsidRPr="00702612" w:rsidRDefault="009D6EE7" w:rsidP="009D6EE7">
      <w:pPr>
        <w:spacing w:after="0" w:line="240" w:lineRule="auto"/>
        <w:ind w:firstLine="720"/>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ind w:firstLine="720"/>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ind w:firstLine="720"/>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_____________________________________________________________________________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настоящего акта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инициалы, фамилия,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________________      _______________</w:t>
      </w:r>
      <w:r w:rsidRPr="00702612">
        <w:rPr>
          <w:rFonts w:ascii="Times New Roman" w:eastAsia="Times New Roman" w:hAnsi="Times New Roman" w:cs="Times New Roman"/>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bookmarkStart w:id="16" w:name="Par1285"/>
      <w:bookmarkEnd w:id="16"/>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9</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center"/>
        <w:rPr>
          <w:rFonts w:ascii="Times New Roman" w:hAnsi="Times New Roman" w:cs="Times New Roman"/>
          <w:sz w:val="26"/>
          <w:szCs w:val="26"/>
        </w:rPr>
      </w:pPr>
    </w:p>
    <w:p w:rsidR="009D6EE7" w:rsidRDefault="009D6EE7" w:rsidP="009D6EE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D6EE7" w:rsidRPr="0049075B"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АКТ</w:t>
      </w:r>
    </w:p>
    <w:p w:rsidR="009D6EE7" w:rsidRPr="0049075B"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пересчета</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Должностны</w:t>
            </w:r>
            <w:proofErr w:type="gramStart"/>
            <w:r w:rsidRPr="0049075B">
              <w:rPr>
                <w:rFonts w:ascii="Times New Roman" w:eastAsia="Times New Roman" w:hAnsi="Times New Roman" w:cs="Times New Roman"/>
                <w:bCs/>
                <w:color w:val="000000"/>
                <w:sz w:val="26"/>
                <w:szCs w:val="26"/>
                <w:lang w:eastAsia="ru-RU"/>
              </w:rPr>
              <w:t>м(</w:t>
            </w:r>
            <w:proofErr w:type="gramEnd"/>
            <w:r w:rsidRPr="0049075B">
              <w:rPr>
                <w:rFonts w:ascii="Times New Roman" w:eastAsia="Times New Roman" w:hAnsi="Times New Roman" w:cs="Times New Roman"/>
                <w:bCs/>
                <w:color w:val="000000"/>
                <w:sz w:val="26"/>
                <w:szCs w:val="26"/>
                <w:lang w:eastAsia="ru-RU"/>
              </w:rPr>
              <w:t>и) лицом(</w:t>
            </w:r>
            <w:proofErr w:type="spellStart"/>
            <w:r w:rsidRPr="0049075B">
              <w:rPr>
                <w:rFonts w:ascii="Times New Roman" w:eastAsia="Times New Roman" w:hAnsi="Times New Roman" w:cs="Times New Roman"/>
                <w:bCs/>
                <w:color w:val="000000"/>
                <w:sz w:val="26"/>
                <w:szCs w:val="26"/>
                <w:lang w:eastAsia="ru-RU"/>
              </w:rPr>
              <w:t>ами</w:t>
            </w:r>
            <w:proofErr w:type="spellEnd"/>
            <w:r w:rsidRPr="0049075B">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пересчет)</w:t>
      </w:r>
    </w:p>
    <w:p w:rsidR="009D6EE7" w:rsidRPr="0049075B" w:rsidRDefault="009D6EE7" w:rsidP="009D6EE7">
      <w:pPr>
        <w:spacing w:after="0" w:line="240" w:lineRule="auto"/>
        <w:jc w:val="center"/>
        <w:rPr>
          <w:rFonts w:ascii="Times New Roman" w:eastAsia="Times New Roman" w:hAnsi="Times New Roman" w:cs="Times New Roman"/>
          <w:i/>
          <w:color w:val="000000"/>
          <w:sz w:val="26"/>
          <w:szCs w:val="26"/>
          <w:lang w:eastAsia="ru-RU"/>
        </w:rPr>
      </w:pPr>
    </w:p>
    <w:tbl>
      <w:tblPr>
        <w:tblW w:w="9818" w:type="dxa"/>
        <w:tblLook w:val="04A0" w:firstRow="1" w:lastRow="0" w:firstColumn="1" w:lastColumn="0" w:noHBand="0" w:noVBand="1"/>
      </w:tblPr>
      <w:tblGrid>
        <w:gridCol w:w="4219"/>
        <w:gridCol w:w="3544"/>
        <w:gridCol w:w="2055"/>
      </w:tblGrid>
      <w:tr w:rsidR="009D6EE7" w:rsidRPr="0049075B" w:rsidTr="009D6EE7">
        <w:tc>
          <w:tcPr>
            <w:tcW w:w="4219" w:type="dxa"/>
          </w:tcPr>
          <w:p w:rsidR="009D6EE7" w:rsidRPr="0049075B"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 xml:space="preserve">ов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firstLine="540"/>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tbl>
      <w:tblPr>
        <w:tblW w:w="9464" w:type="dxa"/>
        <w:tblLook w:val="04A0" w:firstRow="1" w:lastRow="0" w:firstColumn="1" w:lastColumn="0" w:noHBand="0" w:noVBand="1"/>
      </w:tblPr>
      <w:tblGrid>
        <w:gridCol w:w="2518"/>
        <w:gridCol w:w="6946"/>
      </w:tblGrid>
      <w:tr w:rsidR="009D6EE7" w:rsidRPr="00702612" w:rsidTr="009D6EE7">
        <w:tc>
          <w:tcPr>
            <w:tcW w:w="2518"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проведен пересчет</w:t>
            </w:r>
          </w:p>
        </w:tc>
        <w:tc>
          <w:tcPr>
            <w:tcW w:w="6946"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предмет пересчета)</w:t>
      </w:r>
    </w:p>
    <w:tbl>
      <w:tblPr>
        <w:tblW w:w="9464" w:type="dxa"/>
        <w:tblLook w:val="04A0" w:firstRow="1" w:lastRow="0" w:firstColumn="1" w:lastColumn="0" w:noHBand="0" w:noVBand="1"/>
      </w:tblPr>
      <w:tblGrid>
        <w:gridCol w:w="9464"/>
      </w:tblGrid>
      <w:tr w:rsidR="009D6EE7" w:rsidRPr="00702612" w:rsidTr="009D6EE7">
        <w:tc>
          <w:tcPr>
            <w:tcW w:w="9464"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результате пересчета установлено:</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tbl>
      <w:tblPr>
        <w:tblW w:w="0" w:type="auto"/>
        <w:tblBorders>
          <w:bottom w:val="single" w:sz="4" w:space="0" w:color="auto"/>
        </w:tblBorders>
        <w:tblLook w:val="04A0" w:firstRow="1" w:lastRow="0" w:firstColumn="1" w:lastColumn="0" w:noHBand="0" w:noVBand="1"/>
      </w:tblPr>
      <w:tblGrid>
        <w:gridCol w:w="9680"/>
      </w:tblGrid>
      <w:tr w:rsidR="009D6EE7" w:rsidRPr="00702612" w:rsidTr="009D6EE7">
        <w:tc>
          <w:tcPr>
            <w:tcW w:w="9570" w:type="dxa"/>
          </w:tcPr>
          <w:p w:rsidR="009D6EE7" w:rsidRPr="0049075B"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К акту пересчета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таблицы и т.п.)</w:t>
            </w: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lastRenderedPageBreak/>
        <w:t>(указывается должность, фамилия и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провело(и) пересчет)</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49075B">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sz w:val="26"/>
          <w:szCs w:val="26"/>
        </w:rPr>
        <w:t>Объекта</w:t>
      </w:r>
      <w:r w:rsidRPr="00362B4D">
        <w:rPr>
          <w:rFonts w:ascii="Times New Roman" w:eastAsia="Times New Roman" w:hAnsi="Times New Roman" w:cs="Times New Roman"/>
          <w:bCs/>
          <w:color w:val="000000"/>
          <w:sz w:val="26"/>
          <w:szCs w:val="26"/>
          <w:lang w:eastAsia="ru-RU"/>
        </w:rPr>
        <w:t xml:space="preserve"> </w:t>
      </w:r>
      <w:r w:rsidRPr="0049075B">
        <w:rPr>
          <w:rFonts w:ascii="Times New Roman" w:eastAsia="Times New Roman" w:hAnsi="Times New Roman" w:cs="Times New Roman"/>
          <w:bCs/>
          <w:color w:val="000000"/>
          <w:sz w:val="26"/>
          <w:szCs w:val="26"/>
          <w:lang w:eastAsia="ru-RU"/>
        </w:rPr>
        <w:t>контроля</w:t>
      </w:r>
      <w:r w:rsidRPr="0049075B">
        <w:rPr>
          <w:rFonts w:ascii="Times New Roman" w:eastAsia="Times New Roman" w:hAnsi="Times New Roman" w:cs="Times New Roman"/>
          <w:i/>
          <w:sz w:val="26"/>
          <w:szCs w:val="26"/>
          <w:lang w:eastAsia="ru-RU"/>
        </w:rPr>
        <w:t>:</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4"/>
                <w:szCs w:val="24"/>
                <w:lang w:eastAsia="ru-RU"/>
              </w:rPr>
              <w:t xml:space="preserve"> </w:t>
            </w: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пересчета)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акта пересчета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 (представителю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контроля).</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17" w:name="Par1616"/>
      <w:bookmarkEnd w:id="17"/>
      <w:r w:rsidRPr="0049075B">
        <w:rPr>
          <w:rFonts w:ascii="Times New Roman" w:eastAsia="Times New Roman" w:hAnsi="Times New Roman" w:cs="Times New Roman"/>
          <w:sz w:val="26"/>
          <w:szCs w:val="26"/>
          <w:lang w:eastAsia="ru-RU"/>
        </w:rPr>
        <w:t>АКТ</w:t>
      </w:r>
    </w:p>
    <w:p w:rsidR="009D6EE7" w:rsidRPr="0049075B"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осмотра</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702612" w:rsidRDefault="009D6EE7" w:rsidP="009D6EE7">
            <w:pPr>
              <w:spacing w:after="0" w:line="240" w:lineRule="auto"/>
              <w:ind w:firstLine="490"/>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Должностны</w:t>
            </w:r>
            <w:proofErr w:type="gramStart"/>
            <w:r w:rsidRPr="0049075B">
              <w:rPr>
                <w:rFonts w:ascii="Times New Roman" w:eastAsia="Times New Roman" w:hAnsi="Times New Roman" w:cs="Times New Roman"/>
                <w:bCs/>
                <w:color w:val="000000"/>
                <w:sz w:val="26"/>
                <w:szCs w:val="26"/>
                <w:lang w:eastAsia="ru-RU"/>
              </w:rPr>
              <w:t>м(</w:t>
            </w:r>
            <w:proofErr w:type="gramEnd"/>
            <w:r w:rsidRPr="0049075B">
              <w:rPr>
                <w:rFonts w:ascii="Times New Roman" w:eastAsia="Times New Roman" w:hAnsi="Times New Roman" w:cs="Times New Roman"/>
                <w:bCs/>
                <w:color w:val="000000"/>
                <w:sz w:val="26"/>
                <w:szCs w:val="26"/>
                <w:lang w:eastAsia="ru-RU"/>
              </w:rPr>
              <w:t>и) лицом(</w:t>
            </w:r>
            <w:proofErr w:type="spellStart"/>
            <w:r w:rsidRPr="0049075B">
              <w:rPr>
                <w:rFonts w:ascii="Times New Roman" w:eastAsia="Times New Roman" w:hAnsi="Times New Roman" w:cs="Times New Roman"/>
                <w:bCs/>
                <w:color w:val="000000"/>
                <w:sz w:val="26"/>
                <w:szCs w:val="26"/>
                <w:lang w:eastAsia="ru-RU"/>
              </w:rPr>
              <w:t>ами</w:t>
            </w:r>
            <w:proofErr w:type="spellEnd"/>
            <w:r w:rsidRPr="0049075B">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осмотр)</w:t>
      </w:r>
    </w:p>
    <w:tbl>
      <w:tblPr>
        <w:tblW w:w="9818" w:type="dxa"/>
        <w:tblLook w:val="04A0" w:firstRow="1" w:lastRow="0" w:firstColumn="1" w:lastColumn="0" w:noHBand="0" w:noVBand="1"/>
      </w:tblPr>
      <w:tblGrid>
        <w:gridCol w:w="4219"/>
        <w:gridCol w:w="3544"/>
        <w:gridCol w:w="2055"/>
      </w:tblGrid>
      <w:tr w:rsidR="009D6EE7" w:rsidRPr="0049075B" w:rsidTr="009D6EE7">
        <w:tc>
          <w:tcPr>
            <w:tcW w:w="4219" w:type="dxa"/>
          </w:tcPr>
          <w:p w:rsidR="009D6EE7" w:rsidRPr="0049075B"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418"/>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tbl>
      <w:tblPr>
        <w:tblW w:w="9464" w:type="dxa"/>
        <w:tblLook w:val="04A0" w:firstRow="1" w:lastRow="0" w:firstColumn="1" w:lastColumn="0" w:noHBand="0" w:noVBand="1"/>
      </w:tblPr>
      <w:tblGrid>
        <w:gridCol w:w="2518"/>
        <w:gridCol w:w="6946"/>
      </w:tblGrid>
      <w:tr w:rsidR="009D6EE7" w:rsidRPr="00702612" w:rsidTr="009D6EE7">
        <w:tc>
          <w:tcPr>
            <w:tcW w:w="2518"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произведен осмотр</w:t>
            </w:r>
          </w:p>
        </w:tc>
        <w:tc>
          <w:tcPr>
            <w:tcW w:w="6946"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Pr>
          <w:rFonts w:ascii="Times New Roman" w:hAnsi="Times New Roman" w:cs="Times New Roman"/>
          <w:i/>
          <w:sz w:val="20"/>
          <w:szCs w:val="20"/>
        </w:rPr>
        <w:t>ы</w:t>
      </w:r>
      <w:proofErr w:type="gramStart"/>
      <w:r>
        <w:rPr>
          <w:rFonts w:ascii="Times New Roman" w:eastAsia="Times New Roman" w:hAnsi="Times New Roman" w:cs="Times New Roman"/>
          <w:i/>
          <w:color w:val="000000"/>
          <w:sz w:val="20"/>
          <w:szCs w:val="20"/>
          <w:lang w:eastAsia="ru-RU"/>
        </w:rPr>
        <w:t xml:space="preserve"> </w:t>
      </w:r>
      <w:r w:rsidRPr="00702612">
        <w:rPr>
          <w:rFonts w:ascii="Times New Roman" w:eastAsia="Times New Roman" w:hAnsi="Times New Roman" w:cs="Times New Roman"/>
          <w:i/>
          <w:color w:val="000000"/>
          <w:sz w:val="20"/>
          <w:szCs w:val="20"/>
          <w:lang w:eastAsia="ru-RU"/>
        </w:rPr>
        <w:t>,</w:t>
      </w:r>
      <w:proofErr w:type="gramEnd"/>
      <w:r w:rsidRPr="00702612">
        <w:rPr>
          <w:rFonts w:ascii="Times New Roman" w:eastAsia="Times New Roman" w:hAnsi="Times New Roman" w:cs="Times New Roman"/>
          <w:i/>
          <w:color w:val="000000"/>
          <w:sz w:val="20"/>
          <w:szCs w:val="20"/>
          <w:lang w:eastAsia="ru-RU"/>
        </w:rPr>
        <w:t xml:space="preserve"> предметы, подлежащие осмотру)</w:t>
      </w:r>
    </w:p>
    <w:tbl>
      <w:tblPr>
        <w:tblW w:w="9464" w:type="dxa"/>
        <w:tblLook w:val="04A0" w:firstRow="1" w:lastRow="0" w:firstColumn="1" w:lastColumn="0" w:noHBand="0" w:noVBand="1"/>
      </w:tblPr>
      <w:tblGrid>
        <w:gridCol w:w="9572"/>
      </w:tblGrid>
      <w:tr w:rsidR="009D6EE7" w:rsidRPr="00702612" w:rsidTr="009D6EE7">
        <w:tc>
          <w:tcPr>
            <w:tcW w:w="9464" w:type="dxa"/>
          </w:tcPr>
          <w:tbl>
            <w:tblPr>
              <w:tblW w:w="9356" w:type="dxa"/>
              <w:tblLook w:val="04A0" w:firstRow="1" w:lastRow="0" w:firstColumn="1" w:lastColumn="0" w:noHBand="0" w:noVBand="1"/>
            </w:tblPr>
            <w:tblGrid>
              <w:gridCol w:w="3686"/>
              <w:gridCol w:w="5670"/>
            </w:tblGrid>
            <w:tr w:rsidR="009D6EE7" w:rsidRPr="00702612" w:rsidTr="009D6EE7">
              <w:tc>
                <w:tcPr>
                  <w:tcW w:w="3686" w:type="dxa"/>
                </w:tcPr>
                <w:p w:rsidR="009D6EE7" w:rsidRPr="0049075B" w:rsidRDefault="009D6EE7" w:rsidP="009D6EE7">
                  <w:pPr>
                    <w:spacing w:after="0" w:line="240" w:lineRule="auto"/>
                    <w:ind w:left="-108"/>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ходе осмотра проводилась</w:t>
                  </w:r>
                </w:p>
              </w:tc>
              <w:tc>
                <w:tcPr>
                  <w:tcW w:w="5670"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(фотосъемка, видео-, аудиозапись и т.п.)</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49075B">
              <w:rPr>
                <w:rFonts w:ascii="Times New Roman" w:eastAsia="Times New Roman" w:hAnsi="Times New Roman" w:cs="Times New Roman"/>
                <w:bCs/>
                <w:color w:val="000000"/>
                <w:sz w:val="26"/>
                <w:szCs w:val="26"/>
                <w:lang w:eastAsia="ru-RU"/>
              </w:rPr>
              <w:t>в результате осмотра установлено</w:t>
            </w:r>
            <w:r w:rsidRPr="00702612">
              <w:rPr>
                <w:rFonts w:ascii="Times New Roman" w:eastAsia="Times New Roman" w:hAnsi="Times New Roman" w:cs="Times New Roman"/>
                <w:bCs/>
                <w:color w:val="000000"/>
                <w:sz w:val="28"/>
                <w:szCs w:val="28"/>
                <w:lang w:eastAsia="ru-RU"/>
              </w:rPr>
              <w:t>:</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49075B" w:rsidRDefault="009D6EE7" w:rsidP="009D6EE7">
      <w:pPr>
        <w:spacing w:after="0" w:line="240" w:lineRule="auto"/>
        <w:ind w:firstLine="567"/>
        <w:jc w:val="both"/>
        <w:rPr>
          <w:rFonts w:ascii="Verdana" w:eastAsia="Times New Roman" w:hAnsi="Verdana" w:cs="Times New Roman"/>
          <w:color w:val="000000"/>
          <w:sz w:val="26"/>
          <w:szCs w:val="26"/>
          <w:shd w:val="clear" w:color="auto" w:fill="CCCCCC"/>
          <w:lang w:eastAsia="ru-RU"/>
        </w:rPr>
      </w:pPr>
    </w:p>
    <w:p w:rsidR="009D6EE7" w:rsidRPr="00702612"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49075B">
        <w:rPr>
          <w:rFonts w:ascii="Times New Roman" w:eastAsia="Times New Roman" w:hAnsi="Times New Roman" w:cs="Times New Roman"/>
          <w:bCs/>
          <w:color w:val="000000"/>
          <w:sz w:val="26"/>
          <w:szCs w:val="26"/>
          <w:lang w:eastAsia="ru-RU"/>
        </w:rPr>
        <w:t>К акту осмотра прилагаются</w:t>
      </w:r>
      <w:r w:rsidRPr="00702612">
        <w:rPr>
          <w:rFonts w:ascii="Times New Roman" w:eastAsia="Times New Roman" w:hAnsi="Times New Roman" w:cs="Times New Roman"/>
          <w:bCs/>
          <w:color w:val="000000"/>
          <w:sz w:val="28"/>
          <w:szCs w:val="28"/>
          <w:lang w:eastAsia="ru-RU"/>
        </w:rPr>
        <w:t>:</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(чертеж, фото, таблицы и т.п.)</w:t>
      </w: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произвело(и) осмотр)</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Cs/>
          <w:color w:val="000000"/>
          <w:sz w:val="28"/>
          <w:szCs w:val="28"/>
          <w:lang w:eastAsia="ru-RU"/>
        </w:rPr>
      </w:pPr>
    </w:p>
    <w:p w:rsidR="009D6EE7" w:rsidRPr="0049075B"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49075B">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i/>
          <w:sz w:val="26"/>
          <w:szCs w:val="26"/>
        </w:rPr>
        <w:t>Объекта</w:t>
      </w:r>
      <w:r w:rsidRPr="00362B4D">
        <w:rPr>
          <w:rFonts w:ascii="Times New Roman" w:eastAsia="Times New Roman" w:hAnsi="Times New Roman" w:cs="Times New Roman"/>
          <w:bCs/>
          <w:color w:val="000000"/>
          <w:sz w:val="26"/>
          <w:szCs w:val="26"/>
          <w:lang w:eastAsia="ru-RU"/>
        </w:rPr>
        <w:t xml:space="preserve"> </w:t>
      </w:r>
      <w:r w:rsidRPr="0049075B">
        <w:rPr>
          <w:rFonts w:ascii="Times New Roman" w:eastAsia="Times New Roman" w:hAnsi="Times New Roman" w:cs="Times New Roman"/>
          <w:bCs/>
          <w:color w:val="000000"/>
          <w:sz w:val="26"/>
          <w:szCs w:val="26"/>
          <w:lang w:eastAsia="ru-RU"/>
        </w:rPr>
        <w:t>контроля</w:t>
      </w:r>
      <w:r w:rsidRPr="0049075B">
        <w:rPr>
          <w:rFonts w:ascii="Times New Roman" w:eastAsia="Times New Roman" w:hAnsi="Times New Roman" w:cs="Times New Roman"/>
          <w:i/>
          <w:sz w:val="26"/>
          <w:szCs w:val="26"/>
          <w:lang w:eastAsia="ru-RU"/>
        </w:rPr>
        <w:t>:</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49075B">
              <w:rPr>
                <w:rFonts w:ascii="Times New Roman" w:eastAsia="Times New Roman" w:hAnsi="Times New Roman" w:cs="Times New Roman"/>
                <w:i/>
                <w:sz w:val="26"/>
                <w:szCs w:val="26"/>
                <w:lang w:eastAsia="ru-RU"/>
              </w:rPr>
              <w:t xml:space="preserve"> </w:t>
            </w: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произведении осмотра)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lastRenderedPageBreak/>
        <w:t>Копию акта осмотра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ind w:left="1701"/>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w:t>
      </w: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8" w:name="Par1668"/>
      <w:bookmarkEnd w:id="18"/>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6EE7" w:rsidRPr="001E31D0"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АКТ</w:t>
      </w:r>
    </w:p>
    <w:p w:rsidR="009D6EE7" w:rsidRPr="001E31D0"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контрольного замера</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tbl>
      <w:tblPr>
        <w:tblW w:w="9464" w:type="dxa"/>
        <w:tblLook w:val="04A0" w:firstRow="1" w:lastRow="0" w:firstColumn="1" w:lastColumn="0" w:noHBand="0" w:noVBand="1"/>
      </w:tblPr>
      <w:tblGrid>
        <w:gridCol w:w="4361"/>
        <w:gridCol w:w="5103"/>
      </w:tblGrid>
      <w:tr w:rsidR="009D6EE7" w:rsidRPr="00702612" w:rsidTr="009D6EE7">
        <w:tc>
          <w:tcPr>
            <w:tcW w:w="436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1E31D0"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Должностны</w:t>
            </w:r>
            <w:proofErr w:type="gramStart"/>
            <w:r w:rsidRPr="001E31D0">
              <w:rPr>
                <w:rFonts w:ascii="Times New Roman" w:eastAsia="Times New Roman" w:hAnsi="Times New Roman" w:cs="Times New Roman"/>
                <w:bCs/>
                <w:color w:val="000000"/>
                <w:sz w:val="26"/>
                <w:szCs w:val="26"/>
                <w:lang w:eastAsia="ru-RU"/>
              </w:rPr>
              <w:t>м(</w:t>
            </w:r>
            <w:proofErr w:type="gramEnd"/>
            <w:r w:rsidRPr="001E31D0">
              <w:rPr>
                <w:rFonts w:ascii="Times New Roman" w:eastAsia="Times New Roman" w:hAnsi="Times New Roman" w:cs="Times New Roman"/>
                <w:bCs/>
                <w:color w:val="000000"/>
                <w:sz w:val="26"/>
                <w:szCs w:val="26"/>
                <w:lang w:eastAsia="ru-RU"/>
              </w:rPr>
              <w:t>и) лицом(</w:t>
            </w:r>
            <w:proofErr w:type="spellStart"/>
            <w:r w:rsidRPr="001E31D0">
              <w:rPr>
                <w:rFonts w:ascii="Times New Roman" w:eastAsia="Times New Roman" w:hAnsi="Times New Roman" w:cs="Times New Roman"/>
                <w:bCs/>
                <w:color w:val="000000"/>
                <w:sz w:val="26"/>
                <w:szCs w:val="26"/>
                <w:lang w:eastAsia="ru-RU"/>
              </w:rPr>
              <w:t>ами</w:t>
            </w:r>
            <w:proofErr w:type="spellEnd"/>
            <w:r w:rsidRPr="001E31D0">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ind w:left="3969"/>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контрольный замер)</w:t>
      </w:r>
    </w:p>
    <w:tbl>
      <w:tblPr>
        <w:tblW w:w="9818" w:type="dxa"/>
        <w:tblLook w:val="04A0" w:firstRow="1" w:lastRow="0" w:firstColumn="1" w:lastColumn="0" w:noHBand="0" w:noVBand="1"/>
      </w:tblPr>
      <w:tblGrid>
        <w:gridCol w:w="4219"/>
        <w:gridCol w:w="3544"/>
        <w:gridCol w:w="2055"/>
      </w:tblGrid>
      <w:tr w:rsidR="009D6EE7" w:rsidRPr="00702612" w:rsidTr="009D6EE7">
        <w:tc>
          <w:tcPr>
            <w:tcW w:w="4219" w:type="dxa"/>
          </w:tcPr>
          <w:p w:rsidR="009D6EE7" w:rsidRPr="001E31D0"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70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tbl>
      <w:tblPr>
        <w:tblW w:w="9464" w:type="dxa"/>
        <w:tblLook w:val="04A0" w:firstRow="1" w:lastRow="0" w:firstColumn="1" w:lastColumn="0" w:noHBand="0" w:noVBand="1"/>
      </w:tblPr>
      <w:tblGrid>
        <w:gridCol w:w="4077"/>
        <w:gridCol w:w="5387"/>
      </w:tblGrid>
      <w:tr w:rsidR="009D6EE7" w:rsidRPr="00702612" w:rsidTr="009D6EE7">
        <w:tc>
          <w:tcPr>
            <w:tcW w:w="4077"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произведен контрольный замер</w:t>
            </w:r>
          </w:p>
        </w:tc>
        <w:tc>
          <w:tcPr>
            <w:tcW w:w="5387"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параметры, подлежащие контрольному замеру)</w:t>
      </w:r>
    </w:p>
    <w:tbl>
      <w:tblPr>
        <w:tblW w:w="9464" w:type="dxa"/>
        <w:tblLook w:val="04A0" w:firstRow="1" w:lastRow="0" w:firstColumn="1" w:lastColumn="0" w:noHBand="0" w:noVBand="1"/>
      </w:tblPr>
      <w:tblGrid>
        <w:gridCol w:w="9464"/>
      </w:tblGrid>
      <w:tr w:rsidR="009D6EE7" w:rsidRPr="00702612" w:rsidTr="009D6EE7">
        <w:tc>
          <w:tcPr>
            <w:tcW w:w="9464"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результате контрольного замера установлено:</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К акту контрольного замера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 таблицы и т.п.)</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провело(и)  контрольный замер)</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Cs/>
          <w:color w:val="000000"/>
          <w:sz w:val="28"/>
          <w:szCs w:val="28"/>
          <w:lang w:eastAsia="ru-RU"/>
        </w:rPr>
      </w:pPr>
    </w:p>
    <w:p w:rsidR="009D6EE7" w:rsidRPr="001E31D0"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sz w:val="26"/>
          <w:szCs w:val="26"/>
        </w:rPr>
        <w:t>Объекта</w:t>
      </w:r>
      <w:r w:rsidRPr="001E31D0">
        <w:rPr>
          <w:rFonts w:ascii="Times New Roman" w:eastAsia="Times New Roman" w:hAnsi="Times New Roman" w:cs="Times New Roman"/>
          <w:bCs/>
          <w:color w:val="000000"/>
          <w:sz w:val="26"/>
          <w:szCs w:val="26"/>
          <w:lang w:eastAsia="ru-RU"/>
        </w:rPr>
        <w:t xml:space="preserve"> контроля</w:t>
      </w:r>
      <w:r w:rsidRPr="001E31D0">
        <w:rPr>
          <w:rFonts w:ascii="Times New Roman" w:eastAsia="Times New Roman" w:hAnsi="Times New Roman" w:cs="Times New Roman"/>
          <w:i/>
          <w:sz w:val="26"/>
          <w:szCs w:val="26"/>
          <w:lang w:eastAsia="ru-RU"/>
        </w:rPr>
        <w:t>:</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контрольного замера)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before="240"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контрольного замера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w:t>
      </w: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9" w:name="Par1719"/>
      <w:bookmarkEnd w:id="19"/>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6EE7" w:rsidRPr="001E31D0"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АКТ</w:t>
      </w:r>
    </w:p>
    <w:p w:rsidR="009D6EE7" w:rsidRPr="001E31D0"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наблюдения</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1E31D0" w:rsidRDefault="009D6EE7" w:rsidP="009D6EE7">
            <w:pPr>
              <w:spacing w:after="0" w:line="240" w:lineRule="auto"/>
              <w:ind w:firstLine="490"/>
              <w:jc w:val="both"/>
              <w:rPr>
                <w:rFonts w:ascii="Times New Roman" w:eastAsia="Times New Roman" w:hAnsi="Times New Roman" w:cs="Times New Roman"/>
                <w:bCs/>
                <w:color w:val="000000"/>
                <w:sz w:val="26"/>
                <w:szCs w:val="26"/>
                <w:lang w:eastAsia="ru-RU"/>
              </w:rPr>
            </w:pPr>
            <w:r w:rsidRPr="00702612">
              <w:rPr>
                <w:rFonts w:ascii="Times New Roman" w:eastAsia="Times New Roman" w:hAnsi="Times New Roman" w:cs="Times New Roman"/>
                <w:bCs/>
                <w:color w:val="000000"/>
                <w:sz w:val="28"/>
                <w:szCs w:val="28"/>
                <w:lang w:eastAsia="ru-RU"/>
              </w:rPr>
              <w:t xml:space="preserve"> </w:t>
            </w:r>
            <w:r w:rsidRPr="001E31D0">
              <w:rPr>
                <w:rFonts w:ascii="Times New Roman" w:eastAsia="Times New Roman" w:hAnsi="Times New Roman" w:cs="Times New Roman"/>
                <w:bCs/>
                <w:color w:val="000000"/>
                <w:sz w:val="26"/>
                <w:szCs w:val="26"/>
                <w:lang w:eastAsia="ru-RU"/>
              </w:rPr>
              <w:t>Должностны</w:t>
            </w:r>
            <w:proofErr w:type="gramStart"/>
            <w:r w:rsidRPr="001E31D0">
              <w:rPr>
                <w:rFonts w:ascii="Times New Roman" w:eastAsia="Times New Roman" w:hAnsi="Times New Roman" w:cs="Times New Roman"/>
                <w:bCs/>
                <w:color w:val="000000"/>
                <w:sz w:val="26"/>
                <w:szCs w:val="26"/>
                <w:lang w:eastAsia="ru-RU"/>
              </w:rPr>
              <w:t>м(</w:t>
            </w:r>
            <w:proofErr w:type="gramEnd"/>
            <w:r w:rsidRPr="001E31D0">
              <w:rPr>
                <w:rFonts w:ascii="Times New Roman" w:eastAsia="Times New Roman" w:hAnsi="Times New Roman" w:cs="Times New Roman"/>
                <w:bCs/>
                <w:color w:val="000000"/>
                <w:sz w:val="26"/>
                <w:szCs w:val="26"/>
                <w:lang w:eastAsia="ru-RU"/>
              </w:rPr>
              <w:t>и) лицом(</w:t>
            </w:r>
            <w:proofErr w:type="spellStart"/>
            <w:r w:rsidRPr="001E31D0">
              <w:rPr>
                <w:rFonts w:ascii="Times New Roman" w:eastAsia="Times New Roman" w:hAnsi="Times New Roman" w:cs="Times New Roman"/>
                <w:bCs/>
                <w:color w:val="000000"/>
                <w:sz w:val="26"/>
                <w:szCs w:val="26"/>
                <w:lang w:eastAsia="ru-RU"/>
              </w:rPr>
              <w:t>ами</w:t>
            </w:r>
            <w:proofErr w:type="spellEnd"/>
            <w:r w:rsidRPr="001E31D0">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наблюдение)</w:t>
      </w:r>
    </w:p>
    <w:tbl>
      <w:tblPr>
        <w:tblW w:w="9818" w:type="dxa"/>
        <w:tblLook w:val="04A0" w:firstRow="1" w:lastRow="0" w:firstColumn="1" w:lastColumn="0" w:noHBand="0" w:noVBand="1"/>
      </w:tblPr>
      <w:tblGrid>
        <w:gridCol w:w="4219"/>
        <w:gridCol w:w="3544"/>
        <w:gridCol w:w="2055"/>
      </w:tblGrid>
      <w:tr w:rsidR="009D6EE7" w:rsidRPr="001E31D0" w:rsidTr="009D6EE7">
        <w:tc>
          <w:tcPr>
            <w:tcW w:w="4219" w:type="dxa"/>
          </w:tcPr>
          <w:p w:rsidR="009D6EE7" w:rsidRPr="001E31D0"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70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tbl>
      <w:tblPr>
        <w:tblW w:w="9464" w:type="dxa"/>
        <w:tblLook w:val="04A0" w:firstRow="1" w:lastRow="0" w:firstColumn="1" w:lastColumn="0" w:noHBand="0" w:noVBand="1"/>
      </w:tblPr>
      <w:tblGrid>
        <w:gridCol w:w="3652"/>
        <w:gridCol w:w="5812"/>
      </w:tblGrid>
      <w:tr w:rsidR="009D6EE7" w:rsidRPr="00702612" w:rsidTr="009D6EE7">
        <w:tc>
          <w:tcPr>
            <w:tcW w:w="3652"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осуществлено наблюдение </w:t>
            </w:r>
          </w:p>
        </w:tc>
        <w:tc>
          <w:tcPr>
            <w:tcW w:w="5812"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w:t>
      </w:r>
      <w:r w:rsidR="00DA5E46">
        <w:rPr>
          <w:rFonts w:ascii="Times New Roman" w:eastAsia="Times New Roman" w:hAnsi="Times New Roman" w:cs="Times New Roman"/>
          <w:i/>
          <w:color w:val="000000"/>
          <w:sz w:val="20"/>
          <w:szCs w:val="20"/>
          <w:lang w:eastAsia="ru-RU"/>
        </w:rPr>
        <w:t>объекты</w:t>
      </w:r>
      <w:r w:rsidRPr="00702612">
        <w:rPr>
          <w:rFonts w:ascii="Times New Roman" w:eastAsia="Times New Roman" w:hAnsi="Times New Roman" w:cs="Times New Roman"/>
          <w:i/>
          <w:color w:val="000000"/>
          <w:sz w:val="20"/>
          <w:szCs w:val="20"/>
          <w:lang w:eastAsia="ru-RU"/>
        </w:rPr>
        <w:t xml:space="preserve"> (процедуры, действия и т.п.) наблюдения)</w:t>
      </w:r>
    </w:p>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p>
    <w:tbl>
      <w:tblPr>
        <w:tblW w:w="9464" w:type="dxa"/>
        <w:tblLayout w:type="fixed"/>
        <w:tblLook w:val="04A0" w:firstRow="1" w:lastRow="0" w:firstColumn="1" w:lastColumn="0" w:noHBand="0" w:noVBand="1"/>
      </w:tblPr>
      <w:tblGrid>
        <w:gridCol w:w="9464"/>
      </w:tblGrid>
      <w:tr w:rsidR="009D6EE7" w:rsidRPr="00702612" w:rsidTr="009D6EE7">
        <w:tc>
          <w:tcPr>
            <w:tcW w:w="9464" w:type="dxa"/>
          </w:tcPr>
          <w:tbl>
            <w:tblPr>
              <w:tblW w:w="9498" w:type="dxa"/>
              <w:tblLayout w:type="fixed"/>
              <w:tblLook w:val="04A0" w:firstRow="1" w:lastRow="0" w:firstColumn="1" w:lastColumn="0" w:noHBand="0" w:noVBand="1"/>
            </w:tblPr>
            <w:tblGrid>
              <w:gridCol w:w="4111"/>
              <w:gridCol w:w="5387"/>
            </w:tblGrid>
            <w:tr w:rsidR="009D6EE7" w:rsidRPr="001E31D0" w:rsidTr="009D6EE7">
              <w:tc>
                <w:tcPr>
                  <w:tcW w:w="4111" w:type="dxa"/>
                </w:tcPr>
                <w:p w:rsidR="009D6EE7" w:rsidRPr="001E31D0" w:rsidRDefault="009D6EE7" w:rsidP="009D6EE7">
                  <w:pPr>
                    <w:spacing w:after="0" w:line="240" w:lineRule="auto"/>
                    <w:ind w:left="-108"/>
                    <w:rPr>
                      <w:rFonts w:ascii="Times New Roman" w:eastAsia="Times New Roman" w:hAnsi="Times New Roman" w:cs="Times New Roman"/>
                      <w:sz w:val="26"/>
                      <w:szCs w:val="26"/>
                      <w:lang w:eastAsia="ru-RU"/>
                    </w:rPr>
                  </w:pPr>
                  <w:r w:rsidRPr="001E31D0">
                    <w:rPr>
                      <w:rFonts w:ascii="Times New Roman" w:eastAsia="Times New Roman" w:hAnsi="Times New Roman" w:cs="Times New Roman"/>
                      <w:bCs/>
                      <w:color w:val="000000"/>
                      <w:sz w:val="26"/>
                      <w:szCs w:val="26"/>
                      <w:lang w:eastAsia="ru-RU"/>
                    </w:rPr>
                    <w:t>дата и время начала наблюдения</w:t>
                  </w:r>
                </w:p>
              </w:tc>
              <w:tc>
                <w:tcPr>
                  <w:tcW w:w="5387" w:type="dxa"/>
                  <w:tcBorders>
                    <w:bottom w:val="single" w:sz="4" w:space="0" w:color="auto"/>
                  </w:tcBorders>
                </w:tcPr>
                <w:p w:rsidR="009D6EE7" w:rsidRPr="001E31D0"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1E31D0" w:rsidRDefault="009D6EE7" w:rsidP="009D6EE7">
            <w:pPr>
              <w:spacing w:after="0" w:line="240" w:lineRule="auto"/>
              <w:rPr>
                <w:rFonts w:ascii="Times New Roman" w:eastAsia="Times New Roman" w:hAnsi="Times New Roman" w:cs="Times New Roman"/>
                <w:sz w:val="26"/>
                <w:szCs w:val="26"/>
                <w:lang w:eastAsia="ru-RU"/>
              </w:rPr>
            </w:pPr>
          </w:p>
          <w:tbl>
            <w:tblPr>
              <w:tblW w:w="9923" w:type="dxa"/>
              <w:tblLayout w:type="fixed"/>
              <w:tblLook w:val="04A0" w:firstRow="1" w:lastRow="0" w:firstColumn="1" w:lastColumn="0" w:noHBand="0" w:noVBand="1"/>
            </w:tblPr>
            <w:tblGrid>
              <w:gridCol w:w="4536"/>
              <w:gridCol w:w="5387"/>
            </w:tblGrid>
            <w:tr w:rsidR="009D6EE7" w:rsidRPr="001E31D0" w:rsidTr="009D6EE7">
              <w:tc>
                <w:tcPr>
                  <w:tcW w:w="4536" w:type="dxa"/>
                </w:tcPr>
                <w:p w:rsidR="009D6EE7" w:rsidRPr="001E31D0" w:rsidRDefault="009D6EE7" w:rsidP="009D6EE7">
                  <w:pPr>
                    <w:spacing w:after="0" w:line="240" w:lineRule="auto"/>
                    <w:ind w:left="-108"/>
                    <w:rPr>
                      <w:rFonts w:ascii="Times New Roman" w:eastAsia="Times New Roman" w:hAnsi="Times New Roman" w:cs="Times New Roman"/>
                      <w:sz w:val="26"/>
                      <w:szCs w:val="26"/>
                      <w:lang w:eastAsia="ru-RU"/>
                    </w:rPr>
                  </w:pPr>
                  <w:r w:rsidRPr="001E31D0">
                    <w:rPr>
                      <w:rFonts w:ascii="Times New Roman" w:eastAsia="Times New Roman" w:hAnsi="Times New Roman" w:cs="Times New Roman"/>
                      <w:bCs/>
                      <w:color w:val="000000"/>
                      <w:sz w:val="26"/>
                      <w:szCs w:val="26"/>
                      <w:lang w:eastAsia="ru-RU"/>
                    </w:rPr>
                    <w:t>дата и время окончания наблюдения</w:t>
                  </w:r>
                </w:p>
              </w:tc>
              <w:tc>
                <w:tcPr>
                  <w:tcW w:w="5387" w:type="dxa"/>
                  <w:tcBorders>
                    <w:bottom w:val="single" w:sz="4" w:space="0" w:color="auto"/>
                  </w:tcBorders>
                </w:tcPr>
                <w:p w:rsidR="009D6EE7" w:rsidRPr="001E31D0"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1E31D0" w:rsidRDefault="009D6EE7" w:rsidP="009D6EE7">
            <w:pPr>
              <w:spacing w:after="0" w:line="240" w:lineRule="auto"/>
              <w:rPr>
                <w:rFonts w:ascii="Times New Roman" w:eastAsia="Times New Roman" w:hAnsi="Times New Roman" w:cs="Times New Roman"/>
                <w:sz w:val="26"/>
                <w:szCs w:val="26"/>
                <w:lang w:eastAsia="ru-RU"/>
              </w:rPr>
            </w:pPr>
          </w:p>
          <w:tbl>
            <w:tblPr>
              <w:tblW w:w="9356" w:type="dxa"/>
              <w:tblLayout w:type="fixed"/>
              <w:tblLook w:val="04A0" w:firstRow="1" w:lastRow="0" w:firstColumn="1" w:lastColumn="0" w:noHBand="0" w:noVBand="1"/>
            </w:tblPr>
            <w:tblGrid>
              <w:gridCol w:w="4536"/>
              <w:gridCol w:w="4820"/>
            </w:tblGrid>
            <w:tr w:rsidR="009D6EE7" w:rsidRPr="001E31D0" w:rsidTr="009D6EE7">
              <w:tc>
                <w:tcPr>
                  <w:tcW w:w="4536" w:type="dxa"/>
                </w:tcPr>
                <w:p w:rsidR="009D6EE7" w:rsidRPr="001E31D0" w:rsidRDefault="009D6EE7" w:rsidP="009D6EE7">
                  <w:pPr>
                    <w:spacing w:after="0" w:line="240" w:lineRule="auto"/>
                    <w:ind w:left="-108"/>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ходе наблюдения проводилась</w:t>
                  </w:r>
                </w:p>
              </w:tc>
              <w:tc>
                <w:tcPr>
                  <w:tcW w:w="4820"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(фотосъемка, видео-, аудиозапись и т.п.)</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1E31D0">
              <w:rPr>
                <w:rFonts w:ascii="Times New Roman" w:eastAsia="Times New Roman" w:hAnsi="Times New Roman" w:cs="Times New Roman"/>
                <w:bCs/>
                <w:color w:val="000000"/>
                <w:sz w:val="26"/>
                <w:szCs w:val="26"/>
                <w:lang w:eastAsia="ru-RU"/>
              </w:rPr>
              <w:t>в результате наблюдения установлено</w:t>
            </w:r>
            <w:r w:rsidRPr="00702612">
              <w:rPr>
                <w:rFonts w:ascii="Times New Roman" w:eastAsia="Times New Roman" w:hAnsi="Times New Roman" w:cs="Times New Roman"/>
                <w:bCs/>
                <w:color w:val="000000"/>
                <w:sz w:val="28"/>
                <w:szCs w:val="28"/>
                <w:lang w:eastAsia="ru-RU"/>
              </w:rPr>
              <w:t>:</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К акту наблюдения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1E31D0" w:rsidTr="009D6EE7">
        <w:tc>
          <w:tcPr>
            <w:tcW w:w="9464" w:type="dxa"/>
          </w:tcPr>
          <w:p w:rsidR="009D6EE7" w:rsidRPr="001E31D0"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(фото,  таблицы и т.п.)</w:t>
      </w:r>
    </w:p>
    <w:p w:rsidR="009D6EE7" w:rsidRPr="00702612"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осуществило(и) наблюдение)</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lastRenderedPageBreak/>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Cs/>
          <w:color w:val="000000"/>
          <w:sz w:val="26"/>
          <w:szCs w:val="26"/>
          <w:lang w:eastAsia="ru-RU"/>
        </w:rPr>
      </w:pP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Pr="00362B4D">
        <w:rPr>
          <w:rFonts w:ascii="Times New Roman" w:eastAsia="Times New Roman" w:hAnsi="Times New Roman" w:cs="Times New Roman"/>
          <w:bCs/>
          <w:color w:val="000000"/>
          <w:sz w:val="26"/>
          <w:szCs w:val="26"/>
          <w:lang w:eastAsia="ru-RU"/>
        </w:rPr>
        <w:t xml:space="preserve"> </w:t>
      </w:r>
      <w:r w:rsidR="00362B4D" w:rsidRPr="00362B4D">
        <w:rPr>
          <w:rFonts w:ascii="Times New Roman" w:hAnsi="Times New Roman" w:cs="Times New Roman"/>
          <w:sz w:val="26"/>
          <w:szCs w:val="26"/>
        </w:rPr>
        <w:t>Объекта</w:t>
      </w:r>
      <w:r w:rsidR="00362B4D" w:rsidRPr="001E31D0">
        <w:rPr>
          <w:rFonts w:ascii="Times New Roman" w:eastAsia="Times New Roman" w:hAnsi="Times New Roman" w:cs="Times New Roman"/>
          <w:bCs/>
          <w:color w:val="000000"/>
          <w:sz w:val="26"/>
          <w:szCs w:val="26"/>
          <w:lang w:eastAsia="ru-RU"/>
        </w:rPr>
        <w:t xml:space="preserve"> </w:t>
      </w:r>
      <w:r w:rsidRPr="001E31D0">
        <w:rPr>
          <w:rFonts w:ascii="Times New Roman" w:eastAsia="Times New Roman" w:hAnsi="Times New Roman" w:cs="Times New Roman"/>
          <w:bCs/>
          <w:color w:val="000000"/>
          <w:sz w:val="26"/>
          <w:szCs w:val="26"/>
          <w:lang w:eastAsia="ru-RU"/>
        </w:rPr>
        <w:t>контроля</w:t>
      </w:r>
      <w:r w:rsidRPr="001E31D0">
        <w:rPr>
          <w:rFonts w:ascii="Times New Roman" w:eastAsia="Times New Roman" w:hAnsi="Times New Roman" w:cs="Times New Roman"/>
          <w:i/>
          <w:sz w:val="26"/>
          <w:szCs w:val="26"/>
          <w:lang w:eastAsia="ru-RU"/>
        </w:rPr>
        <w:t>:</w:t>
      </w:r>
    </w:p>
    <w:p w:rsidR="009D6EE7" w:rsidRPr="001E31D0" w:rsidRDefault="009D6EE7" w:rsidP="009D6EE7">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i/>
          <w:sz w:val="26"/>
          <w:szCs w:val="26"/>
          <w:lang w:eastAsia="ru-RU"/>
        </w:rPr>
        <w:t xml:space="preserve">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материально ответственных и иных лиц</w:t>
      </w:r>
      <w:r w:rsidRPr="009723AE">
        <w:rPr>
          <w:rFonts w:ascii="Times New Roman" w:eastAsia="Times New Roman" w:hAnsi="Times New Roman" w:cs="Times New Roman"/>
          <w:i/>
          <w:sz w:val="20"/>
          <w:szCs w:val="20"/>
          <w:lang w:eastAsia="ru-RU"/>
        </w:rPr>
        <w:t xml:space="preserve"> </w:t>
      </w:r>
      <w:r w:rsidR="009723AE" w:rsidRPr="009723AE">
        <w:rPr>
          <w:rFonts w:ascii="Times New Roman" w:hAnsi="Times New Roman" w:cs="Times New Roman"/>
          <w:i/>
          <w:sz w:val="20"/>
          <w:szCs w:val="20"/>
        </w:rPr>
        <w:t>Объекта</w:t>
      </w:r>
      <w:r w:rsidRPr="009723AE">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 присутствующих при осуществлении наблюдения)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наблюдения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00362B4D" w:rsidRPr="00362B4D">
        <w:rPr>
          <w:rFonts w:ascii="Times New Roman" w:eastAsia="Times New Roman" w:hAnsi="Times New Roman" w:cs="Times New Roman"/>
          <w:sz w:val="20"/>
          <w:szCs w:val="20"/>
          <w:lang w:eastAsia="ru-RU"/>
        </w:rPr>
        <w:t xml:space="preserve"> </w:t>
      </w:r>
      <w:r w:rsidRPr="00362B4D">
        <w:rPr>
          <w:rFonts w:ascii="Times New Roman" w:eastAsia="Times New Roman" w:hAnsi="Times New Roman" w:cs="Times New Roman"/>
          <w:sz w:val="20"/>
          <w:szCs w:val="20"/>
          <w:lang w:eastAsia="ru-RU"/>
        </w:rPr>
        <w:t>контроля</w:t>
      </w:r>
      <w:r w:rsidRPr="00702612">
        <w:rPr>
          <w:rFonts w:ascii="Times New Roman" w:eastAsia="Times New Roman" w:hAnsi="Times New Roman" w:cs="Times New Roman"/>
          <w:sz w:val="20"/>
          <w:szCs w:val="20"/>
          <w:lang w:eastAsia="ru-RU"/>
        </w:rPr>
        <w:t>).</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1E31D0"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20" w:name="Par1777"/>
      <w:bookmarkEnd w:id="20"/>
      <w:r w:rsidRPr="001E31D0">
        <w:rPr>
          <w:rFonts w:ascii="Times New Roman" w:eastAsia="Times New Roman" w:hAnsi="Times New Roman" w:cs="Times New Roman"/>
          <w:sz w:val="26"/>
          <w:szCs w:val="26"/>
          <w:lang w:eastAsia="ru-RU"/>
        </w:rPr>
        <w:t>АКТ</w:t>
      </w:r>
    </w:p>
    <w:p w:rsidR="009D6EE7" w:rsidRPr="001E31D0"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инвентаризации</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1E31D0" w:rsidRDefault="009D6EE7" w:rsidP="009D6EE7">
            <w:pPr>
              <w:spacing w:after="0" w:line="240" w:lineRule="auto"/>
              <w:ind w:firstLine="490"/>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 Должностны</w:t>
            </w:r>
            <w:proofErr w:type="gramStart"/>
            <w:r w:rsidRPr="001E31D0">
              <w:rPr>
                <w:rFonts w:ascii="Times New Roman" w:eastAsia="Times New Roman" w:hAnsi="Times New Roman" w:cs="Times New Roman"/>
                <w:bCs/>
                <w:color w:val="000000"/>
                <w:sz w:val="26"/>
                <w:szCs w:val="26"/>
                <w:lang w:eastAsia="ru-RU"/>
              </w:rPr>
              <w:t>м(</w:t>
            </w:r>
            <w:proofErr w:type="gramEnd"/>
            <w:r w:rsidRPr="001E31D0">
              <w:rPr>
                <w:rFonts w:ascii="Times New Roman" w:eastAsia="Times New Roman" w:hAnsi="Times New Roman" w:cs="Times New Roman"/>
                <w:bCs/>
                <w:color w:val="000000"/>
                <w:sz w:val="26"/>
                <w:szCs w:val="26"/>
                <w:lang w:eastAsia="ru-RU"/>
              </w:rPr>
              <w:t>и) лицом(</w:t>
            </w:r>
            <w:proofErr w:type="spellStart"/>
            <w:r w:rsidRPr="001E31D0">
              <w:rPr>
                <w:rFonts w:ascii="Times New Roman" w:eastAsia="Times New Roman" w:hAnsi="Times New Roman" w:cs="Times New Roman"/>
                <w:bCs/>
                <w:color w:val="000000"/>
                <w:sz w:val="26"/>
                <w:szCs w:val="26"/>
                <w:lang w:eastAsia="ru-RU"/>
              </w:rPr>
              <w:t>ами</w:t>
            </w:r>
            <w:proofErr w:type="spellEnd"/>
            <w:r w:rsidRPr="001E31D0">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инвентаризацию)</w:t>
      </w:r>
    </w:p>
    <w:tbl>
      <w:tblPr>
        <w:tblW w:w="9818" w:type="dxa"/>
        <w:tblLook w:val="04A0" w:firstRow="1" w:lastRow="0" w:firstColumn="1" w:lastColumn="0" w:noHBand="0" w:noVBand="1"/>
      </w:tblPr>
      <w:tblGrid>
        <w:gridCol w:w="4219"/>
        <w:gridCol w:w="3544"/>
        <w:gridCol w:w="2055"/>
      </w:tblGrid>
      <w:tr w:rsidR="009D6EE7" w:rsidRPr="001E31D0" w:rsidTr="009D6EE7">
        <w:tc>
          <w:tcPr>
            <w:tcW w:w="4219" w:type="dxa"/>
          </w:tcPr>
          <w:p w:rsidR="009D6EE7" w:rsidRPr="001E31D0"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полное наименование либо  фамилия и инициалы </w:t>
      </w:r>
      <w:r w:rsidR="009723AE">
        <w:rPr>
          <w:rFonts w:ascii="Times New Roman" w:eastAsia="Times New Roman" w:hAnsi="Times New Roman" w:cs="Times New Roman"/>
          <w:i/>
          <w:sz w:val="20"/>
          <w:szCs w:val="20"/>
          <w:lang w:eastAsia="ru-RU"/>
        </w:rPr>
        <w:t>объектов</w:t>
      </w:r>
      <w:r w:rsidRPr="00702612">
        <w:rPr>
          <w:rFonts w:ascii="Times New Roman" w:eastAsia="Times New Roman" w:hAnsi="Times New Roman" w:cs="Times New Roman"/>
          <w:i/>
          <w:sz w:val="20"/>
          <w:szCs w:val="20"/>
          <w:lang w:eastAsia="ru-RU"/>
        </w:rPr>
        <w:t xml:space="preserve"> контроля)</w:t>
      </w: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701"/>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tbl>
      <w:tblPr>
        <w:tblW w:w="9464" w:type="dxa"/>
        <w:tblLook w:val="04A0" w:firstRow="1" w:lastRow="0" w:firstColumn="1" w:lastColumn="0" w:noHBand="0" w:noVBand="1"/>
      </w:tblPr>
      <w:tblGrid>
        <w:gridCol w:w="3652"/>
        <w:gridCol w:w="5812"/>
      </w:tblGrid>
      <w:tr w:rsidR="009D6EE7" w:rsidRPr="00702612" w:rsidTr="009D6EE7">
        <w:tc>
          <w:tcPr>
            <w:tcW w:w="3652"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проведена инвентаризация</w:t>
            </w:r>
          </w:p>
        </w:tc>
        <w:tc>
          <w:tcPr>
            <w:tcW w:w="5812"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w:t>
      </w:r>
      <w:proofErr w:type="gramStart"/>
      <w:r w:rsidRPr="00702612">
        <w:rPr>
          <w:rFonts w:ascii="Times New Roman" w:eastAsia="Times New Roman" w:hAnsi="Times New Roman" w:cs="Times New Roman"/>
          <w:i/>
          <w:color w:val="000000"/>
          <w:sz w:val="20"/>
          <w:szCs w:val="20"/>
          <w:lang w:eastAsia="ru-RU"/>
        </w:rPr>
        <w:t>(указать перечень подлежащего инвентаризации  имущества (финансовых обязательств)</w:t>
      </w:r>
      <w:proofErr w:type="gramEnd"/>
    </w:p>
    <w:tbl>
      <w:tblPr>
        <w:tblW w:w="9464" w:type="dxa"/>
        <w:tblLayout w:type="fixed"/>
        <w:tblLook w:val="04A0" w:firstRow="1" w:lastRow="0" w:firstColumn="1" w:lastColumn="0" w:noHBand="0" w:noVBand="1"/>
      </w:tblPr>
      <w:tblGrid>
        <w:gridCol w:w="9464"/>
      </w:tblGrid>
      <w:tr w:rsidR="009D6EE7" w:rsidRPr="00702612" w:rsidTr="009D6EE7">
        <w:tc>
          <w:tcPr>
            <w:tcW w:w="9464" w:type="dxa"/>
          </w:tcPr>
          <w:tbl>
            <w:tblPr>
              <w:tblW w:w="5529" w:type="dxa"/>
              <w:tblLayout w:type="fixed"/>
              <w:tblLook w:val="04A0" w:firstRow="1" w:lastRow="0" w:firstColumn="1" w:lastColumn="0" w:noHBand="0" w:noVBand="1"/>
            </w:tblPr>
            <w:tblGrid>
              <w:gridCol w:w="2268"/>
              <w:gridCol w:w="3261"/>
            </w:tblGrid>
            <w:tr w:rsidR="009D6EE7" w:rsidRPr="001E31D0" w:rsidTr="009D6EE7">
              <w:tc>
                <w:tcPr>
                  <w:tcW w:w="2268" w:type="dxa"/>
                </w:tcPr>
                <w:p w:rsidR="009D6EE7" w:rsidRPr="001E31D0" w:rsidRDefault="009D6EE7" w:rsidP="009D6EE7">
                  <w:pPr>
                    <w:spacing w:after="0" w:line="240" w:lineRule="auto"/>
                    <w:ind w:left="-108"/>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по состоянию </w:t>
                  </w:r>
                  <w:proofErr w:type="gramStart"/>
                  <w:r w:rsidRPr="001E31D0">
                    <w:rPr>
                      <w:rFonts w:ascii="Times New Roman" w:eastAsia="Times New Roman" w:hAnsi="Times New Roman" w:cs="Times New Roman"/>
                      <w:bCs/>
                      <w:color w:val="000000"/>
                      <w:sz w:val="26"/>
                      <w:szCs w:val="26"/>
                      <w:lang w:eastAsia="ru-RU"/>
                    </w:rPr>
                    <w:t>на</w:t>
                  </w:r>
                  <w:proofErr w:type="gramEnd"/>
                </w:p>
              </w:tc>
              <w:tc>
                <w:tcPr>
                  <w:tcW w:w="3261"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1E31D0">
              <w:rPr>
                <w:rFonts w:ascii="Times New Roman" w:eastAsia="Times New Roman" w:hAnsi="Times New Roman" w:cs="Times New Roman"/>
                <w:bCs/>
                <w:color w:val="000000"/>
                <w:sz w:val="26"/>
                <w:szCs w:val="26"/>
                <w:lang w:eastAsia="ru-RU"/>
              </w:rPr>
              <w:t>в результате инвентаризации установлено:</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К акту инвентаризации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(ведомости, таблицы и т.п.)</w:t>
      </w: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провело(и) инвентаризацию)</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(подпись)</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sz w:val="26"/>
          <w:szCs w:val="26"/>
        </w:rPr>
        <w:t>Объекта</w:t>
      </w:r>
      <w:r w:rsidRPr="00362B4D">
        <w:rPr>
          <w:rFonts w:ascii="Times New Roman" w:eastAsia="Times New Roman" w:hAnsi="Times New Roman" w:cs="Times New Roman"/>
          <w:bCs/>
          <w:color w:val="000000"/>
          <w:sz w:val="26"/>
          <w:szCs w:val="26"/>
          <w:lang w:eastAsia="ru-RU"/>
        </w:rPr>
        <w:t xml:space="preserve"> </w:t>
      </w:r>
      <w:r w:rsidRPr="001E31D0">
        <w:rPr>
          <w:rFonts w:ascii="Times New Roman" w:eastAsia="Times New Roman" w:hAnsi="Times New Roman" w:cs="Times New Roman"/>
          <w:bCs/>
          <w:color w:val="000000"/>
          <w:sz w:val="26"/>
          <w:szCs w:val="26"/>
          <w:lang w:eastAsia="ru-RU"/>
        </w:rPr>
        <w:t>контроля</w:t>
      </w:r>
      <w:r w:rsidRPr="001E31D0">
        <w:rPr>
          <w:rFonts w:ascii="Times New Roman" w:eastAsia="Times New Roman" w:hAnsi="Times New Roman" w:cs="Times New Roman"/>
          <w:i/>
          <w:sz w:val="26"/>
          <w:szCs w:val="26"/>
          <w:lang w:eastAsia="ru-RU"/>
        </w:rPr>
        <w:t>:</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w:t>
            </w: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инвентаризации)</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инвентаризации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1E31D0" w:rsidRDefault="009D6EE7" w:rsidP="009D6EE7">
            <w:pPr>
              <w:spacing w:before="240"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2134BC" w:rsidRDefault="009D6EE7" w:rsidP="009D6EE7">
      <w:pPr>
        <w:spacing w:after="0" w:line="240" w:lineRule="auto"/>
        <w:ind w:firstLine="567"/>
        <w:jc w:val="both"/>
        <w:rPr>
          <w:rFonts w:ascii="Times New Roman" w:eastAsia="Times New Roman" w:hAnsi="Times New Roman" w:cs="Times New Roman"/>
          <w:sz w:val="20"/>
          <w:szCs w:val="20"/>
          <w:lang w:eastAsia="ru-RU"/>
        </w:rPr>
      </w:pPr>
    </w:p>
    <w:p w:rsidR="009D6EE7" w:rsidRPr="002134BC"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4BC">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 (представителю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w:t>
      </w:r>
      <w:bookmarkStart w:id="21" w:name="Par1830"/>
      <w:bookmarkEnd w:id="21"/>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10</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9075B" w:rsidRDefault="009D6EE7" w:rsidP="009D6EE7">
      <w:pPr>
        <w:widowControl w:val="0"/>
        <w:autoSpaceDE w:val="0"/>
        <w:autoSpaceDN w:val="0"/>
        <w:adjustRightInd w:val="0"/>
        <w:spacing w:after="0" w:line="240" w:lineRule="auto"/>
        <w:rPr>
          <w:rFonts w:ascii="Times New Roman" w:eastAsia="Times New Roman" w:hAnsi="Times New Roman" w:cs="Calibri"/>
          <w:sz w:val="26"/>
          <w:szCs w:val="26"/>
          <w:lang w:eastAsia="ru-RU"/>
        </w:rPr>
      </w:pP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22" w:name="Par1416"/>
      <w:bookmarkStart w:id="23" w:name="Par1429"/>
      <w:bookmarkEnd w:id="22"/>
      <w:bookmarkEnd w:id="23"/>
      <w:r w:rsidRPr="0049075B">
        <w:rPr>
          <w:rFonts w:ascii="Times New Roman" w:eastAsia="Times New Roman" w:hAnsi="Times New Roman" w:cs="Times New Roman"/>
          <w:sz w:val="26"/>
          <w:szCs w:val="26"/>
          <w:lang w:eastAsia="ru-RU"/>
        </w:rPr>
        <w:t>АКТ</w:t>
      </w:r>
    </w:p>
    <w:p w:rsidR="009D6EE7" w:rsidRPr="0049075B"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изъятия документов и материалов </w:t>
      </w:r>
      <w:r w:rsidR="002134BC" w:rsidRPr="002134BC">
        <w:rPr>
          <w:rFonts w:ascii="Times New Roman" w:hAnsi="Times New Roman" w:cs="Times New Roman"/>
          <w:sz w:val="26"/>
          <w:szCs w:val="26"/>
        </w:rPr>
        <w:t>Объекта</w:t>
      </w:r>
      <w:r w:rsidRPr="002134BC">
        <w:rPr>
          <w:rFonts w:ascii="Times New Roman" w:eastAsia="Times New Roman" w:hAnsi="Times New Roman" w:cs="Times New Roman"/>
          <w:sz w:val="26"/>
          <w:szCs w:val="26"/>
          <w:lang w:eastAsia="ru-RU"/>
        </w:rPr>
        <w:t xml:space="preserve"> </w:t>
      </w:r>
      <w:r w:rsidRPr="0049075B">
        <w:rPr>
          <w:rFonts w:ascii="Times New Roman" w:eastAsia="Times New Roman" w:hAnsi="Times New Roman" w:cs="Times New Roman"/>
          <w:sz w:val="26"/>
          <w:szCs w:val="26"/>
          <w:lang w:eastAsia="ru-RU"/>
        </w:rPr>
        <w:t>контроля</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На   основании    приказа   о   проведении контрольного </w:t>
      </w:r>
    </w:p>
    <w:p w:rsidR="009D6EE7" w:rsidRPr="0049075B" w:rsidRDefault="009D6EE7" w:rsidP="009D6EE7">
      <w:pPr>
        <w:spacing w:after="0" w:line="240" w:lineRule="auto"/>
        <w:ind w:firstLine="720"/>
        <w:jc w:val="both"/>
        <w:rPr>
          <w:rFonts w:ascii="Times New Roman" w:eastAsia="Times New Roman" w:hAnsi="Times New Roman" w:cs="Times New Roman"/>
          <w:bCs/>
          <w:color w:val="000000"/>
          <w:sz w:val="26"/>
          <w:szCs w:val="26"/>
          <w:lang w:eastAsia="ru-RU"/>
        </w:rPr>
      </w:pPr>
    </w:p>
    <w:tbl>
      <w:tblPr>
        <w:tblW w:w="9606" w:type="dxa"/>
        <w:tblInd w:w="-80" w:type="dxa"/>
        <w:tblLayout w:type="fixed"/>
        <w:tblCellMar>
          <w:left w:w="28" w:type="dxa"/>
          <w:right w:w="28" w:type="dxa"/>
        </w:tblCellMar>
        <w:tblLook w:val="0000" w:firstRow="0" w:lastRow="0" w:firstColumn="0" w:lastColumn="0" w:noHBand="0" w:noVBand="0"/>
      </w:tblPr>
      <w:tblGrid>
        <w:gridCol w:w="79"/>
        <w:gridCol w:w="2438"/>
        <w:gridCol w:w="1451"/>
        <w:gridCol w:w="675"/>
        <w:gridCol w:w="454"/>
        <w:gridCol w:w="1389"/>
        <w:gridCol w:w="3120"/>
      </w:tblGrid>
      <w:tr w:rsidR="009D6EE7" w:rsidRPr="0049075B" w:rsidTr="009D6EE7">
        <w:trPr>
          <w:gridBefore w:val="1"/>
          <w:wBefore w:w="79" w:type="dxa"/>
        </w:trPr>
        <w:tc>
          <w:tcPr>
            <w:tcW w:w="2438" w:type="dxa"/>
            <w:tcBorders>
              <w:top w:val="nil"/>
              <w:left w:val="nil"/>
              <w:bottom w:val="nil"/>
              <w:right w:val="nil"/>
            </w:tcBorders>
            <w:vAlign w:val="bottom"/>
          </w:tcPr>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 мероприятия  </w:t>
            </w:r>
            <w:proofErr w:type="gramStart"/>
            <w:r w:rsidRPr="0049075B">
              <w:rPr>
                <w:rFonts w:ascii="Times New Roman" w:eastAsia="Times New Roman" w:hAnsi="Times New Roman" w:cs="Times New Roman"/>
                <w:sz w:val="26"/>
                <w:szCs w:val="26"/>
                <w:lang w:eastAsia="ru-RU"/>
              </w:rPr>
              <w:t>от</w:t>
            </w:r>
            <w:proofErr w:type="gramEnd"/>
          </w:p>
        </w:tc>
        <w:tc>
          <w:tcPr>
            <w:tcW w:w="2126" w:type="dxa"/>
            <w:gridSpan w:val="2"/>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1389"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3120" w:type="dxa"/>
            <w:tcBorders>
              <w:top w:val="nil"/>
              <w:left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проводится выездная</w:t>
            </w:r>
          </w:p>
        </w:tc>
      </w:tr>
      <w:tr w:rsidR="009D6EE7" w:rsidRPr="00702612" w:rsidTr="009D6EE7">
        <w:trPr>
          <w:gridBefore w:val="1"/>
          <w:wBefore w:w="79" w:type="dxa"/>
        </w:trPr>
        <w:tc>
          <w:tcPr>
            <w:tcW w:w="243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2126"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389"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312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rPr>
          <w:gridAfter w:val="1"/>
          <w:wAfter w:w="3120" w:type="dxa"/>
        </w:trPr>
        <w:tc>
          <w:tcPr>
            <w:tcW w:w="3968" w:type="dxa"/>
            <w:gridSpan w:val="3"/>
            <w:tcBorders>
              <w:bottom w:val="single" w:sz="4" w:space="0" w:color="auto"/>
            </w:tcBorders>
          </w:tcPr>
          <w:p w:rsidR="009D6EE7" w:rsidRPr="00702612" w:rsidRDefault="009D6EE7" w:rsidP="009D6EE7">
            <w:pPr>
              <w:spacing w:after="0" w:line="240" w:lineRule="auto"/>
              <w:rPr>
                <w:rFonts w:ascii="Times New Roman" w:eastAsia="Times New Roman" w:hAnsi="Times New Roman" w:cs="Times New Roman"/>
                <w:sz w:val="28"/>
                <w:szCs w:val="28"/>
                <w:lang w:eastAsia="ru-RU"/>
              </w:rPr>
            </w:pPr>
          </w:p>
        </w:tc>
        <w:tc>
          <w:tcPr>
            <w:tcW w:w="2518" w:type="dxa"/>
            <w:gridSpan w:val="3"/>
            <w:vAlign w:val="bottom"/>
          </w:tcPr>
          <w:p w:rsidR="009D6EE7" w:rsidRPr="0049075B" w:rsidRDefault="009D6EE7" w:rsidP="009D6EE7">
            <w:pPr>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слово «проверка» или «ревизия»)</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9723AE">
        <w:rPr>
          <w:rFonts w:ascii="Times New Roman" w:eastAsia="Times New Roman" w:hAnsi="Times New Roman" w:cs="Times New Roman"/>
          <w:i/>
          <w:sz w:val="20"/>
          <w:szCs w:val="20"/>
          <w:lang w:eastAsia="ru-RU"/>
        </w:rPr>
        <w:t>о</w:t>
      </w:r>
      <w:r w:rsidR="00DA5E46">
        <w:rPr>
          <w:rFonts w:ascii="Times New Roman" w:eastAsia="Times New Roman" w:hAnsi="Times New Roman" w:cs="Times New Roman"/>
          <w:i/>
          <w:sz w:val="20"/>
          <w:szCs w:val="20"/>
          <w:lang w:eastAsia="ru-RU"/>
        </w:rPr>
        <w:t>бъектов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36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В ходе проведения контрольного мероприятия обнаружены факты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36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120" w:line="360" w:lineRule="auto"/>
        <w:ind w:firstLine="720"/>
        <w:jc w:val="both"/>
        <w:rPr>
          <w:rFonts w:ascii="Times New Roman" w:eastAsia="Times New Roman" w:hAnsi="Times New Roman" w:cs="Times New Roman"/>
          <w:bCs/>
          <w:i/>
          <w:color w:val="000000"/>
          <w:sz w:val="20"/>
          <w:szCs w:val="20"/>
          <w:lang w:eastAsia="ru-RU"/>
        </w:rPr>
      </w:pPr>
      <w:proofErr w:type="gramStart"/>
      <w:r w:rsidRPr="00702612">
        <w:rPr>
          <w:rFonts w:ascii="Times New Roman" w:eastAsia="Times New Roman" w:hAnsi="Times New Roman" w:cs="Times New Roman"/>
          <w:bCs/>
          <w:i/>
          <w:color w:val="000000"/>
          <w:sz w:val="20"/>
          <w:szCs w:val="20"/>
          <w:lang w:eastAsia="ru-RU"/>
        </w:rPr>
        <w:t>(указываются слова «подделок» и (или) «подлогов» и (или) «хищений» и (или) «злоупотреблений»)</w:t>
      </w:r>
      <w:proofErr w:type="gramEnd"/>
    </w:p>
    <w:p w:rsidR="009D6EE7" w:rsidRPr="0049075B" w:rsidRDefault="009D6EE7" w:rsidP="009D6EE7">
      <w:pPr>
        <w:spacing w:after="0" w:line="36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на проверяемом </w:t>
      </w:r>
      <w:r w:rsidR="002134BC" w:rsidRPr="002134BC">
        <w:rPr>
          <w:rFonts w:ascii="Times New Roman" w:hAnsi="Times New Roman" w:cs="Times New Roman"/>
          <w:sz w:val="26"/>
          <w:szCs w:val="26"/>
        </w:rPr>
        <w:t>Объект</w:t>
      </w:r>
      <w:r w:rsidR="002134BC">
        <w:rPr>
          <w:rFonts w:ascii="Times New Roman" w:hAnsi="Times New Roman" w:cs="Times New Roman"/>
          <w:sz w:val="26"/>
          <w:szCs w:val="26"/>
        </w:rPr>
        <w:t>е</w:t>
      </w:r>
      <w:r w:rsidRPr="002134BC">
        <w:rPr>
          <w:rFonts w:ascii="Times New Roman" w:eastAsia="Times New Roman" w:hAnsi="Times New Roman" w:cs="Times New Roman"/>
          <w:bCs/>
          <w:color w:val="000000"/>
          <w:sz w:val="26"/>
          <w:szCs w:val="26"/>
          <w:lang w:eastAsia="ru-RU"/>
        </w:rPr>
        <w:t xml:space="preserve">. </w:t>
      </w:r>
    </w:p>
    <w:p w:rsidR="009D6EE7" w:rsidRPr="0049075B" w:rsidRDefault="009D6EE7" w:rsidP="009D6EE7">
      <w:pPr>
        <w:spacing w:before="240" w:after="0" w:line="360" w:lineRule="auto"/>
        <w:ind w:firstLine="567"/>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bCs/>
          <w:color w:val="000000"/>
          <w:sz w:val="26"/>
          <w:szCs w:val="26"/>
          <w:lang w:eastAsia="ru-RU"/>
        </w:rPr>
        <w:t>В целях пресечения указанных противоправных действий</w:t>
      </w:r>
      <w:r w:rsidRPr="0049075B">
        <w:rPr>
          <w:rFonts w:ascii="Times New Roman" w:eastAsia="Times New Roman" w:hAnsi="Times New Roman" w:cs="Times New Roman"/>
          <w:sz w:val="26"/>
          <w:szCs w:val="26"/>
          <w:lang w:eastAsia="ru-RU"/>
        </w:rPr>
        <w:t xml:space="preserve">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D6EE7" w:rsidRPr="0049075B" w:rsidRDefault="009D6EE7" w:rsidP="009D6EE7">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9075B">
        <w:rPr>
          <w:rFonts w:ascii="Times New Roman" w:eastAsia="Times New Roman" w:hAnsi="Times New Roman" w:cs="Times New Roman"/>
          <w:color w:val="000000"/>
          <w:sz w:val="26"/>
          <w:szCs w:val="26"/>
          <w:lang w:eastAsia="ru-RU"/>
        </w:rPr>
        <w:t xml:space="preserve">изъяты следующие документы и материалы </w:t>
      </w:r>
      <w:r w:rsidR="002134BC" w:rsidRPr="002134BC">
        <w:rPr>
          <w:rFonts w:ascii="Times New Roman" w:hAnsi="Times New Roman" w:cs="Times New Roman"/>
          <w:sz w:val="26"/>
          <w:szCs w:val="26"/>
        </w:rPr>
        <w:t>Объекта</w:t>
      </w:r>
      <w:r w:rsidRPr="002134BC">
        <w:rPr>
          <w:rFonts w:ascii="Times New Roman" w:eastAsia="Times New Roman" w:hAnsi="Times New Roman" w:cs="Times New Roman"/>
          <w:color w:val="000000"/>
          <w:sz w:val="26"/>
          <w:szCs w:val="26"/>
          <w:lang w:eastAsia="ru-RU"/>
        </w:rPr>
        <w:t xml:space="preserve"> контроля</w:t>
      </w:r>
    </w:p>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6"/>
          <w:szCs w:val="26"/>
          <w:lang w:eastAsia="ru-RU"/>
        </w:rPr>
      </w:pPr>
    </w:p>
    <w:tbl>
      <w:tblPr>
        <w:tblW w:w="9322" w:type="dxa"/>
        <w:tblLook w:val="04A0" w:firstRow="1" w:lastRow="0" w:firstColumn="1" w:lastColumn="0" w:noHBand="0" w:noVBand="1"/>
      </w:tblPr>
      <w:tblGrid>
        <w:gridCol w:w="534"/>
        <w:gridCol w:w="8788"/>
      </w:tblGrid>
      <w:tr w:rsidR="009D6EE7" w:rsidRPr="0049075B" w:rsidTr="009D6EE7">
        <w:tc>
          <w:tcPr>
            <w:tcW w:w="534" w:type="dxa"/>
          </w:tcPr>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1.</w:t>
            </w:r>
          </w:p>
        </w:tc>
        <w:tc>
          <w:tcPr>
            <w:tcW w:w="8788" w:type="dxa"/>
            <w:tcBorders>
              <w:bottom w:val="single" w:sz="4" w:space="0" w:color="auto"/>
            </w:tcBorders>
          </w:tcPr>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D6EE7" w:rsidRPr="0049075B" w:rsidTr="009D6EE7">
        <w:tc>
          <w:tcPr>
            <w:tcW w:w="534" w:type="dxa"/>
          </w:tcPr>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2.</w:t>
            </w:r>
          </w:p>
        </w:tc>
        <w:tc>
          <w:tcPr>
            <w:tcW w:w="8788" w:type="dxa"/>
            <w:tcBorders>
              <w:bottom w:val="single" w:sz="4" w:space="0" w:color="auto"/>
            </w:tcBorders>
          </w:tcPr>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D6EE7" w:rsidRPr="0049075B" w:rsidTr="009D6EE7">
        <w:tc>
          <w:tcPr>
            <w:tcW w:w="534" w:type="dxa"/>
          </w:tcPr>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3.</w:t>
            </w:r>
          </w:p>
        </w:tc>
        <w:tc>
          <w:tcPr>
            <w:tcW w:w="8788" w:type="dxa"/>
            <w:tcBorders>
              <w:bottom w:val="single" w:sz="4" w:space="0" w:color="auto"/>
            </w:tcBorders>
          </w:tcPr>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наименование, количество и индивидуальные признаки документов (в том числе копия или подлинник) и материалов)</w:t>
      </w:r>
    </w:p>
    <w:p w:rsidR="009D6EE7" w:rsidRPr="0049075B" w:rsidRDefault="009D6EE7" w:rsidP="009D6EE7">
      <w:pPr>
        <w:widowControl w:val="0"/>
        <w:tabs>
          <w:tab w:val="left" w:pos="806"/>
        </w:tabs>
        <w:autoSpaceDE w:val="0"/>
        <w:autoSpaceDN w:val="0"/>
        <w:adjustRightInd w:val="0"/>
        <w:spacing w:after="0" w:line="30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Изъятие   документов и материалов произведено  в  присутствии   должностных  лиц </w:t>
      </w:r>
      <w:r w:rsidR="002134BC" w:rsidRPr="002134BC">
        <w:rPr>
          <w:rFonts w:ascii="Times New Roman" w:hAnsi="Times New Roman" w:cs="Times New Roman"/>
          <w:sz w:val="26"/>
          <w:szCs w:val="26"/>
        </w:rPr>
        <w:t>Объекта</w:t>
      </w:r>
      <w:r w:rsidRPr="0049075B">
        <w:rPr>
          <w:rFonts w:ascii="Times New Roman" w:eastAsia="Times New Roman" w:hAnsi="Times New Roman" w:cs="Times New Roman"/>
          <w:bCs/>
          <w:color w:val="000000"/>
          <w:sz w:val="26"/>
          <w:szCs w:val="26"/>
          <w:lang w:eastAsia="ru-RU"/>
        </w:rPr>
        <w:t xml:space="preserve"> контроля:</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firstLine="540"/>
        <w:jc w:val="center"/>
        <w:rPr>
          <w:rFonts w:ascii="Times New Roman" w:eastAsia="Times New Roman" w:hAnsi="Times New Roman" w:cs="Times New Roman"/>
          <w:i/>
          <w:sz w:val="20"/>
          <w:szCs w:val="20"/>
          <w:lang w:eastAsia="ru-RU"/>
        </w:rPr>
      </w:pPr>
      <w:proofErr w:type="gramStart"/>
      <w:r w:rsidRPr="00702612">
        <w:rPr>
          <w:rFonts w:ascii="Arial" w:eastAsia="Times New Roman" w:hAnsi="Arial" w:cs="Arial"/>
          <w:i/>
          <w:sz w:val="20"/>
          <w:szCs w:val="20"/>
        </w:rPr>
        <w:t>(</w:t>
      </w: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должностных, материально ответственных и иных лиц </w:t>
      </w:r>
      <w:r w:rsidR="002134BC" w:rsidRPr="00362B4D">
        <w:rPr>
          <w:rFonts w:ascii="Times New Roman" w:hAnsi="Times New Roman" w:cs="Times New Roman"/>
          <w:i/>
          <w:sz w:val="20"/>
          <w:szCs w:val="20"/>
        </w:rPr>
        <w:t>Объекта</w:t>
      </w:r>
      <w:r w:rsidR="002134BC"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roofErr w:type="gramEnd"/>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9464" w:type="dxa"/>
        <w:tblLook w:val="04A0" w:firstRow="1" w:lastRow="0" w:firstColumn="1" w:lastColumn="0" w:noHBand="0" w:noVBand="1"/>
      </w:tblPr>
      <w:tblGrid>
        <w:gridCol w:w="2235"/>
        <w:gridCol w:w="7229"/>
      </w:tblGrid>
      <w:tr w:rsidR="009D6EE7" w:rsidRPr="00702612" w:rsidTr="009D6EE7">
        <w:tc>
          <w:tcPr>
            <w:tcW w:w="2235" w:type="dxa"/>
          </w:tcPr>
          <w:p w:rsidR="009D6EE7" w:rsidRPr="0049075B" w:rsidRDefault="009D6EE7" w:rsidP="009D6EE7">
            <w:pPr>
              <w:spacing w:after="0" w:line="240" w:lineRule="auto"/>
              <w:ind w:firstLine="567"/>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bCs/>
                <w:color w:val="000000"/>
                <w:sz w:val="26"/>
                <w:szCs w:val="26"/>
                <w:lang w:eastAsia="ru-RU"/>
              </w:rPr>
              <w:t>Замечания:</w:t>
            </w:r>
          </w:p>
        </w:tc>
        <w:tc>
          <w:tcPr>
            <w:tcW w:w="7229"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widowControl w:val="0"/>
        <w:autoSpaceDE w:val="0"/>
        <w:autoSpaceDN w:val="0"/>
        <w:adjustRightInd w:val="0"/>
        <w:spacing w:after="0" w:line="240" w:lineRule="auto"/>
        <w:ind w:left="170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содержание замечаний</w:t>
      </w:r>
      <w:r w:rsidRPr="00702612">
        <w:rPr>
          <w:rFonts w:ascii="Courier New" w:eastAsia="Calibri" w:hAnsi="Courier New" w:cs="Courier New"/>
          <w:sz w:val="20"/>
          <w:szCs w:val="20"/>
        </w:rPr>
        <w:t xml:space="preserve"> </w:t>
      </w:r>
      <w:r w:rsidRPr="00702612">
        <w:rPr>
          <w:rFonts w:ascii="Times New Roman" w:eastAsia="Times New Roman" w:hAnsi="Times New Roman" w:cs="Times New Roman"/>
          <w:i/>
          <w:sz w:val="20"/>
          <w:szCs w:val="20"/>
          <w:lang w:eastAsia="ru-RU"/>
        </w:rPr>
        <w:t>лиц, присутствующих при изъятии, либо делается отметка об отсутствии замечаний)</w:t>
      </w: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 уполномоченног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на проведение контрольного мероприятия, проводившего(</w:t>
      </w:r>
      <w:proofErr w:type="spellStart"/>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xml:space="preserve">)  изъятие)  </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должностных, материально ответственных и иных лиц </w:t>
      </w:r>
      <w:r w:rsidR="002134BC"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изъятия)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настоящего акта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инициалы, фамилия,  должностного лица </w:t>
      </w:r>
      <w:r w:rsidR="002134BC"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________________      _______________</w:t>
      </w:r>
      <w:r w:rsidRPr="00702612">
        <w:rPr>
          <w:rFonts w:ascii="Times New Roman" w:eastAsia="Times New Roman" w:hAnsi="Times New Roman" w:cs="Times New Roman"/>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2134BC"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6EE7" w:rsidRPr="002134BC"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4BC">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 (представителю </w:t>
      </w:r>
      <w:r w:rsidR="002134BC" w:rsidRPr="002134BC">
        <w:rPr>
          <w:rFonts w:ascii="Times New Roman" w:hAnsi="Times New Roman" w:cs="Times New Roman"/>
          <w:sz w:val="20"/>
          <w:szCs w:val="20"/>
        </w:rPr>
        <w:t>Объекта</w:t>
      </w:r>
      <w:r w:rsidR="002134BC" w:rsidRPr="002134BC">
        <w:rPr>
          <w:rFonts w:ascii="Times New Roman" w:eastAsia="Times New Roman" w:hAnsi="Times New Roman" w:cs="Times New Roman"/>
          <w:sz w:val="20"/>
          <w:szCs w:val="20"/>
          <w:lang w:eastAsia="ru-RU"/>
        </w:rPr>
        <w:t xml:space="preserve"> </w:t>
      </w:r>
      <w:r w:rsidRPr="002134BC">
        <w:rPr>
          <w:rFonts w:ascii="Times New Roman" w:eastAsia="Times New Roman" w:hAnsi="Times New Roman" w:cs="Times New Roman"/>
          <w:sz w:val="20"/>
          <w:szCs w:val="20"/>
          <w:lang w:eastAsia="ru-RU"/>
        </w:rPr>
        <w:t>контроля).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18"/>
          <w:szCs w:val="1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24" w:name="Par1494"/>
      <w:bookmarkEnd w:id="24"/>
      <w:r w:rsidRPr="0049075B">
        <w:rPr>
          <w:rFonts w:ascii="Times New Roman" w:eastAsia="Times New Roman" w:hAnsi="Times New Roman" w:cs="Times New Roman"/>
          <w:sz w:val="26"/>
          <w:szCs w:val="26"/>
          <w:lang w:eastAsia="ru-RU"/>
        </w:rPr>
        <w:t>АКТ</w:t>
      </w:r>
    </w:p>
    <w:p w:rsidR="009D6EE7" w:rsidRPr="0049075B"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по факту опечатывания касс, кассовых и служебных помещений, </w:t>
      </w: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складов и архивов</w:t>
      </w:r>
    </w:p>
    <w:tbl>
      <w:tblPr>
        <w:tblW w:w="0" w:type="auto"/>
        <w:tblInd w:w="534" w:type="dxa"/>
        <w:tblLook w:val="04A0" w:firstRow="1" w:lastRow="0" w:firstColumn="1" w:lastColumn="0" w:noHBand="0" w:noVBand="1"/>
      </w:tblPr>
      <w:tblGrid>
        <w:gridCol w:w="2518"/>
        <w:gridCol w:w="3439"/>
        <w:gridCol w:w="2835"/>
      </w:tblGrid>
      <w:tr w:rsidR="009D6EE7" w:rsidRPr="00702612" w:rsidTr="009D6EE7">
        <w:tc>
          <w:tcPr>
            <w:tcW w:w="2518"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 и время)</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На   основании  приказа   о  проведении   контрольного </w:t>
      </w:r>
    </w:p>
    <w:tbl>
      <w:tblPr>
        <w:tblW w:w="9606" w:type="dxa"/>
        <w:tblInd w:w="-80" w:type="dxa"/>
        <w:tblLayout w:type="fixed"/>
        <w:tblCellMar>
          <w:left w:w="28" w:type="dxa"/>
          <w:right w:w="28" w:type="dxa"/>
        </w:tblCellMar>
        <w:tblLook w:val="0000" w:firstRow="0" w:lastRow="0" w:firstColumn="0" w:lastColumn="0" w:noHBand="0" w:noVBand="0"/>
      </w:tblPr>
      <w:tblGrid>
        <w:gridCol w:w="79"/>
        <w:gridCol w:w="2438"/>
        <w:gridCol w:w="1451"/>
        <w:gridCol w:w="675"/>
        <w:gridCol w:w="454"/>
        <w:gridCol w:w="1389"/>
        <w:gridCol w:w="3120"/>
      </w:tblGrid>
      <w:tr w:rsidR="009D6EE7" w:rsidRPr="0049075B" w:rsidTr="009D6EE7">
        <w:trPr>
          <w:gridBefore w:val="1"/>
          <w:wBefore w:w="79" w:type="dxa"/>
        </w:trPr>
        <w:tc>
          <w:tcPr>
            <w:tcW w:w="2438" w:type="dxa"/>
            <w:tcBorders>
              <w:top w:val="nil"/>
              <w:left w:val="nil"/>
              <w:bottom w:val="nil"/>
              <w:right w:val="nil"/>
            </w:tcBorders>
            <w:vAlign w:val="bottom"/>
          </w:tcPr>
          <w:p w:rsidR="009D6EE7" w:rsidRPr="0049075B"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мероприятия  </w:t>
            </w:r>
            <w:proofErr w:type="gramStart"/>
            <w:r w:rsidRPr="0049075B">
              <w:rPr>
                <w:rFonts w:ascii="Times New Roman" w:eastAsia="Times New Roman" w:hAnsi="Times New Roman" w:cs="Times New Roman"/>
                <w:sz w:val="26"/>
                <w:szCs w:val="26"/>
                <w:lang w:eastAsia="ru-RU"/>
              </w:rPr>
              <w:t>от</w:t>
            </w:r>
            <w:proofErr w:type="gramEnd"/>
          </w:p>
        </w:tc>
        <w:tc>
          <w:tcPr>
            <w:tcW w:w="2126" w:type="dxa"/>
            <w:gridSpan w:val="2"/>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1389"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3120" w:type="dxa"/>
            <w:tcBorders>
              <w:top w:val="nil"/>
              <w:left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проводится выездная</w:t>
            </w:r>
          </w:p>
        </w:tc>
      </w:tr>
      <w:tr w:rsidR="009D6EE7" w:rsidRPr="00702612" w:rsidTr="009D6EE7">
        <w:trPr>
          <w:gridBefore w:val="1"/>
          <w:wBefore w:w="79" w:type="dxa"/>
        </w:trPr>
        <w:tc>
          <w:tcPr>
            <w:tcW w:w="243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2126"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389"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312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rPr>
          <w:gridAfter w:val="1"/>
          <w:wAfter w:w="3120" w:type="dxa"/>
        </w:trPr>
        <w:tc>
          <w:tcPr>
            <w:tcW w:w="3968" w:type="dxa"/>
            <w:gridSpan w:val="3"/>
            <w:tcBorders>
              <w:bottom w:val="single" w:sz="4" w:space="0" w:color="auto"/>
            </w:tcBorders>
          </w:tcPr>
          <w:p w:rsidR="009D6EE7" w:rsidRPr="00702612" w:rsidRDefault="009D6EE7" w:rsidP="009D6EE7">
            <w:pPr>
              <w:spacing w:after="0" w:line="240" w:lineRule="auto"/>
              <w:rPr>
                <w:rFonts w:ascii="Times New Roman" w:eastAsia="Times New Roman" w:hAnsi="Times New Roman" w:cs="Times New Roman"/>
                <w:sz w:val="28"/>
                <w:szCs w:val="28"/>
                <w:lang w:eastAsia="ru-RU"/>
              </w:rPr>
            </w:pPr>
          </w:p>
        </w:tc>
        <w:tc>
          <w:tcPr>
            <w:tcW w:w="2518" w:type="dxa"/>
            <w:gridSpan w:val="3"/>
            <w:vAlign w:val="bottom"/>
          </w:tcPr>
          <w:p w:rsidR="009D6EE7" w:rsidRPr="0049075B" w:rsidRDefault="009D6EE7" w:rsidP="009D6EE7">
            <w:pPr>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слово «проверка» или «ревизия»)</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DA5E46">
        <w:rPr>
          <w:rFonts w:ascii="Times New Roman" w:eastAsia="Times New Roman" w:hAnsi="Times New Roman" w:cs="Times New Roman"/>
          <w:i/>
          <w:sz w:val="20"/>
          <w:szCs w:val="20"/>
          <w:lang w:eastAsia="ru-RU"/>
        </w:rPr>
        <w:t xml:space="preserve">объектов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В ходе проведения контрольного мероприятия обнаружены данные, указывающие на наличие признаков преступлений на </w:t>
      </w:r>
      <w:r w:rsidR="002134BC" w:rsidRPr="002134BC">
        <w:rPr>
          <w:rFonts w:ascii="Times New Roman" w:hAnsi="Times New Roman" w:cs="Times New Roman"/>
          <w:sz w:val="26"/>
          <w:szCs w:val="26"/>
        </w:rPr>
        <w:t xml:space="preserve">Объекте </w:t>
      </w:r>
      <w:r w:rsidRPr="0049075B">
        <w:rPr>
          <w:rFonts w:ascii="Times New Roman" w:eastAsia="Times New Roman" w:hAnsi="Times New Roman" w:cs="Times New Roman"/>
          <w:bCs/>
          <w:color w:val="000000"/>
          <w:sz w:val="26"/>
          <w:szCs w:val="26"/>
          <w:lang w:eastAsia="ru-RU"/>
        </w:rPr>
        <w:t>контроля.</w:t>
      </w:r>
    </w:p>
    <w:p w:rsidR="009D6EE7" w:rsidRPr="0049075B" w:rsidRDefault="009D6EE7" w:rsidP="009D6EE7">
      <w:pPr>
        <w:spacing w:before="120" w:after="0" w:line="240" w:lineRule="auto"/>
        <w:ind w:firstLine="567"/>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bCs/>
          <w:color w:val="000000"/>
          <w:sz w:val="26"/>
          <w:szCs w:val="26"/>
          <w:lang w:eastAsia="ru-RU"/>
        </w:rPr>
        <w:t>В целях пресечения указанных противоправных действий</w:t>
      </w:r>
      <w:r w:rsidRPr="0049075B">
        <w:rPr>
          <w:rFonts w:ascii="Times New Roman" w:eastAsia="Times New Roman" w:hAnsi="Times New Roman" w:cs="Times New Roman"/>
          <w:sz w:val="26"/>
          <w:szCs w:val="26"/>
          <w:lang w:eastAsia="ru-RU"/>
        </w:rPr>
        <w:t xml:space="preserve">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roofErr w:type="gramStart"/>
      <w:r w:rsidRPr="00702612">
        <w:rPr>
          <w:rFonts w:ascii="Times New Roman" w:eastAsia="Times New Roman" w:hAnsi="Times New Roman" w:cs="Times New Roman"/>
          <w:i/>
          <w:sz w:val="18"/>
          <w:szCs w:val="18"/>
          <w:lang w:eastAsia="ru-RU"/>
        </w:rPr>
        <w:t>(</w:t>
      </w:r>
      <w:r w:rsidRPr="00702612">
        <w:rPr>
          <w:rFonts w:ascii="Times New Roman" w:eastAsia="Times New Roman" w:hAnsi="Times New Roman" w:cs="Times New Roman"/>
          <w:i/>
          <w:sz w:val="20"/>
          <w:szCs w:val="20"/>
          <w:lang w:eastAsia="ru-RU"/>
        </w:rPr>
        <w:t>(указываются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r w:rsidRPr="00702612">
        <w:rPr>
          <w:rFonts w:ascii="Times New Roman" w:eastAsia="Times New Roman" w:hAnsi="Times New Roman" w:cs="Times New Roman"/>
          <w:i/>
          <w:sz w:val="18"/>
          <w:szCs w:val="18"/>
          <w:lang w:eastAsia="ru-RU"/>
        </w:rPr>
        <w:t>, уполномоченного (</w:t>
      </w:r>
      <w:proofErr w:type="spellStart"/>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на проведение контрольного мероприятия)</w:t>
      </w:r>
      <w:proofErr w:type="gramEnd"/>
    </w:p>
    <w:tbl>
      <w:tblPr>
        <w:tblW w:w="0" w:type="auto"/>
        <w:tblLook w:val="04A0" w:firstRow="1" w:lastRow="0" w:firstColumn="1" w:lastColumn="0" w:noHBand="0" w:noVBand="1"/>
      </w:tblPr>
      <w:tblGrid>
        <w:gridCol w:w="1809"/>
        <w:gridCol w:w="7655"/>
      </w:tblGrid>
      <w:tr w:rsidR="009D6EE7" w:rsidRPr="00702612" w:rsidTr="009D6EE7">
        <w:tc>
          <w:tcPr>
            <w:tcW w:w="1809" w:type="dxa"/>
          </w:tcPr>
          <w:p w:rsidR="009D6EE7" w:rsidRPr="0049075B" w:rsidRDefault="009D6EE7" w:rsidP="009D6EE7">
            <w:pPr>
              <w:widowControl w:val="0"/>
              <w:overflowPunct w:val="0"/>
              <w:autoSpaceDE w:val="0"/>
              <w:autoSpaceDN w:val="0"/>
              <w:adjustRightInd w:val="0"/>
              <w:spacing w:before="120" w:after="0" w:line="240" w:lineRule="auto"/>
              <w:jc w:val="both"/>
              <w:rPr>
                <w:rFonts w:ascii="Times New Roman" w:eastAsia="Times New Roman" w:hAnsi="Times New Roman" w:cs="Times New Roman"/>
                <w:color w:val="000000"/>
                <w:sz w:val="26"/>
                <w:szCs w:val="26"/>
                <w:lang w:eastAsia="ru-RU"/>
              </w:rPr>
            </w:pPr>
            <w:r w:rsidRPr="0049075B">
              <w:rPr>
                <w:rFonts w:ascii="Times New Roman" w:eastAsia="Times New Roman" w:hAnsi="Times New Roman" w:cs="Times New Roman"/>
                <w:color w:val="000000"/>
                <w:sz w:val="26"/>
                <w:szCs w:val="26"/>
                <w:lang w:eastAsia="ru-RU"/>
              </w:rPr>
              <w:t>опечатаны</w:t>
            </w:r>
          </w:p>
        </w:tc>
        <w:tc>
          <w:tcPr>
            <w:tcW w:w="7655" w:type="dxa"/>
            <w:tcBorders>
              <w:bottom w:val="single" w:sz="4" w:space="0" w:color="auto"/>
            </w:tcBorders>
          </w:tcPr>
          <w:p w:rsidR="009D6EE7" w:rsidRPr="0049075B" w:rsidRDefault="009D6EE7" w:rsidP="009D6EE7">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tc>
      </w:tr>
    </w:tbl>
    <w:p w:rsidR="009D6EE7" w:rsidRPr="00702612" w:rsidRDefault="009D6EE7" w:rsidP="009D6EE7">
      <w:pPr>
        <w:widowControl w:val="0"/>
        <w:tabs>
          <w:tab w:val="left" w:pos="806"/>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 xml:space="preserve">(указывается перечень опечатанных </w:t>
      </w:r>
      <w:r w:rsidR="00DA5E46">
        <w:rPr>
          <w:rFonts w:ascii="Times New Roman" w:eastAsia="Times New Roman" w:hAnsi="Times New Roman" w:cs="Times New Roman"/>
          <w:bCs/>
          <w:i/>
          <w:color w:val="000000"/>
          <w:sz w:val="20"/>
          <w:szCs w:val="20"/>
          <w:lang w:eastAsia="ru-RU"/>
        </w:rPr>
        <w:t>объектов</w:t>
      </w:r>
      <w:proofErr w:type="gramStart"/>
      <w:r>
        <w:rPr>
          <w:rFonts w:ascii="Times New Roman" w:eastAsia="Times New Roman" w:hAnsi="Times New Roman" w:cs="Times New Roman"/>
          <w:bCs/>
          <w:i/>
          <w:color w:val="000000"/>
          <w:sz w:val="20"/>
          <w:szCs w:val="20"/>
          <w:lang w:eastAsia="ru-RU"/>
        </w:rPr>
        <w:t xml:space="preserve"> </w:t>
      </w:r>
      <w:r w:rsidRPr="00702612">
        <w:rPr>
          <w:rFonts w:ascii="Times New Roman" w:eastAsia="Times New Roman" w:hAnsi="Times New Roman" w:cs="Times New Roman"/>
          <w:bCs/>
          <w:i/>
          <w:color w:val="000000"/>
          <w:sz w:val="20"/>
          <w:szCs w:val="20"/>
          <w:lang w:eastAsia="ru-RU"/>
        </w:rPr>
        <w:t>)</w:t>
      </w:r>
      <w:proofErr w:type="gramEnd"/>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9D6EE7" w:rsidRPr="0049075B" w:rsidRDefault="009D6EE7" w:rsidP="009D6EE7">
      <w:pPr>
        <w:widowControl w:val="0"/>
        <w:tabs>
          <w:tab w:val="left" w:pos="806"/>
        </w:tabs>
        <w:autoSpaceDE w:val="0"/>
        <w:autoSpaceDN w:val="0"/>
        <w:adjustRightInd w:val="0"/>
        <w:spacing w:after="0" w:line="300" w:lineRule="auto"/>
        <w:ind w:firstLine="567"/>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Опечатывание  произведено  в  присутствии   должностных  лиц </w:t>
      </w:r>
      <w:r w:rsidR="002134BC" w:rsidRPr="002134BC">
        <w:rPr>
          <w:rFonts w:ascii="Times New Roman" w:hAnsi="Times New Roman" w:cs="Times New Roman"/>
          <w:sz w:val="26"/>
          <w:szCs w:val="26"/>
        </w:rPr>
        <w:t>Объекта</w:t>
      </w:r>
      <w:r w:rsidR="002134BC" w:rsidRPr="002134BC">
        <w:rPr>
          <w:rFonts w:ascii="Times New Roman" w:eastAsia="Times New Roman" w:hAnsi="Times New Roman" w:cs="Times New Roman"/>
          <w:bCs/>
          <w:color w:val="000000"/>
          <w:sz w:val="26"/>
          <w:szCs w:val="26"/>
          <w:lang w:eastAsia="ru-RU"/>
        </w:rPr>
        <w:t xml:space="preserve"> </w:t>
      </w:r>
      <w:r w:rsidRPr="0049075B">
        <w:rPr>
          <w:rFonts w:ascii="Times New Roman" w:eastAsia="Times New Roman" w:hAnsi="Times New Roman" w:cs="Times New Roman"/>
          <w:bCs/>
          <w:color w:val="000000"/>
          <w:sz w:val="26"/>
          <w:szCs w:val="26"/>
          <w:lang w:eastAsia="ru-RU"/>
        </w:rPr>
        <w:t>контроля</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widowControl w:val="0"/>
              <w:tabs>
                <w:tab w:val="left" w:pos="806"/>
              </w:tabs>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firstLine="540"/>
        <w:jc w:val="center"/>
        <w:rPr>
          <w:rFonts w:ascii="Times New Roman" w:eastAsia="Times New Roman" w:hAnsi="Times New Roman" w:cs="Times New Roman"/>
          <w:i/>
          <w:sz w:val="20"/>
          <w:szCs w:val="20"/>
          <w:lang w:eastAsia="ru-RU"/>
        </w:rPr>
      </w:pPr>
      <w:proofErr w:type="gramStart"/>
      <w:r w:rsidRPr="00702612">
        <w:rPr>
          <w:rFonts w:ascii="Arial" w:eastAsia="Times New Roman" w:hAnsi="Arial" w:cs="Arial"/>
          <w:i/>
          <w:sz w:val="20"/>
          <w:szCs w:val="20"/>
        </w:rPr>
        <w:t>(</w:t>
      </w: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должностных, материально ответственных и иных лиц </w:t>
      </w:r>
      <w:r w:rsidR="002134BC" w:rsidRPr="00362B4D">
        <w:rPr>
          <w:rFonts w:ascii="Times New Roman" w:hAnsi="Times New Roman" w:cs="Times New Roman"/>
          <w:i/>
          <w:sz w:val="20"/>
          <w:szCs w:val="20"/>
        </w:rPr>
        <w:t>Объекта</w:t>
      </w:r>
      <w:r w:rsidR="002134BC"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roofErr w:type="gramEnd"/>
    </w:p>
    <w:tbl>
      <w:tblPr>
        <w:tblW w:w="9464" w:type="dxa"/>
        <w:tblLook w:val="04A0" w:firstRow="1" w:lastRow="0" w:firstColumn="1" w:lastColumn="0" w:noHBand="0" w:noVBand="1"/>
      </w:tblPr>
      <w:tblGrid>
        <w:gridCol w:w="2235"/>
        <w:gridCol w:w="7229"/>
      </w:tblGrid>
      <w:tr w:rsidR="009D6EE7" w:rsidRPr="00702612" w:rsidTr="009D6EE7">
        <w:tc>
          <w:tcPr>
            <w:tcW w:w="2235" w:type="dxa"/>
          </w:tcPr>
          <w:p w:rsidR="009D6EE7" w:rsidRPr="0049075B" w:rsidRDefault="009D6EE7" w:rsidP="009D6EE7">
            <w:pPr>
              <w:spacing w:after="0" w:line="240" w:lineRule="auto"/>
              <w:jc w:val="center"/>
              <w:rPr>
                <w:rFonts w:ascii="Times New Roman" w:eastAsia="Times New Roman" w:hAnsi="Times New Roman" w:cs="Times New Roman"/>
                <w:bCs/>
                <w:color w:val="000000"/>
                <w:sz w:val="26"/>
                <w:szCs w:val="26"/>
                <w:lang w:eastAsia="ru-RU"/>
              </w:rPr>
            </w:pPr>
          </w:p>
          <w:p w:rsidR="009D6EE7" w:rsidRPr="0049075B" w:rsidRDefault="009D6EE7" w:rsidP="009D6EE7">
            <w:pPr>
              <w:spacing w:after="0" w:line="240" w:lineRule="auto"/>
              <w:ind w:firstLine="567"/>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bCs/>
                <w:color w:val="000000"/>
                <w:sz w:val="26"/>
                <w:szCs w:val="26"/>
                <w:lang w:eastAsia="ru-RU"/>
              </w:rPr>
              <w:t>Замечания:</w:t>
            </w:r>
          </w:p>
        </w:tc>
        <w:tc>
          <w:tcPr>
            <w:tcW w:w="7229" w:type="dxa"/>
            <w:tcBorders>
              <w:bottom w:val="single" w:sz="4" w:space="0" w:color="auto"/>
            </w:tcBorders>
          </w:tcPr>
          <w:p w:rsidR="009D6EE7" w:rsidRPr="0049075B" w:rsidRDefault="009D6EE7" w:rsidP="009D6EE7">
            <w:pPr>
              <w:spacing w:after="0" w:line="240" w:lineRule="auto"/>
              <w:jc w:val="center"/>
              <w:rPr>
                <w:rFonts w:ascii="Times New Roman" w:eastAsia="Times New Roman" w:hAnsi="Times New Roman" w:cs="Times New Roman"/>
                <w:bCs/>
                <w:color w:val="000000"/>
                <w:sz w:val="26"/>
                <w:szCs w:val="26"/>
                <w:lang w:eastAsia="ru-RU"/>
              </w:rPr>
            </w:pPr>
          </w:p>
        </w:tc>
      </w:tr>
    </w:tbl>
    <w:p w:rsidR="009D6EE7" w:rsidRPr="00702612" w:rsidRDefault="009D6EE7" w:rsidP="009D6EE7">
      <w:pPr>
        <w:widowControl w:val="0"/>
        <w:autoSpaceDE w:val="0"/>
        <w:autoSpaceDN w:val="0"/>
        <w:adjustRightInd w:val="0"/>
        <w:spacing w:after="0" w:line="240" w:lineRule="auto"/>
        <w:ind w:left="170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содержание замечаний</w:t>
      </w:r>
      <w:r w:rsidRPr="00702612">
        <w:rPr>
          <w:rFonts w:ascii="Courier New" w:eastAsia="Calibri" w:hAnsi="Courier New" w:cs="Courier New"/>
          <w:sz w:val="20"/>
          <w:szCs w:val="20"/>
        </w:rPr>
        <w:t xml:space="preserve"> </w:t>
      </w:r>
      <w:r w:rsidRPr="00702612">
        <w:rPr>
          <w:rFonts w:ascii="Times New Roman" w:eastAsia="Times New Roman" w:hAnsi="Times New Roman" w:cs="Times New Roman"/>
          <w:i/>
          <w:sz w:val="20"/>
          <w:szCs w:val="20"/>
          <w:lang w:eastAsia="ru-RU"/>
        </w:rPr>
        <w:t>лиц, присутствующих при опечатывании, либо делается отметка об отсутствии замечаний)</w:t>
      </w: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roofErr w:type="gramStart"/>
      <w:r w:rsidRPr="00702612">
        <w:rPr>
          <w:rFonts w:ascii="Times New Roman" w:eastAsia="Times New Roman" w:hAnsi="Times New Roman" w:cs="Times New Roman"/>
          <w:i/>
          <w:sz w:val="20"/>
          <w:szCs w:val="20"/>
          <w:lang w:eastAsia="ru-RU"/>
        </w:rPr>
        <w:t>(указываются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должностные лица проверочной (ревизионной) группы, уполномоченного (</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на проведение контрольного мероприятия, проводившего (</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xml:space="preserve">)  опечатывание)  </w:t>
      </w:r>
      <w:proofErr w:type="gramEnd"/>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должностных, материально ответственных и иных лиц </w:t>
      </w:r>
      <w:r w:rsidR="002134BC" w:rsidRPr="00362B4D">
        <w:rPr>
          <w:rFonts w:ascii="Times New Roman" w:hAnsi="Times New Roman" w:cs="Times New Roman"/>
          <w:i/>
          <w:sz w:val="20"/>
          <w:szCs w:val="20"/>
        </w:rPr>
        <w:t>Объекта</w:t>
      </w:r>
      <w:r w:rsidR="002134BC"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 присутствующих при проведении опечатывания)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настоящего акта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12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должностного лица </w:t>
      </w:r>
      <w:r w:rsidR="002134BC"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________________      _______________</w:t>
      </w:r>
      <w:r w:rsidRPr="00702612">
        <w:rPr>
          <w:rFonts w:ascii="Times New Roman" w:eastAsia="Times New Roman" w:hAnsi="Times New Roman" w:cs="Times New Roman"/>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2134BC"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4BC">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 (представителю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11</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Default="009D6EE7" w:rsidP="009D6EE7">
      <w:pPr>
        <w:spacing w:after="0" w:line="240" w:lineRule="auto"/>
        <w:ind w:firstLine="709"/>
        <w:jc w:val="center"/>
        <w:rPr>
          <w:rFonts w:ascii="Times New Roman" w:eastAsia="Times New Roman" w:hAnsi="Times New Roman" w:cs="Times New Roman"/>
          <w:sz w:val="28"/>
          <w:szCs w:val="28"/>
          <w:lang w:eastAsia="ru-RU"/>
        </w:rPr>
      </w:pPr>
    </w:p>
    <w:p w:rsidR="009D6EE7" w:rsidRDefault="009D6EE7" w:rsidP="009D6EE7">
      <w:pPr>
        <w:spacing w:after="0" w:line="240" w:lineRule="auto"/>
        <w:ind w:firstLine="709"/>
        <w:jc w:val="center"/>
        <w:rPr>
          <w:rFonts w:ascii="Times New Roman" w:eastAsia="Times New Roman" w:hAnsi="Times New Roman" w:cs="Times New Roman"/>
          <w:sz w:val="28"/>
          <w:szCs w:val="28"/>
          <w:lang w:eastAsia="ru-RU"/>
        </w:rPr>
      </w:pPr>
    </w:p>
    <w:p w:rsidR="009D6EE7" w:rsidRPr="0049075B" w:rsidRDefault="009D6EE7" w:rsidP="009D6EE7">
      <w:pPr>
        <w:spacing w:after="0" w:line="240" w:lineRule="auto"/>
        <w:ind w:firstLine="709"/>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СПРАВКА*</w:t>
      </w:r>
    </w:p>
    <w:p w:rsidR="009D6EE7" w:rsidRPr="0049075B" w:rsidRDefault="009D6EE7" w:rsidP="009D6EE7">
      <w:pPr>
        <w:spacing w:after="0" w:line="300" w:lineRule="auto"/>
        <w:ind w:firstLine="709"/>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о завершении контрольных действий </w:t>
      </w:r>
    </w:p>
    <w:p w:rsidR="009D6EE7" w:rsidRPr="0049075B" w:rsidRDefault="009D6EE7" w:rsidP="009D6EE7">
      <w:pPr>
        <w:spacing w:after="120" w:line="240" w:lineRule="auto"/>
        <w:ind w:firstLine="709"/>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проведенной выездной проверки (ревизии)</w:t>
      </w:r>
    </w:p>
    <w:tbl>
      <w:tblPr>
        <w:tblW w:w="3402" w:type="dxa"/>
        <w:tblInd w:w="6062" w:type="dxa"/>
        <w:tblBorders>
          <w:bottom w:val="single" w:sz="4" w:space="0" w:color="auto"/>
        </w:tblBorders>
        <w:tblLook w:val="04A0" w:firstRow="1" w:lastRow="0" w:firstColumn="1" w:lastColumn="0" w:noHBand="0" w:noVBand="1"/>
      </w:tblPr>
      <w:tblGrid>
        <w:gridCol w:w="3402"/>
      </w:tblGrid>
      <w:tr w:rsidR="009D6EE7" w:rsidRPr="00702612" w:rsidTr="009D6EE7">
        <w:tc>
          <w:tcPr>
            <w:tcW w:w="3402" w:type="dxa"/>
          </w:tcPr>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ind w:firstLine="709"/>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(указывается дата</w:t>
      </w:r>
      <w:proofErr w:type="gramStart"/>
      <w:r w:rsidRPr="00702612">
        <w:rPr>
          <w:rFonts w:ascii="Times New Roman" w:eastAsia="Times New Roman" w:hAnsi="Times New Roman" w:cs="Times New Roman"/>
          <w:i/>
          <w:color w:val="000000"/>
          <w:sz w:val="20"/>
          <w:szCs w:val="20"/>
          <w:lang w:eastAsia="ru-RU"/>
        </w:rPr>
        <w:t xml:space="preserve"> )</w:t>
      </w:r>
      <w:proofErr w:type="gramEnd"/>
    </w:p>
    <w:p w:rsidR="009D6EE7" w:rsidRPr="00702612" w:rsidRDefault="009D6EE7" w:rsidP="009D6EE7">
      <w:pPr>
        <w:spacing w:after="0" w:line="240" w:lineRule="auto"/>
        <w:ind w:firstLine="709"/>
        <w:jc w:val="center"/>
        <w:rPr>
          <w:rFonts w:ascii="Times New Roman" w:eastAsia="Times New Roman" w:hAnsi="Times New Roman" w:cs="Times New Roman"/>
          <w:i/>
          <w:color w:val="000000"/>
          <w:sz w:val="20"/>
          <w:szCs w:val="20"/>
          <w:lang w:eastAsia="ru-RU"/>
        </w:rPr>
      </w:pPr>
    </w:p>
    <w:p w:rsidR="009D6EE7" w:rsidRPr="0049075B" w:rsidRDefault="009D6EE7" w:rsidP="009D6EE7">
      <w:pPr>
        <w:spacing w:after="0" w:line="240" w:lineRule="auto"/>
        <w:ind w:firstLine="720"/>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На  основании   приказа    о   проведении контрольного </w:t>
      </w:r>
    </w:p>
    <w:p w:rsidR="009D6EE7" w:rsidRPr="0049075B" w:rsidRDefault="009D6EE7" w:rsidP="009D6EE7">
      <w:pPr>
        <w:spacing w:after="0" w:line="240" w:lineRule="auto"/>
        <w:ind w:firstLine="720"/>
        <w:jc w:val="both"/>
        <w:rPr>
          <w:rFonts w:ascii="Times New Roman" w:eastAsia="Times New Roman" w:hAnsi="Times New Roman" w:cs="Times New Roman"/>
          <w:bCs/>
          <w:color w:val="000000"/>
          <w:sz w:val="26"/>
          <w:szCs w:val="26"/>
          <w:lang w:eastAsia="ru-RU"/>
        </w:rPr>
      </w:pPr>
    </w:p>
    <w:tbl>
      <w:tblPr>
        <w:tblW w:w="9889" w:type="dxa"/>
        <w:tblInd w:w="-80" w:type="dxa"/>
        <w:tblLayout w:type="fixed"/>
        <w:tblCellMar>
          <w:left w:w="28" w:type="dxa"/>
          <w:right w:w="28" w:type="dxa"/>
        </w:tblCellMar>
        <w:tblLook w:val="0000" w:firstRow="0" w:lastRow="0" w:firstColumn="0" w:lastColumn="0" w:noHBand="0" w:noVBand="0"/>
      </w:tblPr>
      <w:tblGrid>
        <w:gridCol w:w="79"/>
        <w:gridCol w:w="2438"/>
        <w:gridCol w:w="1451"/>
        <w:gridCol w:w="675"/>
        <w:gridCol w:w="454"/>
        <w:gridCol w:w="1389"/>
        <w:gridCol w:w="3403"/>
      </w:tblGrid>
      <w:tr w:rsidR="009D6EE7" w:rsidRPr="0049075B" w:rsidTr="009D6EE7">
        <w:trPr>
          <w:gridBefore w:val="1"/>
          <w:wBefore w:w="80" w:type="dxa"/>
        </w:trPr>
        <w:tc>
          <w:tcPr>
            <w:tcW w:w="2438" w:type="dxa"/>
            <w:tcBorders>
              <w:top w:val="nil"/>
              <w:left w:val="nil"/>
              <w:bottom w:val="nil"/>
              <w:right w:val="nil"/>
            </w:tcBorders>
            <w:vAlign w:val="bottom"/>
          </w:tcPr>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 мероприятия  </w:t>
            </w:r>
            <w:proofErr w:type="gramStart"/>
            <w:r w:rsidRPr="0049075B">
              <w:rPr>
                <w:rFonts w:ascii="Times New Roman" w:eastAsia="Times New Roman" w:hAnsi="Times New Roman" w:cs="Times New Roman"/>
                <w:sz w:val="26"/>
                <w:szCs w:val="26"/>
                <w:lang w:eastAsia="ru-RU"/>
              </w:rPr>
              <w:t>от</w:t>
            </w:r>
            <w:proofErr w:type="gramEnd"/>
          </w:p>
        </w:tc>
        <w:tc>
          <w:tcPr>
            <w:tcW w:w="2126" w:type="dxa"/>
            <w:gridSpan w:val="2"/>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1389"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3402" w:type="dxa"/>
            <w:tcBorders>
              <w:top w:val="nil"/>
              <w:left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проведена выездная</w:t>
            </w:r>
          </w:p>
        </w:tc>
      </w:tr>
      <w:tr w:rsidR="009D6EE7" w:rsidRPr="00702612" w:rsidTr="009D6EE7">
        <w:trPr>
          <w:gridBefore w:val="1"/>
          <w:wBefore w:w="80" w:type="dxa"/>
        </w:trPr>
        <w:tc>
          <w:tcPr>
            <w:tcW w:w="243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2126"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389"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3402"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rPr>
          <w:gridAfter w:val="1"/>
          <w:wAfter w:w="3403" w:type="dxa"/>
        </w:trPr>
        <w:tc>
          <w:tcPr>
            <w:tcW w:w="3969" w:type="dxa"/>
            <w:gridSpan w:val="3"/>
            <w:tcBorders>
              <w:bottom w:val="single" w:sz="4" w:space="0" w:color="auto"/>
            </w:tcBorders>
          </w:tcPr>
          <w:p w:rsidR="009D6EE7" w:rsidRDefault="009D6EE7" w:rsidP="009D6EE7">
            <w:pPr>
              <w:spacing w:after="0" w:line="240" w:lineRule="auto"/>
              <w:jc w:val="center"/>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c>
          <w:tcPr>
            <w:tcW w:w="2517" w:type="dxa"/>
            <w:gridSpan w:val="3"/>
            <w:vAlign w:val="bottom"/>
          </w:tcPr>
          <w:p w:rsidR="009D6EE7" w:rsidRPr="0049075B" w:rsidRDefault="009D6EE7" w:rsidP="009D6EE7">
            <w:pPr>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слово «проверка» или «ревизия»)</w:t>
      </w: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before="120"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2134BC" w:rsidRPr="00362B4D">
        <w:rPr>
          <w:rFonts w:ascii="Times New Roman" w:hAnsi="Times New Roman" w:cs="Times New Roman"/>
          <w:i/>
          <w:sz w:val="20"/>
          <w:szCs w:val="20"/>
        </w:rPr>
        <w:t>Объект</w:t>
      </w:r>
      <w:r w:rsidR="002134BC">
        <w:rPr>
          <w:rFonts w:ascii="Times New Roman" w:hAnsi="Times New Roman" w:cs="Times New Roman"/>
          <w:i/>
          <w:sz w:val="20"/>
          <w:szCs w:val="20"/>
        </w:rPr>
        <w:t xml:space="preserve">ов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jc w:val="both"/>
        <w:rPr>
          <w:rFonts w:ascii="Times New Roman" w:eastAsia="Times New Roman" w:hAnsi="Times New Roman" w:cs="Times New Roman"/>
          <w:i/>
          <w:sz w:val="24"/>
          <w:szCs w:val="24"/>
          <w:lang w:eastAsia="ru-RU"/>
        </w:rPr>
      </w:pPr>
    </w:p>
    <w:tbl>
      <w:tblPr>
        <w:tblW w:w="9606" w:type="dxa"/>
        <w:tblLook w:val="04A0" w:firstRow="1" w:lastRow="0" w:firstColumn="1" w:lastColumn="0" w:noHBand="0" w:noVBand="1"/>
      </w:tblPr>
      <w:tblGrid>
        <w:gridCol w:w="1526"/>
        <w:gridCol w:w="8080"/>
      </w:tblGrid>
      <w:tr w:rsidR="009D6EE7" w:rsidRPr="00702612" w:rsidTr="009D6EE7">
        <w:tc>
          <w:tcPr>
            <w:tcW w:w="1526" w:type="dxa"/>
          </w:tcPr>
          <w:p w:rsidR="009D6EE7" w:rsidRPr="0049075B" w:rsidRDefault="009D6EE7" w:rsidP="009D6EE7">
            <w:pPr>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по теме</w:t>
            </w:r>
          </w:p>
        </w:tc>
        <w:tc>
          <w:tcPr>
            <w:tcW w:w="8080"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w:t>
      </w:r>
      <w:r w:rsidRPr="00702612">
        <w:rPr>
          <w:rFonts w:ascii="Times New Roman" w:eastAsia="Times New Roman" w:hAnsi="Times New Roman" w:cs="Times New Roman"/>
          <w:i/>
          <w:sz w:val="20"/>
          <w:szCs w:val="20"/>
          <w:lang w:eastAsia="ru-RU"/>
        </w:rPr>
        <w:t>указывается тема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1729"/>
        <w:gridCol w:w="2552"/>
        <w:gridCol w:w="454"/>
        <w:gridCol w:w="2664"/>
        <w:gridCol w:w="170"/>
      </w:tblGrid>
      <w:tr w:rsidR="009D6EE7" w:rsidRPr="00702612" w:rsidTr="009D6EE7">
        <w:tc>
          <w:tcPr>
            <w:tcW w:w="1729" w:type="dxa"/>
            <w:tcBorders>
              <w:top w:val="nil"/>
              <w:left w:val="nil"/>
              <w:bottom w:val="nil"/>
              <w:right w:val="nil"/>
            </w:tcBorders>
            <w:vAlign w:val="bottom"/>
          </w:tcPr>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за  период  </w:t>
            </w:r>
            <w:proofErr w:type="gramStart"/>
            <w:r w:rsidRPr="0049075B">
              <w:rPr>
                <w:rFonts w:ascii="Times New Roman" w:eastAsia="Times New Roman" w:hAnsi="Times New Roman" w:cs="Times New Roman"/>
                <w:sz w:val="26"/>
                <w:szCs w:val="26"/>
                <w:lang w:eastAsia="ru-RU"/>
              </w:rPr>
              <w:t>с</w:t>
            </w:r>
            <w:proofErr w:type="gramEnd"/>
            <w:r w:rsidRPr="0049075B">
              <w:rPr>
                <w:rFonts w:ascii="Times New Roman" w:eastAsia="Times New Roman" w:hAnsi="Times New Roman" w:cs="Times New Roman"/>
                <w:sz w:val="26"/>
                <w:szCs w:val="26"/>
                <w:lang w:eastAsia="ru-RU"/>
              </w:rPr>
              <w:t xml:space="preserve">  </w:t>
            </w:r>
          </w:p>
        </w:tc>
        <w:tc>
          <w:tcPr>
            <w:tcW w:w="2552"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по</w:t>
            </w:r>
          </w:p>
        </w:tc>
        <w:tc>
          <w:tcPr>
            <w:tcW w:w="2664"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 w:type="dxa"/>
            <w:tcBorders>
              <w:top w:val="nil"/>
              <w:left w:val="nil"/>
              <w:bottom w:val="nil"/>
              <w:right w:val="nil"/>
            </w:tcBorders>
            <w:vAlign w:val="bottom"/>
          </w:tcPr>
          <w:p w:rsidR="009D6EE7" w:rsidRPr="00702612" w:rsidRDefault="009D6EE7" w:rsidP="009D6EE7">
            <w:pPr>
              <w:autoSpaceDE w:val="0"/>
              <w:autoSpaceDN w:val="0"/>
              <w:spacing w:after="0" w:line="240" w:lineRule="auto"/>
              <w:rPr>
                <w:rFonts w:ascii="Times New Roman" w:eastAsia="Times New Roman" w:hAnsi="Times New Roman" w:cs="Times New Roman"/>
                <w:sz w:val="24"/>
                <w:szCs w:val="24"/>
                <w:lang w:eastAsia="ru-RU"/>
              </w:rPr>
            </w:pPr>
          </w:p>
        </w:tc>
      </w:tr>
      <w:tr w:rsidR="009D6EE7" w:rsidRPr="00702612" w:rsidTr="009D6EE7">
        <w:tc>
          <w:tcPr>
            <w:tcW w:w="172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552"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664"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170"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r>
    </w:tbl>
    <w:p w:rsidR="009D6EE7" w:rsidRPr="0049075B" w:rsidRDefault="009D6EE7" w:rsidP="009D6EE7">
      <w:pPr>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по перечню вопросов согласно приложению к приказу о </w:t>
      </w:r>
    </w:p>
    <w:tbl>
      <w:tblPr>
        <w:tblW w:w="9498" w:type="dxa"/>
        <w:tblInd w:w="28" w:type="dxa"/>
        <w:tblLayout w:type="fixed"/>
        <w:tblCellMar>
          <w:left w:w="28" w:type="dxa"/>
          <w:right w:w="28" w:type="dxa"/>
        </w:tblCellMar>
        <w:tblLook w:val="0000" w:firstRow="0" w:lastRow="0" w:firstColumn="0" w:lastColumn="0" w:noHBand="0" w:noVBand="0"/>
      </w:tblPr>
      <w:tblGrid>
        <w:gridCol w:w="5529"/>
        <w:gridCol w:w="1701"/>
        <w:gridCol w:w="736"/>
        <w:gridCol w:w="1532"/>
      </w:tblGrid>
      <w:tr w:rsidR="009D6EE7" w:rsidRPr="0049075B" w:rsidTr="009D6EE7">
        <w:tc>
          <w:tcPr>
            <w:tcW w:w="5529" w:type="dxa"/>
            <w:tcBorders>
              <w:top w:val="nil"/>
              <w:left w:val="nil"/>
              <w:bottom w:val="nil"/>
              <w:right w:val="nil"/>
            </w:tcBorders>
            <w:vAlign w:val="bottom"/>
          </w:tcPr>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p>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проведении контрольного мероприятия  </w:t>
            </w:r>
            <w:proofErr w:type="gramStart"/>
            <w:r w:rsidRPr="0049075B">
              <w:rPr>
                <w:rFonts w:ascii="Times New Roman" w:eastAsia="Times New Roman" w:hAnsi="Times New Roman" w:cs="Times New Roman"/>
                <w:sz w:val="26"/>
                <w:szCs w:val="26"/>
                <w:lang w:eastAsia="ru-RU"/>
              </w:rPr>
              <w:t>от</w:t>
            </w:r>
            <w:proofErr w:type="gramEnd"/>
          </w:p>
        </w:tc>
        <w:tc>
          <w:tcPr>
            <w:tcW w:w="1701"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736"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1532"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r w:rsidR="009D6EE7" w:rsidRPr="00702612" w:rsidTr="009D6EE7">
        <w:tc>
          <w:tcPr>
            <w:tcW w:w="552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701"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736"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532"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bl>
    <w:p w:rsidR="009D6EE7" w:rsidRPr="0049075B" w:rsidRDefault="009D6EE7" w:rsidP="009D6EE7">
      <w:pPr>
        <w:spacing w:before="120" w:after="0" w:line="240" w:lineRule="auto"/>
        <w:ind w:firstLine="567"/>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Срок проведения выездной проверки (ревизии):</w:t>
      </w:r>
    </w:p>
    <w:tbl>
      <w:tblPr>
        <w:tblW w:w="9606" w:type="dxa"/>
        <w:tblLook w:val="04A0" w:firstRow="1" w:lastRow="0" w:firstColumn="1" w:lastColumn="0" w:noHBand="0" w:noVBand="1"/>
      </w:tblPr>
      <w:tblGrid>
        <w:gridCol w:w="3652"/>
        <w:gridCol w:w="5954"/>
      </w:tblGrid>
      <w:tr w:rsidR="009D6EE7" w:rsidRPr="0049075B" w:rsidTr="009D6EE7">
        <w:tc>
          <w:tcPr>
            <w:tcW w:w="3652" w:type="dxa"/>
          </w:tcPr>
          <w:p w:rsidR="009D6EE7" w:rsidRPr="0049075B" w:rsidRDefault="009D6EE7" w:rsidP="009D6EE7">
            <w:pPr>
              <w:spacing w:before="120"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начало течения срока:</w:t>
            </w:r>
          </w:p>
        </w:tc>
        <w:tc>
          <w:tcPr>
            <w:tcW w:w="5954" w:type="dxa"/>
            <w:tcBorders>
              <w:bottom w:val="single" w:sz="4" w:space="0" w:color="auto"/>
            </w:tcBorders>
          </w:tcPr>
          <w:p w:rsidR="009D6EE7" w:rsidRPr="0049075B" w:rsidRDefault="009D6EE7" w:rsidP="009D6EE7">
            <w:pPr>
              <w:spacing w:after="0" w:line="240" w:lineRule="auto"/>
              <w:jc w:val="center"/>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2694"/>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дата ознакомления с  удостоверением на проведение выездной проверки (ревизии))</w:t>
      </w:r>
    </w:p>
    <w:tbl>
      <w:tblPr>
        <w:tblW w:w="9606" w:type="dxa"/>
        <w:tblLook w:val="04A0" w:firstRow="1" w:lastRow="0" w:firstColumn="1" w:lastColumn="0" w:noHBand="0" w:noVBand="1"/>
      </w:tblPr>
      <w:tblGrid>
        <w:gridCol w:w="3794"/>
        <w:gridCol w:w="5776"/>
        <w:gridCol w:w="36"/>
      </w:tblGrid>
      <w:tr w:rsidR="009D6EE7" w:rsidRPr="00702612" w:rsidTr="009D6EE7">
        <w:tc>
          <w:tcPr>
            <w:tcW w:w="3794" w:type="dxa"/>
          </w:tcPr>
          <w:p w:rsidR="009D6EE7" w:rsidRPr="0049075B" w:rsidRDefault="009D6EE7" w:rsidP="009D6EE7">
            <w:pPr>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lastRenderedPageBreak/>
              <w:t>окончание течения срока:</w:t>
            </w:r>
          </w:p>
        </w:tc>
        <w:tc>
          <w:tcPr>
            <w:tcW w:w="5812" w:type="dxa"/>
            <w:gridSpan w:val="2"/>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r w:rsidR="009D6EE7" w:rsidRPr="00702612" w:rsidTr="009D6EE7">
        <w:tblPrEx>
          <w:tblBorders>
            <w:bottom w:val="single" w:sz="4" w:space="0" w:color="auto"/>
          </w:tblBorders>
        </w:tblPrEx>
        <w:trPr>
          <w:gridAfter w:val="1"/>
          <w:wAfter w:w="36" w:type="dxa"/>
        </w:trPr>
        <w:tc>
          <w:tcPr>
            <w:tcW w:w="9570" w:type="dxa"/>
            <w:gridSpan w:val="2"/>
          </w:tcPr>
          <w:p w:rsidR="009D6EE7" w:rsidRPr="00702612" w:rsidRDefault="009D6EE7" w:rsidP="009D6EE7">
            <w:pPr>
              <w:spacing w:after="0" w:line="240" w:lineRule="auto"/>
              <w:ind w:left="3402"/>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дата составления справки о завершении контрольных действий)</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Один экземпляр справки получил:</w:t>
      </w: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инициалы, фамилия руководителя </w:t>
      </w:r>
      <w:r w:rsidR="009723AE"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(представителя </w:t>
      </w:r>
      <w:r w:rsidR="009723AE"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_______________ 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9723AE"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9723AE"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23AE">
        <w:rPr>
          <w:rFonts w:ascii="Times New Roman" w:eastAsia="Times New Roman" w:hAnsi="Times New Roman" w:cs="Times New Roman"/>
          <w:sz w:val="20"/>
          <w:szCs w:val="20"/>
          <w:lang w:eastAsia="ru-RU"/>
        </w:rPr>
        <w:t xml:space="preserve">*  - Настоящая справка составляется в двух экземплярах, один из которых вручается (направляется) руководителю </w:t>
      </w:r>
      <w:r w:rsidR="009723AE" w:rsidRPr="009723AE">
        <w:rPr>
          <w:rFonts w:ascii="Times New Roman" w:hAnsi="Times New Roman" w:cs="Times New Roman"/>
          <w:sz w:val="20"/>
          <w:szCs w:val="20"/>
        </w:rPr>
        <w:t>Объекта</w:t>
      </w:r>
      <w:r w:rsidRPr="009723AE">
        <w:rPr>
          <w:rFonts w:ascii="Times New Roman" w:eastAsia="Times New Roman" w:hAnsi="Times New Roman" w:cs="Times New Roman"/>
          <w:sz w:val="20"/>
          <w:szCs w:val="20"/>
          <w:lang w:eastAsia="ru-RU"/>
        </w:rPr>
        <w:t xml:space="preserve"> контроля (представителю </w:t>
      </w:r>
      <w:r w:rsidR="009723AE" w:rsidRPr="009723AE">
        <w:rPr>
          <w:rFonts w:ascii="Times New Roman" w:hAnsi="Times New Roman" w:cs="Times New Roman"/>
          <w:sz w:val="20"/>
          <w:szCs w:val="20"/>
        </w:rPr>
        <w:t>Объекта</w:t>
      </w:r>
      <w:r w:rsidRPr="009723AE">
        <w:rPr>
          <w:rFonts w:ascii="Times New Roman" w:eastAsia="Times New Roman" w:hAnsi="Times New Roman" w:cs="Times New Roman"/>
          <w:sz w:val="20"/>
          <w:szCs w:val="20"/>
          <w:lang w:eastAsia="ru-RU"/>
        </w:rPr>
        <w:t xml:space="preserve"> контроля).</w:t>
      </w:r>
    </w:p>
    <w:p w:rsidR="009D6EE7" w:rsidRPr="009723AE"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6EE7" w:rsidRPr="009723AE"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23AE">
        <w:rPr>
          <w:rFonts w:ascii="Times New Roman" w:eastAsia="Times New Roman" w:hAnsi="Times New Roman" w:cs="Times New Roman"/>
          <w:sz w:val="20"/>
          <w:szCs w:val="20"/>
          <w:lang w:eastAsia="ru-RU"/>
        </w:rPr>
        <w:t xml:space="preserve">** - Справка руководителю </w:t>
      </w:r>
      <w:r w:rsidR="009723AE" w:rsidRPr="009723AE">
        <w:rPr>
          <w:rFonts w:ascii="Times New Roman" w:hAnsi="Times New Roman" w:cs="Times New Roman"/>
          <w:sz w:val="20"/>
          <w:szCs w:val="20"/>
        </w:rPr>
        <w:t>Объекта</w:t>
      </w:r>
      <w:r w:rsidRPr="009723AE">
        <w:rPr>
          <w:rFonts w:ascii="Times New Roman" w:eastAsia="Times New Roman" w:hAnsi="Times New Roman" w:cs="Times New Roman"/>
          <w:sz w:val="20"/>
          <w:szCs w:val="20"/>
          <w:lang w:eastAsia="ru-RU"/>
        </w:rPr>
        <w:t xml:space="preserve"> контроля (представителю </w:t>
      </w:r>
      <w:r w:rsidR="009723AE" w:rsidRPr="009723AE">
        <w:rPr>
          <w:rFonts w:ascii="Times New Roman" w:hAnsi="Times New Roman" w:cs="Times New Roman"/>
          <w:sz w:val="20"/>
          <w:szCs w:val="20"/>
        </w:rPr>
        <w:t>Объекта</w:t>
      </w:r>
      <w:r w:rsidRPr="009723AE">
        <w:rPr>
          <w:rFonts w:ascii="Times New Roman" w:eastAsia="Times New Roman" w:hAnsi="Times New Roman" w:cs="Times New Roman"/>
          <w:sz w:val="20"/>
          <w:szCs w:val="20"/>
          <w:lang w:eastAsia="ru-RU"/>
        </w:rPr>
        <w:t xml:space="preserve"> контроля) должна быть вручена не позднее последнего дня срока проведения выездной проверки (ревизии).</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25" w:name="Par1352"/>
      <w:bookmarkEnd w:id="25"/>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12</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9D6EE7"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1E31D0" w:rsidRDefault="009D6EE7" w:rsidP="009D6EE7">
      <w:pPr>
        <w:spacing w:after="0" w:line="240" w:lineRule="auto"/>
        <w:ind w:firstLine="567"/>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СЛУЖЕБНАЯ ЗАПИСКА</w:t>
      </w:r>
    </w:p>
    <w:p w:rsidR="009D6EE7" w:rsidRPr="001E31D0" w:rsidRDefault="009D6EE7" w:rsidP="009D6EE7">
      <w:pPr>
        <w:spacing w:after="0" w:line="300" w:lineRule="auto"/>
        <w:ind w:firstLine="539"/>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color w:val="000000"/>
          <w:sz w:val="26"/>
          <w:szCs w:val="26"/>
          <w:lang w:eastAsia="ru-RU"/>
        </w:rPr>
        <w:t xml:space="preserve">по результатам рассмотрения акта </w:t>
      </w:r>
      <w:r w:rsidRPr="001E31D0">
        <w:rPr>
          <w:rFonts w:ascii="Times New Roman" w:eastAsia="Times New Roman" w:hAnsi="Times New Roman" w:cs="Times New Roman"/>
          <w:sz w:val="26"/>
          <w:szCs w:val="26"/>
          <w:lang w:eastAsia="ru-RU"/>
        </w:rPr>
        <w:t>проверки (ревизии), заключения и иных материалов контрольного мероприятия</w:t>
      </w:r>
    </w:p>
    <w:tbl>
      <w:tblPr>
        <w:tblW w:w="1276" w:type="dxa"/>
        <w:tblInd w:w="8046" w:type="dxa"/>
        <w:tblBorders>
          <w:bottom w:val="single" w:sz="4" w:space="0" w:color="auto"/>
        </w:tblBorders>
        <w:tblLook w:val="04A0" w:firstRow="1" w:lastRow="0" w:firstColumn="1" w:lastColumn="0" w:noHBand="0" w:noVBand="1"/>
      </w:tblPr>
      <w:tblGrid>
        <w:gridCol w:w="1276"/>
      </w:tblGrid>
      <w:tr w:rsidR="009D6EE7" w:rsidRPr="00702612" w:rsidTr="009D6EE7">
        <w:tc>
          <w:tcPr>
            <w:tcW w:w="1276" w:type="dxa"/>
          </w:tcPr>
          <w:p w:rsidR="009D6EE7" w:rsidRPr="00702612" w:rsidRDefault="009D6EE7" w:rsidP="009D6EE7">
            <w:pPr>
              <w:spacing w:after="0" w:line="240" w:lineRule="auto"/>
              <w:ind w:left="6804" w:hanging="6804"/>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(дата)</w:t>
      </w:r>
    </w:p>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p>
    <w:tbl>
      <w:tblPr>
        <w:tblW w:w="9448" w:type="dxa"/>
        <w:tblLook w:val="04A0" w:firstRow="1" w:lastRow="0" w:firstColumn="1" w:lastColumn="0" w:noHBand="0" w:noVBand="1"/>
      </w:tblPr>
      <w:tblGrid>
        <w:gridCol w:w="1581"/>
        <w:gridCol w:w="3402"/>
        <w:gridCol w:w="4465"/>
      </w:tblGrid>
      <w:tr w:rsidR="009D6EE7" w:rsidRPr="001E31D0" w:rsidTr="009D6EE7">
        <w:tc>
          <w:tcPr>
            <w:tcW w:w="1581" w:type="dxa"/>
          </w:tcPr>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Рассмотрев</w:t>
            </w:r>
          </w:p>
        </w:tc>
        <w:tc>
          <w:tcPr>
            <w:tcW w:w="3402"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p>
        </w:tc>
        <w:tc>
          <w:tcPr>
            <w:tcW w:w="4465" w:type="dxa"/>
          </w:tcPr>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и   иные  материалы </w:t>
            </w:r>
            <w:proofErr w:type="gramStart"/>
            <w:r w:rsidRPr="001E31D0">
              <w:rPr>
                <w:rFonts w:ascii="Times New Roman" w:eastAsia="Times New Roman" w:hAnsi="Times New Roman" w:cs="Times New Roman"/>
                <w:color w:val="000000"/>
                <w:sz w:val="26"/>
                <w:szCs w:val="26"/>
                <w:lang w:eastAsia="ru-RU"/>
              </w:rPr>
              <w:t>контрольного</w:t>
            </w:r>
            <w:proofErr w:type="gramEnd"/>
          </w:p>
        </w:tc>
      </w:tr>
    </w:tbl>
    <w:p w:rsidR="009D6EE7" w:rsidRPr="00702612" w:rsidRDefault="009D6EE7" w:rsidP="009D6EE7">
      <w:pPr>
        <w:spacing w:after="0" w:line="240" w:lineRule="auto"/>
        <w:ind w:left="567" w:right="4251"/>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(указывается «акт проверки» или «акт ревизии», или «заключение»)</w:t>
      </w:r>
    </w:p>
    <w:p w:rsidR="009D6EE7" w:rsidRPr="001E31D0" w:rsidRDefault="009D6EE7" w:rsidP="009D6EE7">
      <w:pPr>
        <w:spacing w:after="0" w:line="36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мероприятия,   </w:t>
      </w:r>
      <w:r w:rsidRPr="001E31D0">
        <w:rPr>
          <w:rFonts w:ascii="Times New Roman" w:eastAsia="Times New Roman" w:hAnsi="Times New Roman" w:cs="Times New Roman"/>
          <w:sz w:val="26"/>
          <w:szCs w:val="26"/>
          <w:lang w:eastAsia="ru-RU"/>
        </w:rPr>
        <w:t>назначенного</w:t>
      </w:r>
      <w:r w:rsidRPr="001E31D0">
        <w:rPr>
          <w:rFonts w:ascii="Times New Roman" w:eastAsia="Times New Roman" w:hAnsi="Times New Roman" w:cs="Times New Roman"/>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приказом</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о</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проведении</w:t>
      </w:r>
      <w:r w:rsidRPr="001E31D0">
        <w:rPr>
          <w:rFonts w:ascii="Times New Roman" w:eastAsia="Times New Roman" w:hAnsi="Times New Roman" w:cs="Times New Roman"/>
          <w:bCs/>
          <w:color w:val="000000"/>
          <w:spacing w:val="40"/>
          <w:sz w:val="26"/>
          <w:szCs w:val="26"/>
          <w:lang w:eastAsia="ru-RU"/>
        </w:rPr>
        <w:t xml:space="preserve">    </w:t>
      </w:r>
    </w:p>
    <w:tbl>
      <w:tblPr>
        <w:tblW w:w="9214" w:type="dxa"/>
        <w:tblInd w:w="28" w:type="dxa"/>
        <w:tblLayout w:type="fixed"/>
        <w:tblCellMar>
          <w:left w:w="28" w:type="dxa"/>
          <w:right w:w="28" w:type="dxa"/>
        </w:tblCellMar>
        <w:tblLook w:val="0000" w:firstRow="0" w:lastRow="0" w:firstColumn="0" w:lastColumn="0" w:noHBand="0" w:noVBand="0"/>
      </w:tblPr>
      <w:tblGrid>
        <w:gridCol w:w="3934"/>
        <w:gridCol w:w="1547"/>
        <w:gridCol w:w="703"/>
        <w:gridCol w:w="843"/>
        <w:gridCol w:w="2108"/>
        <w:gridCol w:w="79"/>
      </w:tblGrid>
      <w:tr w:rsidR="009D6EE7" w:rsidRPr="001E31D0" w:rsidTr="009D6EE7">
        <w:tc>
          <w:tcPr>
            <w:tcW w:w="3969" w:type="dxa"/>
            <w:tcBorders>
              <w:top w:val="nil"/>
              <w:left w:val="nil"/>
              <w:bottom w:val="nil"/>
              <w:right w:val="nil"/>
            </w:tcBorders>
            <w:vAlign w:val="bottom"/>
          </w:tcPr>
          <w:p w:rsidR="009D6EE7" w:rsidRPr="001E31D0"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контрольного мероприятия  </w:t>
            </w:r>
            <w:proofErr w:type="gramStart"/>
            <w:r w:rsidRPr="001E31D0">
              <w:rPr>
                <w:rFonts w:ascii="Times New Roman" w:eastAsia="Times New Roman" w:hAnsi="Times New Roman" w:cs="Times New Roman"/>
                <w:sz w:val="26"/>
                <w:szCs w:val="26"/>
                <w:lang w:eastAsia="ru-RU"/>
              </w:rPr>
              <w:t>от</w:t>
            </w:r>
            <w:proofErr w:type="gramEnd"/>
          </w:p>
        </w:tc>
        <w:tc>
          <w:tcPr>
            <w:tcW w:w="1560"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w:t>
            </w:r>
          </w:p>
        </w:tc>
        <w:tc>
          <w:tcPr>
            <w:tcW w:w="850"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6" w:type="dxa"/>
            <w:gridSpan w:val="2"/>
            <w:tcBorders>
              <w:top w:val="nil"/>
              <w:left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в      отношении </w:t>
            </w:r>
          </w:p>
        </w:tc>
      </w:tr>
      <w:tr w:rsidR="009D6EE7" w:rsidRPr="00702612" w:rsidTr="009D6EE7">
        <w:tc>
          <w:tcPr>
            <w:tcW w:w="396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156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70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85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2126"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80" w:type="dxa"/>
        </w:trPr>
        <w:tc>
          <w:tcPr>
            <w:tcW w:w="9214" w:type="dxa"/>
            <w:gridSpan w:val="5"/>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9723AE" w:rsidRPr="00362B4D">
        <w:rPr>
          <w:rFonts w:ascii="Times New Roman" w:hAnsi="Times New Roman" w:cs="Times New Roman"/>
          <w:i/>
          <w:sz w:val="20"/>
          <w:szCs w:val="20"/>
        </w:rPr>
        <w:t>Объект</w:t>
      </w:r>
      <w:r w:rsidR="009723AE">
        <w:rPr>
          <w:rFonts w:ascii="Times New Roman" w:hAnsi="Times New Roman" w:cs="Times New Roman"/>
          <w:i/>
          <w:sz w:val="20"/>
          <w:szCs w:val="20"/>
        </w:rPr>
        <w:t>ов</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1526"/>
        <w:gridCol w:w="7796"/>
      </w:tblGrid>
      <w:tr w:rsidR="009D6EE7" w:rsidRPr="00702612" w:rsidTr="009D6EE7">
        <w:tc>
          <w:tcPr>
            <w:tcW w:w="1526" w:type="dxa"/>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Установил</w:t>
            </w:r>
          </w:p>
        </w:tc>
        <w:tc>
          <w:tcPr>
            <w:tcW w:w="7796"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1276" w:right="140"/>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словосочетание «наличие оснований для применения мер принуждения» либо «</w:t>
      </w:r>
      <w:r w:rsidRPr="00702612">
        <w:rPr>
          <w:rFonts w:ascii="Times New Roman" w:eastAsia="Times New Roman" w:hAnsi="Times New Roman" w:cs="Times New Roman"/>
          <w:i/>
          <w:color w:val="000000"/>
          <w:sz w:val="20"/>
          <w:szCs w:val="20"/>
          <w:lang w:eastAsia="ru-RU"/>
        </w:rPr>
        <w:t>отсутствие оснований для применения мер принуждения» и (или) «наличие  оснований для проведения проверки (ревизии) либо «отсутствие оснований для проведения проверки (ревизии)»)</w:t>
      </w:r>
    </w:p>
    <w:p w:rsidR="009D6EE7" w:rsidRPr="00702612" w:rsidRDefault="009D6EE7" w:rsidP="009D6EE7">
      <w:pPr>
        <w:spacing w:after="0" w:line="240" w:lineRule="auto"/>
        <w:ind w:left="1134"/>
        <w:jc w:val="both"/>
        <w:rPr>
          <w:rFonts w:ascii="Times New Roman" w:eastAsia="Times New Roman" w:hAnsi="Times New Roman" w:cs="Times New Roman"/>
          <w:sz w:val="28"/>
          <w:szCs w:val="28"/>
          <w:lang w:eastAsia="ru-RU"/>
        </w:rPr>
      </w:pPr>
    </w:p>
    <w:p w:rsidR="009D6EE7" w:rsidRPr="001E31D0" w:rsidRDefault="009D6EE7" w:rsidP="009D6EE7">
      <w:pPr>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Предлагаю*:</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1E31D0" w:rsidRDefault="009D6EE7" w:rsidP="009D6EE7">
      <w:pPr>
        <w:spacing w:after="0" w:line="240" w:lineRule="auto"/>
        <w:contextualSpacing/>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1). Применить к</w:t>
      </w:r>
    </w:p>
    <w:tbl>
      <w:tblPr>
        <w:tblW w:w="9214" w:type="dxa"/>
        <w:tblInd w:w="28" w:type="dxa"/>
        <w:tblBorders>
          <w:bottom w:val="single" w:sz="4" w:space="0" w:color="auto"/>
        </w:tblBorders>
        <w:tblLayout w:type="fixed"/>
        <w:tblLook w:val="04A0" w:firstRow="1" w:lastRow="0" w:firstColumn="1" w:lastColumn="0" w:noHBand="0" w:noVBand="1"/>
      </w:tblPr>
      <w:tblGrid>
        <w:gridCol w:w="9214"/>
      </w:tblGrid>
      <w:tr w:rsidR="009D6EE7" w:rsidRPr="00702612" w:rsidTr="009D6EE7">
        <w:tc>
          <w:tcPr>
            <w:tcW w:w="921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DA5E46">
        <w:rPr>
          <w:rFonts w:ascii="Times New Roman" w:eastAsia="Times New Roman" w:hAnsi="Times New Roman" w:cs="Times New Roman"/>
          <w:i/>
          <w:sz w:val="20"/>
          <w:szCs w:val="20"/>
          <w:lang w:eastAsia="ru-RU"/>
        </w:rPr>
        <w:t>объектов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меры принуждения**:</w:t>
      </w:r>
    </w:p>
    <w:tbl>
      <w:tblPr>
        <w:tblW w:w="0" w:type="auto"/>
        <w:tblLayout w:type="fixed"/>
        <w:tblLook w:val="04A0" w:firstRow="1" w:lastRow="0" w:firstColumn="1" w:lastColumn="0" w:noHBand="0" w:noVBand="1"/>
      </w:tblPr>
      <w:tblGrid>
        <w:gridCol w:w="5070"/>
        <w:gridCol w:w="4252"/>
      </w:tblGrid>
      <w:tr w:rsidR="009D6EE7" w:rsidRPr="001E31D0" w:rsidTr="009D6EE7">
        <w:tc>
          <w:tcPr>
            <w:tcW w:w="5070" w:type="dxa"/>
          </w:tcPr>
          <w:p w:rsidR="009D6EE7" w:rsidRPr="001E31D0" w:rsidRDefault="009D6EE7" w:rsidP="009D6EE7">
            <w:pPr>
              <w:spacing w:before="240"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а) направить в адрес </w:t>
            </w:r>
            <w:r w:rsidR="009723AE" w:rsidRPr="009723AE">
              <w:rPr>
                <w:rFonts w:ascii="Times New Roman" w:hAnsi="Times New Roman" w:cs="Times New Roman"/>
                <w:sz w:val="26"/>
                <w:szCs w:val="26"/>
              </w:rPr>
              <w:t>Объекта</w:t>
            </w:r>
            <w:r w:rsidRPr="009723AE">
              <w:rPr>
                <w:rFonts w:ascii="Times New Roman" w:eastAsia="Times New Roman" w:hAnsi="Times New Roman" w:cs="Times New Roman"/>
                <w:sz w:val="26"/>
                <w:szCs w:val="26"/>
                <w:lang w:eastAsia="ru-RU"/>
              </w:rPr>
              <w:t xml:space="preserve"> </w:t>
            </w:r>
            <w:r w:rsidRPr="001E31D0">
              <w:rPr>
                <w:rFonts w:ascii="Times New Roman" w:eastAsia="Times New Roman" w:hAnsi="Times New Roman" w:cs="Times New Roman"/>
                <w:sz w:val="26"/>
                <w:szCs w:val="26"/>
                <w:lang w:eastAsia="ru-RU"/>
              </w:rPr>
              <w:t>контроля</w:t>
            </w:r>
          </w:p>
        </w:tc>
        <w:tc>
          <w:tcPr>
            <w:tcW w:w="4252"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3261"/>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(указывается «представление» и (или) «предписание»)</w:t>
      </w:r>
    </w:p>
    <w:p w:rsidR="009D6EE7" w:rsidRPr="00702612" w:rsidRDefault="009D6EE7" w:rsidP="009D6EE7">
      <w:pPr>
        <w:spacing w:after="0" w:line="240" w:lineRule="auto"/>
        <w:ind w:left="3261"/>
        <w:jc w:val="both"/>
        <w:rPr>
          <w:rFonts w:ascii="Times New Roman" w:eastAsia="Times New Roman" w:hAnsi="Times New Roman" w:cs="Times New Roman"/>
          <w:sz w:val="20"/>
          <w:szCs w:val="20"/>
          <w:lang w:eastAsia="ru-RU"/>
        </w:rPr>
      </w:pPr>
    </w:p>
    <w:tbl>
      <w:tblPr>
        <w:tblW w:w="9322" w:type="dxa"/>
        <w:tblLook w:val="04A0" w:firstRow="1" w:lastRow="0" w:firstColumn="1" w:lastColumn="0" w:noHBand="0" w:noVBand="1"/>
      </w:tblPr>
      <w:tblGrid>
        <w:gridCol w:w="2802"/>
        <w:gridCol w:w="6520"/>
      </w:tblGrid>
      <w:tr w:rsidR="009D6EE7" w:rsidRPr="00702612" w:rsidTr="009D6EE7">
        <w:tc>
          <w:tcPr>
            <w:tcW w:w="2802" w:type="dxa"/>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б) направить в адрес</w:t>
            </w:r>
          </w:p>
        </w:tc>
        <w:tc>
          <w:tcPr>
            <w:tcW w:w="6520"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tabs>
          <w:tab w:val="left" w:pos="9214"/>
        </w:tabs>
        <w:spacing w:after="0" w:line="240" w:lineRule="auto"/>
        <w:ind w:left="2268" w:right="140"/>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(указывается наименование структурного подразделения управления финансов МР «Печора», осуществляющего составление и организацию исполнения бюджета МО МР)</w:t>
      </w:r>
    </w:p>
    <w:p w:rsidR="009D6EE7" w:rsidRPr="001E31D0" w:rsidRDefault="009D6EE7" w:rsidP="009D6EE7">
      <w:pPr>
        <w:spacing w:before="120"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lastRenderedPageBreak/>
        <w:t>уведомление о применении бюджетных мер принуждения.</w:t>
      </w:r>
    </w:p>
    <w:p w:rsidR="009D6EE7" w:rsidRPr="001E31D0" w:rsidRDefault="009D6EE7" w:rsidP="009D6EE7">
      <w:pPr>
        <w:spacing w:after="0" w:line="240" w:lineRule="auto"/>
        <w:ind w:left="3261"/>
        <w:jc w:val="both"/>
        <w:rPr>
          <w:rFonts w:ascii="Times New Roman" w:eastAsia="Times New Roman" w:hAnsi="Times New Roman" w:cs="Times New Roman"/>
          <w:sz w:val="26"/>
          <w:szCs w:val="26"/>
          <w:lang w:eastAsia="ru-RU"/>
        </w:rPr>
      </w:pPr>
    </w:p>
    <w:tbl>
      <w:tblPr>
        <w:tblW w:w="9322" w:type="dxa"/>
        <w:tblLook w:val="04A0" w:firstRow="1" w:lastRow="0" w:firstColumn="1" w:lastColumn="0" w:noHBand="0" w:noVBand="1"/>
      </w:tblPr>
      <w:tblGrid>
        <w:gridCol w:w="534"/>
        <w:gridCol w:w="1468"/>
        <w:gridCol w:w="7320"/>
      </w:tblGrid>
      <w:tr w:rsidR="009D6EE7" w:rsidRPr="001E31D0" w:rsidTr="009D6EE7">
        <w:tc>
          <w:tcPr>
            <w:tcW w:w="534" w:type="dxa"/>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2).</w:t>
            </w:r>
          </w:p>
        </w:tc>
        <w:tc>
          <w:tcPr>
            <w:tcW w:w="1468" w:type="dxa"/>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Назначить </w:t>
            </w:r>
          </w:p>
        </w:tc>
        <w:tc>
          <w:tcPr>
            <w:tcW w:w="7320"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tabs>
          <w:tab w:val="left" w:pos="8789"/>
        </w:tabs>
        <w:spacing w:after="0" w:line="240" w:lineRule="auto"/>
        <w:ind w:left="1560" w:right="140" w:hanging="142"/>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(указывается наименование словосочетание «камеральную проверку»*** или «выездную     проверку» или «выездную ревизию»)</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Заведующий сектором </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финансово-бюджетного </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r w:rsidRPr="001E31D0">
        <w:rPr>
          <w:rFonts w:ascii="Times New Roman" w:eastAsia="Times New Roman" w:hAnsi="Times New Roman" w:cs="Times New Roman"/>
          <w:sz w:val="26"/>
          <w:szCs w:val="26"/>
          <w:lang w:eastAsia="ru-RU"/>
        </w:rPr>
        <w:t>надзора</w:t>
      </w:r>
      <w:r w:rsidRPr="00702612">
        <w:rPr>
          <w:rFonts w:ascii="Times New Roman" w:eastAsia="Times New Roman" w:hAnsi="Times New Roman" w:cs="Times New Roman"/>
          <w:sz w:val="28"/>
          <w:szCs w:val="28"/>
          <w:lang w:eastAsia="ru-RU"/>
        </w:rPr>
        <w:t xml:space="preserve">                            </w:t>
      </w:r>
      <w:r w:rsidRPr="00702612">
        <w:rPr>
          <w:rFonts w:ascii="Times New Roman" w:eastAsia="Times New Roman" w:hAnsi="Times New Roman" w:cs="Times New Roman"/>
          <w:sz w:val="24"/>
          <w:szCs w:val="24"/>
          <w:lang w:eastAsia="ru-RU"/>
        </w:rPr>
        <w:t xml:space="preserve">           __________________  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1E31D0" w:rsidRDefault="009D6EE7" w:rsidP="009D6EE7">
      <w:pPr>
        <w:spacing w:after="0" w:line="240" w:lineRule="auto"/>
        <w:ind w:left="2268" w:right="140"/>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Заведующему сектором финансово-бюджетного надзора:</w:t>
      </w:r>
    </w:p>
    <w:p w:rsidR="009D6EE7" w:rsidRPr="001E31D0" w:rsidRDefault="009D6EE7" w:rsidP="009D6EE7">
      <w:pPr>
        <w:spacing w:after="0" w:line="240" w:lineRule="auto"/>
        <w:ind w:left="2268" w:right="140"/>
        <w:rPr>
          <w:rFonts w:ascii="Times New Roman" w:eastAsia="Times New Roman" w:hAnsi="Times New Roman" w:cs="Times New Roman"/>
          <w:color w:val="000000"/>
          <w:sz w:val="26"/>
          <w:szCs w:val="26"/>
          <w:lang w:eastAsia="ru-RU"/>
        </w:rPr>
      </w:pPr>
    </w:p>
    <w:tbl>
      <w:tblPr>
        <w:tblW w:w="6804" w:type="dxa"/>
        <w:tblInd w:w="2660" w:type="dxa"/>
        <w:tblLook w:val="04A0" w:firstRow="1" w:lastRow="0" w:firstColumn="1" w:lastColumn="0" w:noHBand="0" w:noVBand="1"/>
      </w:tblPr>
      <w:tblGrid>
        <w:gridCol w:w="1843"/>
        <w:gridCol w:w="4961"/>
      </w:tblGrid>
      <w:tr w:rsidR="009D6EE7" w:rsidRPr="001E31D0" w:rsidTr="009D6EE7">
        <w:tc>
          <w:tcPr>
            <w:tcW w:w="1843" w:type="dxa"/>
          </w:tcPr>
          <w:p w:rsidR="009D6EE7" w:rsidRPr="001E31D0" w:rsidRDefault="009D6EE7" w:rsidP="009D6EE7">
            <w:pPr>
              <w:numPr>
                <w:ilvl w:val="0"/>
                <w:numId w:val="2"/>
              </w:numPr>
              <w:spacing w:after="0" w:line="240" w:lineRule="auto"/>
              <w:ind w:hanging="283"/>
              <w:contextualSpacing/>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Оформить</w:t>
            </w:r>
          </w:p>
        </w:tc>
        <w:tc>
          <w:tcPr>
            <w:tcW w:w="4961" w:type="dxa"/>
            <w:tcBorders>
              <w:bottom w:val="single" w:sz="4" w:space="0" w:color="auto"/>
            </w:tcBorders>
          </w:tcPr>
          <w:p w:rsidR="009D6EE7" w:rsidRPr="001E31D0" w:rsidRDefault="009D6EE7" w:rsidP="009D6EE7">
            <w:pPr>
              <w:spacing w:after="0" w:line="240" w:lineRule="auto"/>
              <w:jc w:val="center"/>
              <w:rPr>
                <w:rFonts w:ascii="Times New Roman" w:eastAsia="Times New Roman" w:hAnsi="Times New Roman" w:cs="Times New Roman"/>
                <w:color w:val="000000"/>
                <w:sz w:val="26"/>
                <w:szCs w:val="26"/>
                <w:lang w:eastAsia="ru-RU"/>
              </w:rPr>
            </w:pPr>
          </w:p>
        </w:tc>
      </w:tr>
    </w:tbl>
    <w:p w:rsidR="009D6EE7" w:rsidRPr="00702612" w:rsidRDefault="009D6EE7" w:rsidP="009D6EE7">
      <w:pPr>
        <w:spacing w:after="0" w:line="240" w:lineRule="auto"/>
        <w:ind w:left="4111"/>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(указываются меры принуждения, аналогичные указанным в </w:t>
      </w:r>
      <w:proofErr w:type="spellStart"/>
      <w:r w:rsidRPr="00702612">
        <w:rPr>
          <w:rFonts w:ascii="Times New Roman" w:eastAsia="Times New Roman" w:hAnsi="Times New Roman" w:cs="Times New Roman"/>
          <w:i/>
          <w:color w:val="000000"/>
          <w:sz w:val="20"/>
          <w:szCs w:val="20"/>
          <w:lang w:eastAsia="ru-RU"/>
        </w:rPr>
        <w:t>пп</w:t>
      </w:r>
      <w:proofErr w:type="spellEnd"/>
      <w:r w:rsidRPr="00702612">
        <w:rPr>
          <w:rFonts w:ascii="Times New Roman" w:eastAsia="Times New Roman" w:hAnsi="Times New Roman" w:cs="Times New Roman"/>
          <w:i/>
          <w:color w:val="000000"/>
          <w:sz w:val="20"/>
          <w:szCs w:val="20"/>
          <w:lang w:eastAsia="ru-RU"/>
        </w:rPr>
        <w:t xml:space="preserve">. «а» п. 1 и (или) </w:t>
      </w:r>
      <w:proofErr w:type="spellStart"/>
      <w:r w:rsidRPr="00702612">
        <w:rPr>
          <w:rFonts w:ascii="Times New Roman" w:eastAsia="Times New Roman" w:hAnsi="Times New Roman" w:cs="Times New Roman"/>
          <w:i/>
          <w:color w:val="000000"/>
          <w:sz w:val="20"/>
          <w:szCs w:val="20"/>
          <w:lang w:eastAsia="ru-RU"/>
        </w:rPr>
        <w:t>пп</w:t>
      </w:r>
      <w:proofErr w:type="spellEnd"/>
      <w:r w:rsidRPr="00702612">
        <w:rPr>
          <w:rFonts w:ascii="Times New Roman" w:eastAsia="Times New Roman" w:hAnsi="Times New Roman" w:cs="Times New Roman"/>
          <w:i/>
          <w:color w:val="000000"/>
          <w:sz w:val="20"/>
          <w:szCs w:val="20"/>
          <w:lang w:eastAsia="ru-RU"/>
        </w:rPr>
        <w:t>. «б» п.1 либо дается указание на оформление справки об отсутствии оснований для применения мер принуждения)</w:t>
      </w:r>
    </w:p>
    <w:tbl>
      <w:tblPr>
        <w:tblW w:w="6804" w:type="dxa"/>
        <w:tblInd w:w="2660" w:type="dxa"/>
        <w:tblLook w:val="04A0" w:firstRow="1" w:lastRow="0" w:firstColumn="1" w:lastColumn="0" w:noHBand="0" w:noVBand="1"/>
      </w:tblPr>
      <w:tblGrid>
        <w:gridCol w:w="1984"/>
        <w:gridCol w:w="4820"/>
      </w:tblGrid>
      <w:tr w:rsidR="009D6EE7" w:rsidRPr="00702612" w:rsidTr="009D6EE7">
        <w:tc>
          <w:tcPr>
            <w:tcW w:w="1984" w:type="dxa"/>
          </w:tcPr>
          <w:p w:rsidR="009D6EE7" w:rsidRPr="001E31D0" w:rsidRDefault="009D6EE7" w:rsidP="009D6EE7">
            <w:pPr>
              <w:numPr>
                <w:ilvl w:val="0"/>
                <w:numId w:val="2"/>
              </w:numPr>
              <w:spacing w:after="0" w:line="240" w:lineRule="auto"/>
              <w:ind w:hanging="283"/>
              <w:contextualSpacing/>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Назначить</w:t>
            </w:r>
          </w:p>
        </w:tc>
        <w:tc>
          <w:tcPr>
            <w:tcW w:w="4820" w:type="dxa"/>
            <w:tcBorders>
              <w:bottom w:val="single" w:sz="4" w:space="0" w:color="auto"/>
            </w:tcBorders>
          </w:tcPr>
          <w:p w:rsidR="009D6EE7" w:rsidRPr="001E31D0" w:rsidRDefault="009D6EE7" w:rsidP="009D6EE7">
            <w:pPr>
              <w:spacing w:after="0" w:line="240" w:lineRule="auto"/>
              <w:jc w:val="center"/>
              <w:rPr>
                <w:rFonts w:ascii="Times New Roman" w:eastAsia="Times New Roman" w:hAnsi="Times New Roman" w:cs="Times New Roman"/>
                <w:color w:val="000000"/>
                <w:sz w:val="26"/>
                <w:szCs w:val="26"/>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(указывается словосочетание, аналогичное </w:t>
      </w:r>
      <w:proofErr w:type="gramStart"/>
      <w:r w:rsidRPr="00702612">
        <w:rPr>
          <w:rFonts w:ascii="Times New Roman" w:eastAsia="Times New Roman" w:hAnsi="Times New Roman" w:cs="Times New Roman"/>
          <w:i/>
          <w:color w:val="000000"/>
          <w:sz w:val="20"/>
          <w:szCs w:val="20"/>
          <w:lang w:eastAsia="ru-RU"/>
        </w:rPr>
        <w:t>указанному</w:t>
      </w:r>
      <w:proofErr w:type="gramEnd"/>
      <w:r w:rsidRPr="00702612">
        <w:rPr>
          <w:rFonts w:ascii="Times New Roman" w:eastAsia="Times New Roman" w:hAnsi="Times New Roman" w:cs="Times New Roman"/>
          <w:i/>
          <w:color w:val="000000"/>
          <w:sz w:val="20"/>
          <w:szCs w:val="20"/>
          <w:lang w:eastAsia="ru-RU"/>
        </w:rPr>
        <w:t xml:space="preserve"> в п.2)</w:t>
      </w: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tbl>
      <w:tblPr>
        <w:tblW w:w="7371" w:type="dxa"/>
        <w:tblInd w:w="2235" w:type="dxa"/>
        <w:tblLook w:val="04A0" w:firstRow="1" w:lastRow="0" w:firstColumn="1" w:lastColumn="0" w:noHBand="0" w:noVBand="1"/>
      </w:tblPr>
      <w:tblGrid>
        <w:gridCol w:w="3686"/>
        <w:gridCol w:w="1417"/>
        <w:gridCol w:w="425"/>
        <w:gridCol w:w="1843"/>
      </w:tblGrid>
      <w:tr w:rsidR="009D6EE7" w:rsidRPr="001E31D0" w:rsidTr="009D6EE7">
        <w:tc>
          <w:tcPr>
            <w:tcW w:w="3686" w:type="dxa"/>
          </w:tcPr>
          <w:p w:rsidR="009D6EE7" w:rsidRPr="001E31D0" w:rsidRDefault="009D6EE7" w:rsidP="009D6EE7">
            <w:pPr>
              <w:spacing w:after="0" w:line="240" w:lineRule="auto"/>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Начальник </w:t>
            </w:r>
            <w:r>
              <w:rPr>
                <w:rFonts w:ascii="Times New Roman" w:eastAsia="Times New Roman" w:hAnsi="Times New Roman" w:cs="Times New Roman"/>
                <w:color w:val="000000"/>
                <w:sz w:val="26"/>
                <w:szCs w:val="26"/>
                <w:lang w:eastAsia="ru-RU"/>
              </w:rPr>
              <w:t xml:space="preserve"> </w:t>
            </w:r>
            <w:r w:rsidRPr="001E31D0">
              <w:rPr>
                <w:rFonts w:ascii="Times New Roman" w:eastAsia="Times New Roman" w:hAnsi="Times New Roman" w:cs="Times New Roman"/>
                <w:sz w:val="26"/>
                <w:szCs w:val="26"/>
                <w:lang w:eastAsia="ru-RU"/>
              </w:rPr>
              <w:t>управления финансов МР «Печора»</w:t>
            </w:r>
          </w:p>
        </w:tc>
        <w:tc>
          <w:tcPr>
            <w:tcW w:w="1417" w:type="dxa"/>
            <w:tcBorders>
              <w:bottom w:val="single" w:sz="4" w:space="0" w:color="auto"/>
            </w:tcBorders>
          </w:tcPr>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p>
        </w:tc>
        <w:tc>
          <w:tcPr>
            <w:tcW w:w="425" w:type="dxa"/>
          </w:tcPr>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p>
        </w:tc>
        <w:tc>
          <w:tcPr>
            <w:tcW w:w="1843" w:type="dxa"/>
            <w:tcBorders>
              <w:bottom w:val="single" w:sz="4" w:space="0" w:color="auto"/>
            </w:tcBorders>
          </w:tcPr>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ind w:left="2977"/>
        <w:jc w:val="both"/>
        <w:rPr>
          <w:rFonts w:ascii="Times New Roman" w:eastAsia="Times New Roman" w:hAnsi="Times New Roman" w:cs="Times New Roman"/>
          <w:sz w:val="24"/>
          <w:szCs w:val="24"/>
          <w:lang w:eastAsia="ru-RU"/>
        </w:rPr>
      </w:pPr>
    </w:p>
    <w:tbl>
      <w:tblPr>
        <w:tblW w:w="0" w:type="auto"/>
        <w:tblInd w:w="5920" w:type="dxa"/>
        <w:tblBorders>
          <w:bottom w:val="single" w:sz="4" w:space="0" w:color="auto"/>
        </w:tblBorders>
        <w:tblLook w:val="04A0" w:firstRow="1" w:lastRow="0" w:firstColumn="1" w:lastColumn="0" w:noHBand="0" w:noVBand="1"/>
      </w:tblPr>
      <w:tblGrid>
        <w:gridCol w:w="2660"/>
      </w:tblGrid>
      <w:tr w:rsidR="009D6EE7" w:rsidRPr="00702612" w:rsidTr="009D6EE7">
        <w:tc>
          <w:tcPr>
            <w:tcW w:w="2660" w:type="dxa"/>
          </w:tcPr>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tc>
      </w:tr>
    </w:tbl>
    <w:p w:rsidR="009D6EE7" w:rsidRPr="00702612" w:rsidRDefault="009D6EE7" w:rsidP="009D6EE7">
      <w:pPr>
        <w:spacing w:after="0" w:line="240" w:lineRule="auto"/>
        <w:ind w:left="5812"/>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(дата оформления резолюции)</w:t>
      </w:r>
    </w:p>
    <w:p w:rsidR="009D6EE7" w:rsidRPr="00702612" w:rsidRDefault="009D6EE7" w:rsidP="009D6EE7">
      <w:pPr>
        <w:spacing w:after="0" w:line="240" w:lineRule="auto"/>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Реквизит указывается при установлении оснований для применения мер принуждения и (или) установлении оснований для проведения проверки (ревизии). </w:t>
      </w: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 Меры принуждения могут быть применены только по результатам рассмотрения акта проверки (ревизии) и иных материалов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 Камеральная проверка может быть назначена только по результатам рассмотрения акта выездной проверки (ревизии)</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26" w:name="Par1920"/>
      <w:bookmarkEnd w:id="26"/>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Приложение</w:t>
      </w:r>
      <w:r>
        <w:rPr>
          <w:rFonts w:ascii="Times New Roman" w:eastAsia="Times New Roman" w:hAnsi="Times New Roman" w:cs="Calibri"/>
          <w:sz w:val="26"/>
          <w:szCs w:val="26"/>
          <w:lang w:eastAsia="ru-RU"/>
        </w:rPr>
        <w:t>13</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Default="009D6EE7" w:rsidP="009D6EE7">
      <w:pPr>
        <w:spacing w:after="0" w:line="300" w:lineRule="auto"/>
        <w:ind w:firstLine="567"/>
        <w:jc w:val="center"/>
        <w:rPr>
          <w:rFonts w:ascii="Times New Roman" w:eastAsia="Times New Roman" w:hAnsi="Times New Roman" w:cs="Times New Roman"/>
          <w:color w:val="000000"/>
          <w:sz w:val="28"/>
          <w:szCs w:val="28"/>
          <w:lang w:eastAsia="ru-RU"/>
        </w:rPr>
      </w:pPr>
    </w:p>
    <w:p w:rsidR="009D6EE7" w:rsidRPr="001E31D0" w:rsidRDefault="009D6EE7" w:rsidP="009D6EE7">
      <w:pPr>
        <w:spacing w:after="0" w:line="300" w:lineRule="auto"/>
        <w:ind w:firstLine="567"/>
        <w:jc w:val="center"/>
        <w:rPr>
          <w:rFonts w:ascii="Times New Roman" w:eastAsia="Times New Roman" w:hAnsi="Times New Roman" w:cs="Times New Roman"/>
          <w:color w:val="000000"/>
          <w:sz w:val="26"/>
          <w:szCs w:val="26"/>
          <w:lang w:eastAsia="ru-RU"/>
        </w:rPr>
      </w:pPr>
    </w:p>
    <w:p w:rsidR="009D6EE7" w:rsidRPr="001E31D0" w:rsidRDefault="009D6EE7" w:rsidP="009D6EE7">
      <w:pPr>
        <w:spacing w:after="0" w:line="300" w:lineRule="auto"/>
        <w:ind w:firstLine="567"/>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СПРАВКА</w:t>
      </w:r>
    </w:p>
    <w:p w:rsidR="009D6EE7" w:rsidRPr="001E31D0" w:rsidRDefault="009D6EE7" w:rsidP="009D6EE7">
      <w:pPr>
        <w:spacing w:after="0" w:line="300" w:lineRule="auto"/>
        <w:ind w:firstLine="567"/>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об отсутствии оснований для применения мер принуждения</w:t>
      </w:r>
    </w:p>
    <w:tbl>
      <w:tblPr>
        <w:tblW w:w="1276" w:type="dxa"/>
        <w:tblInd w:w="8046" w:type="dxa"/>
        <w:tblBorders>
          <w:bottom w:val="single" w:sz="4" w:space="0" w:color="auto"/>
        </w:tblBorders>
        <w:tblLook w:val="04A0" w:firstRow="1" w:lastRow="0" w:firstColumn="1" w:lastColumn="0" w:noHBand="0" w:noVBand="1"/>
      </w:tblPr>
      <w:tblGrid>
        <w:gridCol w:w="1276"/>
      </w:tblGrid>
      <w:tr w:rsidR="009D6EE7" w:rsidRPr="00702612" w:rsidTr="009D6EE7">
        <w:tc>
          <w:tcPr>
            <w:tcW w:w="1276" w:type="dxa"/>
          </w:tcPr>
          <w:p w:rsidR="009D6EE7" w:rsidRPr="00702612" w:rsidRDefault="009D6EE7" w:rsidP="009D6EE7">
            <w:pPr>
              <w:spacing w:after="0" w:line="240" w:lineRule="auto"/>
              <w:ind w:left="6804" w:hanging="6804"/>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(дата)</w:t>
      </w:r>
    </w:p>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p>
    <w:p w:rsidR="009D6EE7" w:rsidRPr="001E31D0" w:rsidRDefault="009D6EE7" w:rsidP="009D6EE7">
      <w:pPr>
        <w:spacing w:after="0" w:line="36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Рассмотрев акт </w:t>
      </w:r>
      <w:r w:rsidRPr="001E31D0">
        <w:rPr>
          <w:rFonts w:ascii="Times New Roman" w:eastAsia="Times New Roman" w:hAnsi="Times New Roman" w:cs="Times New Roman"/>
          <w:sz w:val="26"/>
          <w:szCs w:val="26"/>
          <w:lang w:eastAsia="ru-RU"/>
        </w:rPr>
        <w:t>и иные материалы выездной проверки (ревизии), назначенной</w:t>
      </w:r>
      <w:r w:rsidRPr="001E31D0">
        <w:rPr>
          <w:rFonts w:ascii="Times New Roman" w:eastAsia="Times New Roman" w:hAnsi="Times New Roman" w:cs="Times New Roman"/>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приказом</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о</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проведении</w:t>
      </w:r>
      <w:r w:rsidRPr="001E31D0">
        <w:rPr>
          <w:rFonts w:ascii="Times New Roman" w:eastAsia="Times New Roman" w:hAnsi="Times New Roman" w:cs="Times New Roman"/>
          <w:bCs/>
          <w:color w:val="000000"/>
          <w:spacing w:val="40"/>
          <w:sz w:val="26"/>
          <w:szCs w:val="26"/>
          <w:lang w:eastAsia="ru-RU"/>
        </w:rPr>
        <w:t xml:space="preserve">    </w:t>
      </w:r>
      <w:proofErr w:type="gramStart"/>
      <w:r w:rsidRPr="001E31D0">
        <w:rPr>
          <w:rFonts w:ascii="Times New Roman" w:eastAsia="Times New Roman" w:hAnsi="Times New Roman" w:cs="Times New Roman"/>
          <w:bCs/>
          <w:color w:val="000000"/>
          <w:sz w:val="26"/>
          <w:szCs w:val="26"/>
          <w:lang w:eastAsia="ru-RU"/>
        </w:rPr>
        <w:t>контрольного</w:t>
      </w:r>
      <w:proofErr w:type="gramEnd"/>
      <w:r w:rsidRPr="001E31D0">
        <w:rPr>
          <w:rFonts w:ascii="Times New Roman" w:eastAsia="Times New Roman" w:hAnsi="Times New Roman" w:cs="Times New Roman"/>
          <w:bCs/>
          <w:color w:val="000000"/>
          <w:sz w:val="26"/>
          <w:szCs w:val="26"/>
          <w:lang w:eastAsia="ru-RU"/>
        </w:rPr>
        <w:t xml:space="preserve"> </w:t>
      </w:r>
    </w:p>
    <w:tbl>
      <w:tblPr>
        <w:tblW w:w="9385" w:type="dxa"/>
        <w:tblInd w:w="28" w:type="dxa"/>
        <w:tblLayout w:type="fixed"/>
        <w:tblCellMar>
          <w:left w:w="28" w:type="dxa"/>
          <w:right w:w="28" w:type="dxa"/>
        </w:tblCellMar>
        <w:tblLook w:val="0000" w:firstRow="0" w:lastRow="0" w:firstColumn="0" w:lastColumn="0" w:noHBand="0" w:noVBand="0"/>
      </w:tblPr>
      <w:tblGrid>
        <w:gridCol w:w="2297"/>
        <w:gridCol w:w="2410"/>
        <w:gridCol w:w="709"/>
        <w:gridCol w:w="1701"/>
        <w:gridCol w:w="2126"/>
        <w:gridCol w:w="142"/>
      </w:tblGrid>
      <w:tr w:rsidR="009D6EE7" w:rsidRPr="001E31D0" w:rsidTr="009D6EE7">
        <w:tc>
          <w:tcPr>
            <w:tcW w:w="2297" w:type="dxa"/>
            <w:tcBorders>
              <w:top w:val="nil"/>
              <w:left w:val="nil"/>
              <w:bottom w:val="nil"/>
              <w:right w:val="nil"/>
            </w:tcBorders>
            <w:vAlign w:val="bottom"/>
          </w:tcPr>
          <w:p w:rsidR="009D6EE7" w:rsidRPr="001E31D0"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мероприятия  </w:t>
            </w:r>
            <w:proofErr w:type="gramStart"/>
            <w:r w:rsidRPr="001E31D0">
              <w:rPr>
                <w:rFonts w:ascii="Times New Roman" w:eastAsia="Times New Roman" w:hAnsi="Times New Roman" w:cs="Times New Roman"/>
                <w:sz w:val="26"/>
                <w:szCs w:val="26"/>
                <w:lang w:eastAsia="ru-RU"/>
              </w:rPr>
              <w:t>от</w:t>
            </w:r>
            <w:proofErr w:type="gramEnd"/>
          </w:p>
        </w:tc>
        <w:tc>
          <w:tcPr>
            <w:tcW w:w="2410"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w:t>
            </w:r>
          </w:p>
        </w:tc>
        <w:tc>
          <w:tcPr>
            <w:tcW w:w="1701"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268" w:type="dxa"/>
            <w:gridSpan w:val="2"/>
            <w:tcBorders>
              <w:top w:val="nil"/>
              <w:left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в      отношении </w:t>
            </w:r>
          </w:p>
        </w:tc>
      </w:tr>
      <w:tr w:rsidR="009D6EE7" w:rsidRPr="00702612" w:rsidTr="009D6EE7">
        <w:tc>
          <w:tcPr>
            <w:tcW w:w="2297"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241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70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701"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2268"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142" w:type="dxa"/>
        </w:trPr>
        <w:tc>
          <w:tcPr>
            <w:tcW w:w="9243" w:type="dxa"/>
            <w:gridSpan w:val="5"/>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9723AE" w:rsidRPr="00362B4D">
        <w:rPr>
          <w:rFonts w:ascii="Times New Roman" w:hAnsi="Times New Roman" w:cs="Times New Roman"/>
          <w:i/>
          <w:sz w:val="20"/>
          <w:szCs w:val="20"/>
        </w:rPr>
        <w:t>Объект</w:t>
      </w:r>
      <w:r w:rsidR="009723AE">
        <w:rPr>
          <w:rFonts w:ascii="Times New Roman" w:hAnsi="Times New Roman" w:cs="Times New Roman"/>
          <w:i/>
          <w:sz w:val="20"/>
          <w:szCs w:val="20"/>
        </w:rPr>
        <w:t>ов</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установил отсутствие оснований для применения мер принуждения.</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p w:rsidR="009D6EE7" w:rsidRDefault="009D6EE7" w:rsidP="009D6EE7">
      <w:pPr>
        <w:spacing w:after="0" w:line="30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Начальник управления</w:t>
      </w:r>
    </w:p>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финансов МР «Печора»</w:t>
      </w:r>
      <w:r>
        <w:rPr>
          <w:rFonts w:ascii="Times New Roman" w:eastAsia="Times New Roman" w:hAnsi="Times New Roman" w:cs="Times New Roman"/>
          <w:sz w:val="26"/>
          <w:szCs w:val="26"/>
          <w:lang w:eastAsia="ru-RU"/>
        </w:rPr>
        <w:t xml:space="preserve">    </w:t>
      </w:r>
      <w:r w:rsidRPr="001E31D0">
        <w:rPr>
          <w:rFonts w:ascii="Times New Roman" w:eastAsia="Times New Roman" w:hAnsi="Times New Roman" w:cs="Times New Roman"/>
          <w:sz w:val="26"/>
          <w:szCs w:val="26"/>
          <w:lang w:eastAsia="ru-RU"/>
        </w:rPr>
        <w:t xml:space="preserve">    __________________  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27" w:name="Par1955"/>
      <w:bookmarkEnd w:id="27"/>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14</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center"/>
        <w:rPr>
          <w:rFonts w:ascii="Times New Roman" w:hAnsi="Times New Roman" w:cs="Times New Roman"/>
          <w:sz w:val="26"/>
          <w:szCs w:val="26"/>
        </w:rPr>
      </w:pPr>
    </w:p>
    <w:p w:rsidR="009D6EE7" w:rsidRPr="0039315F" w:rsidRDefault="009D6EE7" w:rsidP="009D6EE7">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12"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9D6EE7" w:rsidRPr="0039315F" w:rsidTr="009D6EE7">
        <w:trPr>
          <w:trHeight w:val="1451"/>
        </w:trPr>
        <w:tc>
          <w:tcPr>
            <w:tcW w:w="4404" w:type="dxa"/>
          </w:tcPr>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9D6EE7" w:rsidRPr="0039315F" w:rsidRDefault="009D6EE7" w:rsidP="009D6EE7">
            <w:pPr>
              <w:spacing w:after="0" w:line="240" w:lineRule="auto"/>
              <w:jc w:val="both"/>
              <w:rPr>
                <w:rFonts w:ascii="Times New Roman" w:hAnsi="Times New Roman" w:cs="Times New Roman"/>
              </w:rPr>
            </w:pPr>
          </w:p>
        </w:tc>
        <w:tc>
          <w:tcPr>
            <w:tcW w:w="4911" w:type="dxa"/>
          </w:tcPr>
          <w:p w:rsidR="009D6EE7" w:rsidRPr="00E02212" w:rsidRDefault="009D6EE7" w:rsidP="009D6EE7">
            <w:pPr>
              <w:pStyle w:val="2"/>
              <w:jc w:val="left"/>
              <w:rPr>
                <w:b w:val="0"/>
                <w:sz w:val="26"/>
                <w:szCs w:val="26"/>
              </w:rPr>
            </w:pPr>
          </w:p>
        </w:tc>
      </w:tr>
      <w:tr w:rsidR="009D6EE7" w:rsidRPr="0039315F" w:rsidTr="009D6EE7">
        <w:trPr>
          <w:trHeight w:val="741"/>
        </w:trPr>
        <w:tc>
          <w:tcPr>
            <w:tcW w:w="4404" w:type="dxa"/>
          </w:tcPr>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3"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9D6EE7" w:rsidRPr="0039315F" w:rsidRDefault="009D6EE7" w:rsidP="009D6EE7">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9D6EE7" w:rsidRPr="0039315F" w:rsidRDefault="009D6EE7" w:rsidP="009D6EE7">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9D6EE7" w:rsidRPr="0039315F" w:rsidRDefault="009D6EE7" w:rsidP="009D6EE7">
            <w:pPr>
              <w:spacing w:after="0" w:line="240" w:lineRule="auto"/>
              <w:jc w:val="both"/>
              <w:rPr>
                <w:rFonts w:ascii="Times New Roman" w:hAnsi="Times New Roman" w:cs="Times New Roman"/>
              </w:rPr>
            </w:pPr>
          </w:p>
        </w:tc>
        <w:tc>
          <w:tcPr>
            <w:tcW w:w="4911" w:type="dxa"/>
          </w:tcPr>
          <w:p w:rsidR="009D6EE7" w:rsidRPr="00E02212" w:rsidRDefault="009D6EE7" w:rsidP="009D6EE7">
            <w:pPr>
              <w:tabs>
                <w:tab w:val="left" w:pos="4570"/>
              </w:tabs>
              <w:rPr>
                <w:rFonts w:ascii="Times New Roman" w:eastAsia="Calibri" w:hAnsi="Times New Roman" w:cs="Times New Roman"/>
                <w:sz w:val="26"/>
                <w:szCs w:val="26"/>
              </w:rPr>
            </w:pPr>
          </w:p>
        </w:tc>
      </w:tr>
      <w:tr w:rsidR="009D6EE7" w:rsidRPr="0039315F" w:rsidTr="009D6EE7">
        <w:trPr>
          <w:trHeight w:val="628"/>
        </w:trPr>
        <w:tc>
          <w:tcPr>
            <w:tcW w:w="4404" w:type="dxa"/>
          </w:tcPr>
          <w:p w:rsidR="009D6EE7" w:rsidRPr="0039315F" w:rsidRDefault="009D6EE7" w:rsidP="009D6EE7">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от </w:t>
            </w:r>
            <w:r w:rsidRPr="0039315F">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39315F">
              <w:rPr>
                <w:rFonts w:ascii="Times New Roman" w:hAnsi="Times New Roman" w:cs="Times New Roman"/>
                <w:bCs/>
                <w:sz w:val="26"/>
                <w:szCs w:val="26"/>
              </w:rPr>
              <w:t>№</w:t>
            </w:r>
          </w:p>
          <w:p w:rsidR="009D6EE7" w:rsidRPr="0039315F" w:rsidRDefault="009D6EE7" w:rsidP="009D6EE7">
            <w:pPr>
              <w:spacing w:after="0" w:line="240" w:lineRule="auto"/>
              <w:ind w:hanging="108"/>
              <w:jc w:val="both"/>
              <w:rPr>
                <w:rFonts w:ascii="Times New Roman" w:hAnsi="Times New Roman" w:cs="Times New Roman"/>
                <w:bCs/>
              </w:rPr>
            </w:pPr>
          </w:p>
          <w:p w:rsidR="009D6EE7" w:rsidRPr="0039315F" w:rsidRDefault="009D6EE7" w:rsidP="009D6EE7">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9D6EE7" w:rsidRPr="0039315F" w:rsidRDefault="009D6EE7" w:rsidP="009D6EE7">
            <w:pPr>
              <w:spacing w:after="0" w:line="240" w:lineRule="auto"/>
              <w:jc w:val="both"/>
              <w:rPr>
                <w:rFonts w:ascii="Times New Roman" w:hAnsi="Times New Roman" w:cs="Times New Roman"/>
              </w:rPr>
            </w:pPr>
          </w:p>
        </w:tc>
        <w:tc>
          <w:tcPr>
            <w:tcW w:w="4911" w:type="dxa"/>
          </w:tcPr>
          <w:p w:rsidR="009D6EE7" w:rsidRPr="0039315F" w:rsidRDefault="009D6EE7" w:rsidP="009D6EE7">
            <w:pPr>
              <w:spacing w:after="0" w:line="240" w:lineRule="auto"/>
              <w:jc w:val="both"/>
              <w:rPr>
                <w:rFonts w:ascii="Times New Roman" w:hAnsi="Times New Roman" w:cs="Times New Roman"/>
                <w:b/>
                <w:sz w:val="28"/>
              </w:rPr>
            </w:pPr>
          </w:p>
        </w:tc>
      </w:tr>
    </w:tbl>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1E31D0" w:rsidRDefault="009D6EE7" w:rsidP="009D6EE7">
      <w:pPr>
        <w:spacing w:after="0" w:line="240" w:lineRule="auto"/>
        <w:jc w:val="center"/>
        <w:rPr>
          <w:rFonts w:ascii="Times New Roman" w:eastAsia="Times New Roman" w:hAnsi="Times New Roman" w:cs="Times New Roman"/>
          <w:color w:val="000000"/>
          <w:sz w:val="26"/>
          <w:szCs w:val="26"/>
          <w:lang w:eastAsia="ru-RU"/>
        </w:rPr>
      </w:pPr>
      <w:bookmarkStart w:id="28" w:name="Par1979"/>
      <w:bookmarkEnd w:id="28"/>
      <w:r w:rsidRPr="001E31D0">
        <w:rPr>
          <w:rFonts w:ascii="Times New Roman" w:eastAsia="Times New Roman" w:hAnsi="Times New Roman" w:cs="Times New Roman"/>
          <w:color w:val="000000"/>
          <w:sz w:val="26"/>
          <w:szCs w:val="26"/>
          <w:lang w:eastAsia="ru-RU"/>
        </w:rPr>
        <w:t>ПРЕДСТАВЛЕНИЕ</w:t>
      </w:r>
    </w:p>
    <w:p w:rsidR="009D6EE7" w:rsidRPr="001E31D0" w:rsidRDefault="009D6EE7" w:rsidP="009D6EE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9D6EE7" w:rsidRPr="001E31D0"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w:t>
      </w:r>
      <w:r w:rsidRPr="001E31D0">
        <w:rPr>
          <w:rFonts w:ascii="Times New Roman" w:eastAsia="Times New Roman" w:hAnsi="Times New Roman" w:cs="Times New Roman"/>
          <w:bCs/>
          <w:color w:val="000000"/>
          <w:spacing w:val="6"/>
          <w:sz w:val="26"/>
          <w:szCs w:val="26"/>
          <w:lang w:eastAsia="ru-RU"/>
        </w:rPr>
        <w:t xml:space="preserve">    </w:t>
      </w:r>
      <w:r w:rsidRPr="001E31D0">
        <w:rPr>
          <w:rFonts w:ascii="Times New Roman" w:eastAsia="Times New Roman" w:hAnsi="Times New Roman" w:cs="Times New Roman"/>
          <w:bCs/>
          <w:color w:val="000000"/>
          <w:sz w:val="26"/>
          <w:szCs w:val="26"/>
          <w:lang w:eastAsia="ru-RU"/>
        </w:rPr>
        <w:t>соответствии</w:t>
      </w:r>
      <w:r w:rsidRPr="001E31D0">
        <w:rPr>
          <w:rFonts w:ascii="Times New Roman" w:eastAsia="Times New Roman" w:hAnsi="Times New Roman" w:cs="Times New Roman"/>
          <w:bCs/>
          <w:color w:val="000000"/>
          <w:spacing w:val="6"/>
          <w:sz w:val="26"/>
          <w:szCs w:val="26"/>
          <w:lang w:eastAsia="ru-RU"/>
        </w:rPr>
        <w:t xml:space="preserve">   </w:t>
      </w:r>
      <w:r w:rsidRPr="001E31D0">
        <w:rPr>
          <w:rFonts w:ascii="Times New Roman" w:eastAsia="Times New Roman" w:hAnsi="Times New Roman" w:cs="Times New Roman"/>
          <w:bCs/>
          <w:color w:val="000000"/>
          <w:sz w:val="26"/>
          <w:szCs w:val="26"/>
          <w:lang w:eastAsia="ru-RU"/>
        </w:rPr>
        <w:t>с</w:t>
      </w:r>
      <w:r w:rsidRPr="001E31D0">
        <w:rPr>
          <w:rFonts w:ascii="Times New Roman" w:eastAsia="Times New Roman" w:hAnsi="Times New Roman" w:cs="Times New Roman"/>
          <w:bCs/>
          <w:color w:val="000000"/>
          <w:spacing w:val="6"/>
          <w:sz w:val="26"/>
          <w:szCs w:val="26"/>
          <w:lang w:eastAsia="ru-RU"/>
        </w:rPr>
        <w:t xml:space="preserve">    </w:t>
      </w:r>
      <w:r w:rsidRPr="001E31D0">
        <w:rPr>
          <w:rFonts w:ascii="Times New Roman" w:eastAsia="Times New Roman" w:hAnsi="Times New Roman" w:cs="Times New Roman"/>
          <w:bCs/>
          <w:color w:val="000000"/>
          <w:sz w:val="26"/>
          <w:szCs w:val="26"/>
          <w:lang w:eastAsia="ru-RU"/>
        </w:rPr>
        <w:t>приказом</w:t>
      </w:r>
      <w:r w:rsidRPr="001E31D0">
        <w:rPr>
          <w:rFonts w:ascii="Times New Roman" w:eastAsia="Times New Roman" w:hAnsi="Times New Roman" w:cs="Times New Roman"/>
          <w:bCs/>
          <w:color w:val="000000"/>
          <w:spacing w:val="6"/>
          <w:sz w:val="26"/>
          <w:szCs w:val="26"/>
          <w:lang w:eastAsia="ru-RU"/>
        </w:rPr>
        <w:t xml:space="preserve">    </w:t>
      </w:r>
      <w:r w:rsidRPr="001E31D0">
        <w:rPr>
          <w:rFonts w:ascii="Times New Roman" w:eastAsia="Times New Roman" w:hAnsi="Times New Roman" w:cs="Times New Roman"/>
          <w:bCs/>
          <w:color w:val="000000"/>
          <w:sz w:val="26"/>
          <w:szCs w:val="26"/>
          <w:lang w:eastAsia="ru-RU"/>
        </w:rPr>
        <w:t xml:space="preserve">о    </w:t>
      </w:r>
      <w:r w:rsidRPr="001E31D0">
        <w:rPr>
          <w:rFonts w:ascii="Times New Roman" w:eastAsia="Times New Roman" w:hAnsi="Times New Roman" w:cs="Times New Roman"/>
          <w:bCs/>
          <w:color w:val="000000"/>
          <w:spacing w:val="6"/>
          <w:sz w:val="26"/>
          <w:szCs w:val="26"/>
          <w:lang w:eastAsia="ru-RU"/>
        </w:rPr>
        <w:t xml:space="preserve"> </w:t>
      </w:r>
      <w:r w:rsidRPr="001E31D0">
        <w:rPr>
          <w:rFonts w:ascii="Times New Roman" w:eastAsia="Times New Roman" w:hAnsi="Times New Roman" w:cs="Times New Roman"/>
          <w:bCs/>
          <w:color w:val="000000"/>
          <w:sz w:val="26"/>
          <w:szCs w:val="26"/>
          <w:lang w:eastAsia="ru-RU"/>
        </w:rPr>
        <w:t xml:space="preserve">проведении   </w:t>
      </w:r>
    </w:p>
    <w:tbl>
      <w:tblPr>
        <w:tblW w:w="9667" w:type="dxa"/>
        <w:tblInd w:w="-1" w:type="dxa"/>
        <w:tblLayout w:type="fixed"/>
        <w:tblCellMar>
          <w:left w:w="28" w:type="dxa"/>
          <w:right w:w="28" w:type="dxa"/>
        </w:tblCellMar>
        <w:tblLook w:val="0000" w:firstRow="0" w:lastRow="0" w:firstColumn="0" w:lastColumn="0" w:noHBand="0" w:noVBand="0"/>
      </w:tblPr>
      <w:tblGrid>
        <w:gridCol w:w="4282"/>
        <w:gridCol w:w="1417"/>
        <w:gridCol w:w="709"/>
        <w:gridCol w:w="1134"/>
        <w:gridCol w:w="2125"/>
      </w:tblGrid>
      <w:tr w:rsidR="009D6EE7" w:rsidRPr="001E31D0" w:rsidTr="009D6EE7">
        <w:tc>
          <w:tcPr>
            <w:tcW w:w="4282" w:type="dxa"/>
            <w:tcBorders>
              <w:top w:val="nil"/>
              <w:left w:val="nil"/>
              <w:bottom w:val="nil"/>
              <w:right w:val="nil"/>
            </w:tcBorders>
            <w:vAlign w:val="bottom"/>
          </w:tcPr>
          <w:p w:rsidR="009D6EE7" w:rsidRPr="001E31D0"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контрольного   мероприятия    </w:t>
            </w:r>
            <w:proofErr w:type="gramStart"/>
            <w:r w:rsidRPr="001E31D0">
              <w:rPr>
                <w:rFonts w:ascii="Times New Roman" w:eastAsia="Times New Roman" w:hAnsi="Times New Roman" w:cs="Times New Roman"/>
                <w:sz w:val="26"/>
                <w:szCs w:val="26"/>
                <w:lang w:eastAsia="ru-RU"/>
              </w:rPr>
              <w:t>от</w:t>
            </w:r>
            <w:proofErr w:type="gramEnd"/>
          </w:p>
        </w:tc>
        <w:tc>
          <w:tcPr>
            <w:tcW w:w="1417"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w:t>
            </w:r>
          </w:p>
        </w:tc>
        <w:tc>
          <w:tcPr>
            <w:tcW w:w="1134"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5" w:type="dxa"/>
            <w:tcBorders>
              <w:top w:val="nil"/>
              <w:left w:val="nil"/>
              <w:right w:val="nil"/>
            </w:tcBorders>
            <w:vAlign w:val="bottom"/>
          </w:tcPr>
          <w:p w:rsidR="009D6EE7" w:rsidRPr="001E31D0"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проведена </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(дата)</w:t>
      </w:r>
    </w:p>
    <w:tbl>
      <w:tblPr>
        <w:tblW w:w="9214" w:type="dxa"/>
        <w:tblInd w:w="108" w:type="dxa"/>
        <w:tblBorders>
          <w:bottom w:val="single" w:sz="4" w:space="0" w:color="auto"/>
        </w:tblBorders>
        <w:tblLook w:val="04A0" w:firstRow="1" w:lastRow="0" w:firstColumn="1" w:lastColumn="0" w:noHBand="0" w:noVBand="1"/>
      </w:tblPr>
      <w:tblGrid>
        <w:gridCol w:w="9214"/>
      </w:tblGrid>
      <w:tr w:rsidR="009D6EE7" w:rsidRPr="00702612" w:rsidTr="009D6EE7">
        <w:tc>
          <w:tcPr>
            <w:tcW w:w="9214" w:type="dxa"/>
          </w:tcPr>
          <w:p w:rsidR="009D6EE7" w:rsidRPr="00702612" w:rsidRDefault="009D6EE7" w:rsidP="009D6EE7">
            <w:pPr>
              <w:spacing w:after="0" w:line="240" w:lineRule="auto"/>
              <w:ind w:left="-142"/>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одно из  словосочетаний «камеральная проверка», «выездная проверка», «ревизия»)</w:t>
      </w:r>
    </w:p>
    <w:tbl>
      <w:tblPr>
        <w:tblW w:w="9322" w:type="dxa"/>
        <w:tblLook w:val="04A0" w:firstRow="1" w:lastRow="0" w:firstColumn="1" w:lastColumn="0" w:noHBand="0" w:noVBand="1"/>
      </w:tblPr>
      <w:tblGrid>
        <w:gridCol w:w="2093"/>
        <w:gridCol w:w="7229"/>
      </w:tblGrid>
      <w:tr w:rsidR="009D6EE7" w:rsidRPr="00702612" w:rsidTr="009D6EE7">
        <w:tc>
          <w:tcPr>
            <w:tcW w:w="2093" w:type="dxa"/>
          </w:tcPr>
          <w:p w:rsidR="009D6EE7" w:rsidRPr="001E31D0" w:rsidRDefault="009D6EE7" w:rsidP="009D6EE7">
            <w:pPr>
              <w:spacing w:before="240"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по теме</w:t>
            </w:r>
          </w:p>
        </w:tc>
        <w:tc>
          <w:tcPr>
            <w:tcW w:w="7229"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тема контрольного мероприятия)</w:t>
      </w:r>
    </w:p>
    <w:tbl>
      <w:tblPr>
        <w:tblW w:w="9322" w:type="dxa"/>
        <w:tblLook w:val="04A0" w:firstRow="1" w:lastRow="0" w:firstColumn="1" w:lastColumn="0" w:noHBand="0" w:noVBand="1"/>
      </w:tblPr>
      <w:tblGrid>
        <w:gridCol w:w="2093"/>
        <w:gridCol w:w="7229"/>
      </w:tblGrid>
      <w:tr w:rsidR="009D6EE7" w:rsidRPr="00702612" w:rsidTr="009D6EE7">
        <w:tc>
          <w:tcPr>
            <w:tcW w:w="2093" w:type="dxa"/>
          </w:tcPr>
          <w:p w:rsidR="009D6EE7" w:rsidRPr="001E31D0" w:rsidRDefault="009D6EE7" w:rsidP="009D6EE7">
            <w:pPr>
              <w:spacing w:before="120" w:after="0" w:line="240" w:lineRule="auto"/>
              <w:rPr>
                <w:rFonts w:ascii="Times New Roman" w:eastAsia="Times New Roman" w:hAnsi="Times New Roman" w:cs="Times New Roman"/>
                <w:sz w:val="26"/>
                <w:szCs w:val="26"/>
                <w:lang w:val="be-BY" w:eastAsia="ru-RU"/>
              </w:rPr>
            </w:pPr>
            <w:r w:rsidRPr="001E31D0">
              <w:rPr>
                <w:rFonts w:ascii="Times New Roman" w:eastAsia="Times New Roman" w:hAnsi="Times New Roman" w:cs="Times New Roman"/>
                <w:sz w:val="26"/>
                <w:szCs w:val="26"/>
                <w:lang w:val="be-BY" w:eastAsia="ru-RU"/>
              </w:rPr>
              <w:lastRenderedPageBreak/>
              <w:t>в отношении</w:t>
            </w:r>
          </w:p>
        </w:tc>
        <w:tc>
          <w:tcPr>
            <w:tcW w:w="7229" w:type="dxa"/>
            <w:tcBorders>
              <w:bottom w:val="single" w:sz="4" w:space="0" w:color="auto"/>
            </w:tcBorders>
          </w:tcPr>
          <w:p w:rsidR="009D6EE7" w:rsidRPr="00702612" w:rsidRDefault="009D6EE7" w:rsidP="009D6EE7">
            <w:pPr>
              <w:spacing w:after="0" w:line="240" w:lineRule="auto"/>
              <w:rPr>
                <w:rFonts w:ascii="Times New Roman" w:eastAsia="Times New Roman" w:hAnsi="Times New Roman" w:cs="Times New Roman"/>
                <w:sz w:val="28"/>
                <w:szCs w:val="28"/>
                <w:lang w:val="be-BY"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w:t>
      </w:r>
      <w:r w:rsidR="009723AE" w:rsidRPr="00362B4D">
        <w:rPr>
          <w:rFonts w:ascii="Times New Roman" w:hAnsi="Times New Roman" w:cs="Times New Roman"/>
          <w:i/>
          <w:sz w:val="20"/>
          <w:szCs w:val="20"/>
        </w:rPr>
        <w:t>Объект</w:t>
      </w:r>
      <w:r w:rsidRPr="00702612">
        <w:rPr>
          <w:rFonts w:ascii="Times New Roman" w:eastAsia="Times New Roman" w:hAnsi="Times New Roman" w:cs="Times New Roman"/>
          <w:i/>
          <w:sz w:val="20"/>
          <w:szCs w:val="20"/>
          <w:lang w:eastAsia="ru-RU"/>
        </w:rPr>
        <w:t xml:space="preserve"> контроля)</w:t>
      </w:r>
    </w:p>
    <w:p w:rsidR="009D6EE7" w:rsidRPr="001E31D0" w:rsidRDefault="009D6EE7" w:rsidP="009D6EE7">
      <w:pPr>
        <w:spacing w:before="120" w:after="0" w:line="240" w:lineRule="auto"/>
        <w:jc w:val="both"/>
        <w:rPr>
          <w:rFonts w:ascii="Times New Roman" w:eastAsia="Calibri" w:hAnsi="Times New Roman" w:cs="Times New Roman"/>
          <w:sz w:val="26"/>
          <w:szCs w:val="26"/>
        </w:rPr>
      </w:pPr>
      <w:r w:rsidRPr="001E31D0">
        <w:rPr>
          <w:rFonts w:ascii="Times New Roman" w:eastAsia="Times New Roman" w:hAnsi="Times New Roman" w:cs="Times New Roman"/>
          <w:sz w:val="26"/>
          <w:szCs w:val="26"/>
          <w:lang w:eastAsia="ru-RU"/>
        </w:rPr>
        <w:t xml:space="preserve">по </w:t>
      </w:r>
      <w:proofErr w:type="gramStart"/>
      <w:r w:rsidRPr="001E31D0">
        <w:rPr>
          <w:rFonts w:ascii="Times New Roman" w:eastAsia="Times New Roman" w:hAnsi="Times New Roman" w:cs="Times New Roman"/>
          <w:sz w:val="26"/>
          <w:szCs w:val="26"/>
          <w:lang w:eastAsia="ru-RU"/>
        </w:rPr>
        <w:t>результатам</w:t>
      </w:r>
      <w:proofErr w:type="gramEnd"/>
      <w:r w:rsidRPr="001E31D0">
        <w:rPr>
          <w:rFonts w:ascii="Times New Roman" w:eastAsia="Times New Roman" w:hAnsi="Times New Roman" w:cs="Times New Roman"/>
          <w:sz w:val="26"/>
          <w:szCs w:val="26"/>
          <w:lang w:eastAsia="ru-RU"/>
        </w:rPr>
        <w:t xml:space="preserve"> которой установлены нарушения </w:t>
      </w:r>
      <w:r w:rsidRPr="001E31D0">
        <w:rPr>
          <w:rFonts w:ascii="Times New Roman" w:eastAsia="Calibri" w:hAnsi="Times New Roman" w:cs="Times New Roman"/>
          <w:sz w:val="26"/>
          <w:szCs w:val="26"/>
        </w:rPr>
        <w:t>бюджетного законодательства Российской Федерации и иных нормативных правовых актов, регулирующих бюджетные правоотношения: (перечисление нарушений).</w:t>
      </w:r>
    </w:p>
    <w:p w:rsidR="009D6EE7" w:rsidRDefault="009D6EE7" w:rsidP="009D6EE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752A68">
        <w:rPr>
          <w:rFonts w:ascii="Times New Roman" w:hAnsi="Times New Roman" w:cs="Times New Roman"/>
          <w:sz w:val="26"/>
          <w:szCs w:val="26"/>
        </w:rPr>
        <w:t xml:space="preserve">На  основании  изложенного,  руководствуясь  </w:t>
      </w:r>
      <w:r w:rsidRPr="00E93E05">
        <w:rPr>
          <w:rFonts w:ascii="Times New Roman" w:hAnsi="Times New Roman" w:cs="Times New Roman"/>
          <w:sz w:val="26"/>
          <w:szCs w:val="26"/>
        </w:rPr>
        <w:t xml:space="preserve">подпунктом 1 пункта </w:t>
      </w:r>
      <w:r w:rsidR="00E93E05">
        <w:rPr>
          <w:rFonts w:ascii="Times New Roman" w:hAnsi="Times New Roman" w:cs="Times New Roman"/>
          <w:sz w:val="26"/>
          <w:szCs w:val="26"/>
        </w:rPr>
        <w:t>6</w:t>
      </w:r>
      <w:r w:rsidR="005F52EB">
        <w:rPr>
          <w:rFonts w:ascii="Times New Roman" w:hAnsi="Times New Roman" w:cs="Times New Roman"/>
          <w:sz w:val="26"/>
          <w:szCs w:val="26"/>
        </w:rPr>
        <w:t>.1</w:t>
      </w:r>
      <w:r w:rsidRPr="00752A68">
        <w:rPr>
          <w:rFonts w:ascii="Times New Roman" w:hAnsi="Times New Roman" w:cs="Times New Roman"/>
          <w:sz w:val="26"/>
          <w:szCs w:val="26"/>
        </w:rPr>
        <w:t xml:space="preserve"> </w:t>
      </w:r>
      <w:r>
        <w:rPr>
          <w:rFonts w:ascii="Times New Roman" w:eastAsia="Times New Roman" w:hAnsi="Times New Roman" w:cs="Times New Roman"/>
          <w:sz w:val="26"/>
          <w:szCs w:val="26"/>
        </w:rPr>
        <w:t>Порядка осуществления управлением финансов муниципального района «Печора» внутреннего муниципального финансового контроля в муниципальном районе «Печора»</w:t>
      </w:r>
      <w:r w:rsidRPr="00752A68">
        <w:rPr>
          <w:rFonts w:ascii="Times New Roman" w:hAnsi="Times New Roman" w:cs="Times New Roman"/>
          <w:sz w:val="26"/>
          <w:szCs w:val="26"/>
        </w:rPr>
        <w:t xml:space="preserve">, утвержденного </w:t>
      </w:r>
      <w:r>
        <w:rPr>
          <w:rFonts w:ascii="Times New Roman" w:eastAsia="Times New Roman" w:hAnsi="Times New Roman" w:cs="Times New Roman"/>
          <w:sz w:val="26"/>
          <w:szCs w:val="26"/>
        </w:rPr>
        <w:t xml:space="preserve">постановлением администрации муниципального района «Печора» </w:t>
      </w:r>
      <w:r w:rsidRPr="00701B2B">
        <w:rPr>
          <w:rFonts w:ascii="Times New Roman" w:hAnsi="Times New Roman" w:cs="Times New Roman"/>
          <w:sz w:val="26"/>
          <w:szCs w:val="26"/>
        </w:rPr>
        <w:t xml:space="preserve">от </w:t>
      </w:r>
      <w:r w:rsidR="00701B2B" w:rsidRPr="00701B2B">
        <w:rPr>
          <w:rFonts w:ascii="Times New Roman" w:hAnsi="Times New Roman" w:cs="Times New Roman"/>
          <w:sz w:val="26"/>
          <w:szCs w:val="26"/>
        </w:rPr>
        <w:t xml:space="preserve">04 февраля </w:t>
      </w:r>
      <w:r w:rsidRPr="00701B2B">
        <w:rPr>
          <w:rFonts w:ascii="Times New Roman" w:hAnsi="Times New Roman" w:cs="Times New Roman"/>
          <w:sz w:val="26"/>
          <w:szCs w:val="26"/>
        </w:rPr>
        <w:t xml:space="preserve"> 201</w:t>
      </w:r>
      <w:r w:rsidR="00E93E05" w:rsidRPr="00701B2B">
        <w:rPr>
          <w:rFonts w:ascii="Times New Roman" w:hAnsi="Times New Roman" w:cs="Times New Roman"/>
          <w:sz w:val="26"/>
          <w:szCs w:val="26"/>
        </w:rPr>
        <w:t>9</w:t>
      </w:r>
      <w:r w:rsidRPr="00701B2B">
        <w:rPr>
          <w:rFonts w:ascii="Times New Roman" w:hAnsi="Times New Roman" w:cs="Times New Roman"/>
          <w:sz w:val="26"/>
          <w:szCs w:val="26"/>
        </w:rPr>
        <w:t xml:space="preserve">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p>
    <w:p w:rsidR="009D6EE7" w:rsidRPr="00FD3984" w:rsidRDefault="009D6EE7" w:rsidP="009D6EE7">
      <w:pPr>
        <w:widowControl w:val="0"/>
        <w:autoSpaceDE w:val="0"/>
        <w:autoSpaceDN w:val="0"/>
        <w:adjustRightInd w:val="0"/>
        <w:spacing w:before="240" w:after="0" w:line="240" w:lineRule="auto"/>
        <w:jc w:val="center"/>
        <w:rPr>
          <w:rFonts w:ascii="Times New Roman" w:eastAsia="Times New Roman" w:hAnsi="Times New Roman" w:cs="Times New Roman"/>
          <w:sz w:val="26"/>
          <w:szCs w:val="26"/>
          <w:lang w:eastAsia="ru-RU"/>
        </w:rPr>
      </w:pPr>
      <w:r w:rsidRPr="00FD3984">
        <w:rPr>
          <w:rFonts w:ascii="Times New Roman" w:eastAsia="Times New Roman" w:hAnsi="Times New Roman" w:cs="Times New Roman"/>
          <w:sz w:val="26"/>
          <w:szCs w:val="26"/>
          <w:lang w:eastAsia="ru-RU"/>
        </w:rPr>
        <w:t>ТРЕБУЮ:</w:t>
      </w:r>
    </w:p>
    <w:p w:rsidR="009D6EE7" w:rsidRPr="00FD3984" w:rsidRDefault="009D6EE7" w:rsidP="009D6EE7">
      <w:pPr>
        <w:widowControl w:val="0"/>
        <w:numPr>
          <w:ilvl w:val="0"/>
          <w:numId w:val="3"/>
        </w:numPr>
        <w:tabs>
          <w:tab w:val="left" w:pos="993"/>
        </w:tabs>
        <w:autoSpaceDE w:val="0"/>
        <w:autoSpaceDN w:val="0"/>
        <w:adjustRightInd w:val="0"/>
        <w:spacing w:before="120" w:after="0" w:line="240" w:lineRule="auto"/>
        <w:ind w:firstLine="567"/>
        <w:contextualSpacing/>
        <w:jc w:val="both"/>
        <w:rPr>
          <w:rFonts w:ascii="Times New Roman" w:eastAsia="Times New Roman" w:hAnsi="Times New Roman" w:cs="Times New Roman"/>
          <w:sz w:val="26"/>
          <w:szCs w:val="26"/>
          <w:lang w:eastAsia="ru-RU"/>
        </w:rPr>
      </w:pPr>
      <w:r w:rsidRPr="00FD3984">
        <w:rPr>
          <w:rFonts w:ascii="Times New Roman" w:eastAsia="Times New Roman" w:hAnsi="Times New Roman" w:cs="Times New Roman"/>
          <w:sz w:val="26"/>
          <w:szCs w:val="26"/>
          <w:lang w:eastAsia="ru-RU"/>
        </w:rPr>
        <w:t>Рассмотреть настоящее представление и принять меры по устранению выявленных нарушений, причин и условий им способствующих.</w:t>
      </w:r>
    </w:p>
    <w:p w:rsidR="009D6EE7" w:rsidRPr="00FD3984" w:rsidRDefault="009D6EE7" w:rsidP="009D6EE7">
      <w:pPr>
        <w:widowControl w:val="0"/>
        <w:numPr>
          <w:ilvl w:val="0"/>
          <w:numId w:val="3"/>
        </w:numPr>
        <w:tabs>
          <w:tab w:val="left" w:pos="993"/>
        </w:tabs>
        <w:autoSpaceDE w:val="0"/>
        <w:autoSpaceDN w:val="0"/>
        <w:adjustRightInd w:val="0"/>
        <w:spacing w:before="120" w:after="0" w:line="240" w:lineRule="auto"/>
        <w:ind w:firstLine="567"/>
        <w:contextualSpacing/>
        <w:jc w:val="both"/>
        <w:rPr>
          <w:rFonts w:ascii="Times New Roman" w:eastAsia="Times New Roman" w:hAnsi="Times New Roman" w:cs="Times New Roman"/>
          <w:sz w:val="26"/>
          <w:szCs w:val="26"/>
          <w:lang w:eastAsia="ru-RU"/>
        </w:rPr>
      </w:pPr>
      <w:r w:rsidRPr="00FD3984">
        <w:rPr>
          <w:rFonts w:ascii="Times New Roman" w:eastAsia="Times New Roman" w:hAnsi="Times New Roman" w:cs="Times New Roman"/>
          <w:sz w:val="26"/>
          <w:szCs w:val="26"/>
          <w:lang w:eastAsia="ru-RU"/>
        </w:rPr>
        <w:t>Сообщить о результатах рассмотрения и принятых мерах с приложением копий документов в управление финансов МР «Печора»  до «___»_________20___года*.</w:t>
      </w: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Calibri" w:eastAsia="Times New Roman" w:hAnsi="Calibri" w:cs="Calibri"/>
          <w:sz w:val="24"/>
          <w:szCs w:val="24"/>
          <w:lang w:eastAsia="ru-RU"/>
        </w:rPr>
        <w:t>*</w:t>
      </w:r>
      <w:r w:rsidRPr="00702612">
        <w:rPr>
          <w:rFonts w:ascii="Times New Roman" w:eastAsia="Times New Roman" w:hAnsi="Times New Roman" w:cs="Times New Roman"/>
          <w:i/>
          <w:sz w:val="20"/>
          <w:szCs w:val="20"/>
          <w:lang w:eastAsia="ru-RU"/>
        </w:rPr>
        <w:t>если срок не</w:t>
      </w:r>
      <w:r w:rsidRPr="00702612">
        <w:rPr>
          <w:rFonts w:ascii="Calibri" w:eastAsia="Times New Roman" w:hAnsi="Calibri" w:cs="Calibri"/>
          <w:i/>
          <w:sz w:val="20"/>
          <w:szCs w:val="20"/>
          <w:lang w:eastAsia="ru-RU"/>
        </w:rPr>
        <w:t xml:space="preserve"> </w:t>
      </w:r>
      <w:r w:rsidRPr="00702612">
        <w:rPr>
          <w:rFonts w:ascii="Times New Roman" w:eastAsia="Times New Roman" w:hAnsi="Times New Roman" w:cs="Times New Roman"/>
          <w:i/>
          <w:sz w:val="20"/>
          <w:szCs w:val="20"/>
          <w:lang w:eastAsia="ru-RU"/>
        </w:rPr>
        <w:t>указан, в течение 30 календарных дней со дня  получения представления</w:t>
      </w:r>
    </w:p>
    <w:p w:rsidR="009D6EE7" w:rsidRPr="00702612"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6EE7" w:rsidRPr="00702612"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6EE7" w:rsidRPr="00702612"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6EE7" w:rsidRPr="00583070" w:rsidRDefault="009D6EE7" w:rsidP="009D6EE7">
      <w:pPr>
        <w:spacing w:after="0" w:line="300" w:lineRule="auto"/>
        <w:jc w:val="both"/>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 xml:space="preserve">Начальник управления финансов </w:t>
      </w:r>
    </w:p>
    <w:p w:rsidR="009D6EE7" w:rsidRPr="00583070" w:rsidRDefault="009D6EE7" w:rsidP="009D6EE7">
      <w:pPr>
        <w:spacing w:after="0" w:line="240" w:lineRule="auto"/>
        <w:jc w:val="both"/>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МР «Печора»                                    __________________  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Приложение</w:t>
      </w:r>
      <w:r>
        <w:rPr>
          <w:rFonts w:ascii="Times New Roman" w:eastAsia="Times New Roman" w:hAnsi="Times New Roman" w:cs="Calibri"/>
          <w:sz w:val="24"/>
          <w:szCs w:val="24"/>
          <w:lang w:eastAsia="ru-RU"/>
        </w:rPr>
        <w:t xml:space="preserve"> 1</w:t>
      </w:r>
    </w:p>
    <w:p w:rsidR="009D6EE7"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 xml:space="preserve">к  </w:t>
      </w:r>
      <w:r>
        <w:rPr>
          <w:rFonts w:ascii="Times New Roman" w:eastAsia="Times New Roman" w:hAnsi="Times New Roman" w:cs="Calibri"/>
          <w:sz w:val="24"/>
          <w:szCs w:val="24"/>
          <w:lang w:eastAsia="ru-RU"/>
        </w:rPr>
        <w:t xml:space="preserve">Представлению </w:t>
      </w:r>
    </w:p>
    <w:p w:rsidR="009D6EE7"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Управлени</w:t>
      </w:r>
      <w:r>
        <w:rPr>
          <w:rFonts w:ascii="Times New Roman" w:eastAsia="Times New Roman" w:hAnsi="Times New Roman" w:cs="Calibri"/>
          <w:sz w:val="24"/>
          <w:szCs w:val="24"/>
          <w:lang w:eastAsia="ru-RU"/>
        </w:rPr>
        <w:t>я</w:t>
      </w:r>
      <w:r w:rsidRPr="00702612">
        <w:rPr>
          <w:rFonts w:ascii="Times New Roman" w:eastAsia="Times New Roman" w:hAnsi="Times New Roman" w:cs="Calibri"/>
          <w:sz w:val="24"/>
          <w:szCs w:val="24"/>
          <w:lang w:eastAsia="ru-RU"/>
        </w:rPr>
        <w:t xml:space="preserve"> финансов </w:t>
      </w: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МР «Печора»</w:t>
      </w:r>
      <w:r>
        <w:rPr>
          <w:rFonts w:ascii="Times New Roman" w:eastAsia="Times New Roman" w:hAnsi="Times New Roman" w:cs="Calibri"/>
          <w:sz w:val="24"/>
          <w:szCs w:val="24"/>
          <w:lang w:eastAsia="ru-RU"/>
        </w:rPr>
        <w:t xml:space="preserve"> </w:t>
      </w: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ИНФОРМАЦИЯ</w:t>
      </w:r>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О ВЫЯВЛЕННЫХ НАРУШЕНИЯХ БЮДЖЕТНОГО ЗАКОНОДАТЕЛЬСТВА</w:t>
      </w:r>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РОССИЙСКОЙ ФЕДЕРАЦИИ И ИНЫХ НОРМАТИВНЫХ ПРАВОВЫХ АКТОВ,</w:t>
      </w:r>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proofErr w:type="gramStart"/>
      <w:r w:rsidRPr="00702612">
        <w:rPr>
          <w:rFonts w:ascii="Times New Roman" w:eastAsia="Times New Roman" w:hAnsi="Times New Roman" w:cs="Calibri"/>
          <w:sz w:val="24"/>
          <w:szCs w:val="24"/>
          <w:lang w:eastAsia="ru-RU"/>
        </w:rPr>
        <w:t>РЕГУЛИРУЮЩИХ</w:t>
      </w:r>
      <w:proofErr w:type="gramEnd"/>
      <w:r w:rsidRPr="00702612">
        <w:rPr>
          <w:rFonts w:ascii="Times New Roman" w:eastAsia="Times New Roman" w:hAnsi="Times New Roman" w:cs="Calibri"/>
          <w:sz w:val="24"/>
          <w:szCs w:val="24"/>
          <w:lang w:eastAsia="ru-RU"/>
        </w:rPr>
        <w:t xml:space="preserve"> БЮДЖЕТНЫЕ ПРАВООТНОШЕНИЯ</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510"/>
        <w:gridCol w:w="1475"/>
        <w:gridCol w:w="2693"/>
        <w:gridCol w:w="1985"/>
        <w:gridCol w:w="2693"/>
      </w:tblGrid>
      <w:tr w:rsidR="009D6EE7" w:rsidRPr="00702612" w:rsidTr="009D6EE7">
        <w:trPr>
          <w:tblCellSpacing w:w="5" w:type="nil"/>
        </w:trPr>
        <w:tc>
          <w:tcPr>
            <w:tcW w:w="510"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 xml:space="preserve">N </w:t>
            </w:r>
            <w:proofErr w:type="gramStart"/>
            <w:r w:rsidRPr="00702612">
              <w:rPr>
                <w:rFonts w:ascii="Times New Roman" w:eastAsia="Times New Roman" w:hAnsi="Times New Roman" w:cs="Calibri"/>
                <w:sz w:val="24"/>
                <w:szCs w:val="24"/>
                <w:lang w:eastAsia="ru-RU"/>
              </w:rPr>
              <w:t>п</w:t>
            </w:r>
            <w:proofErr w:type="gramEnd"/>
            <w:r w:rsidRPr="00702612">
              <w:rPr>
                <w:rFonts w:ascii="Times New Roman" w:eastAsia="Times New Roman" w:hAnsi="Times New Roman" w:cs="Calibri"/>
                <w:sz w:val="24"/>
                <w:szCs w:val="24"/>
                <w:lang w:eastAsia="ru-RU"/>
              </w:rPr>
              <w:t>/п</w:t>
            </w:r>
          </w:p>
        </w:tc>
        <w:tc>
          <w:tcPr>
            <w:tcW w:w="147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Содержание нарушения</w:t>
            </w: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Положения нарушенных нормативных правовых актов</w:t>
            </w:r>
          </w:p>
        </w:tc>
        <w:tc>
          <w:tcPr>
            <w:tcW w:w="198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Наименование и реквизиты документов, подтверждающих нарушение</w:t>
            </w: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ind w:left="-75"/>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Сумма нарушения (при наличии)</w:t>
            </w:r>
          </w:p>
        </w:tc>
      </w:tr>
      <w:tr w:rsidR="009D6EE7" w:rsidRPr="00702612" w:rsidTr="009D6EE7">
        <w:trPr>
          <w:tblCellSpacing w:w="5" w:type="nil"/>
        </w:trPr>
        <w:tc>
          <w:tcPr>
            <w:tcW w:w="510"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1.</w:t>
            </w:r>
          </w:p>
        </w:tc>
        <w:tc>
          <w:tcPr>
            <w:tcW w:w="147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r w:rsidR="009D6EE7" w:rsidRPr="00702612" w:rsidTr="009D6EE7">
        <w:trPr>
          <w:tblCellSpacing w:w="5" w:type="nil"/>
        </w:trPr>
        <w:tc>
          <w:tcPr>
            <w:tcW w:w="510"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2.</w:t>
            </w:r>
          </w:p>
        </w:tc>
        <w:tc>
          <w:tcPr>
            <w:tcW w:w="147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r w:rsidR="009D6EE7" w:rsidRPr="00702612" w:rsidTr="009D6EE7">
        <w:trPr>
          <w:tblCellSpacing w:w="5" w:type="nil"/>
        </w:trPr>
        <w:tc>
          <w:tcPr>
            <w:tcW w:w="510"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15</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bookmarkStart w:id="29" w:name="Par2073"/>
      <w:bookmarkEnd w:id="29"/>
    </w:p>
    <w:p w:rsidR="009D6EE7" w:rsidRPr="0039315F" w:rsidRDefault="009D6EE7" w:rsidP="009D6EE7">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13"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9D6EE7" w:rsidRPr="0039315F" w:rsidTr="009D6EE7">
        <w:trPr>
          <w:trHeight w:val="1451"/>
        </w:trPr>
        <w:tc>
          <w:tcPr>
            <w:tcW w:w="4404" w:type="dxa"/>
          </w:tcPr>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9D6EE7" w:rsidRPr="0039315F" w:rsidRDefault="009D6EE7" w:rsidP="009D6EE7">
            <w:pPr>
              <w:spacing w:after="0" w:line="240" w:lineRule="auto"/>
              <w:jc w:val="both"/>
              <w:rPr>
                <w:rFonts w:ascii="Times New Roman" w:hAnsi="Times New Roman" w:cs="Times New Roman"/>
              </w:rPr>
            </w:pPr>
          </w:p>
        </w:tc>
        <w:tc>
          <w:tcPr>
            <w:tcW w:w="4911" w:type="dxa"/>
          </w:tcPr>
          <w:p w:rsidR="009D6EE7" w:rsidRPr="00E02212" w:rsidRDefault="009D6EE7" w:rsidP="009D6EE7">
            <w:pPr>
              <w:pStyle w:val="2"/>
              <w:jc w:val="left"/>
              <w:rPr>
                <w:b w:val="0"/>
                <w:sz w:val="26"/>
                <w:szCs w:val="26"/>
              </w:rPr>
            </w:pPr>
          </w:p>
        </w:tc>
      </w:tr>
      <w:tr w:rsidR="009D6EE7" w:rsidRPr="0039315F" w:rsidTr="009D6EE7">
        <w:trPr>
          <w:trHeight w:val="741"/>
        </w:trPr>
        <w:tc>
          <w:tcPr>
            <w:tcW w:w="4404" w:type="dxa"/>
          </w:tcPr>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4"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9D6EE7" w:rsidRPr="0039315F" w:rsidRDefault="009D6EE7" w:rsidP="009D6EE7">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9D6EE7" w:rsidRPr="0039315F" w:rsidRDefault="009D6EE7" w:rsidP="009D6EE7">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9D6EE7" w:rsidRPr="0039315F" w:rsidRDefault="009D6EE7" w:rsidP="009D6EE7">
            <w:pPr>
              <w:spacing w:after="0" w:line="240" w:lineRule="auto"/>
              <w:jc w:val="both"/>
              <w:rPr>
                <w:rFonts w:ascii="Times New Roman" w:hAnsi="Times New Roman" w:cs="Times New Roman"/>
              </w:rPr>
            </w:pPr>
          </w:p>
        </w:tc>
        <w:tc>
          <w:tcPr>
            <w:tcW w:w="4911" w:type="dxa"/>
          </w:tcPr>
          <w:p w:rsidR="009D6EE7" w:rsidRPr="00E02212" w:rsidRDefault="009D6EE7" w:rsidP="009D6EE7">
            <w:pPr>
              <w:tabs>
                <w:tab w:val="left" w:pos="4570"/>
              </w:tabs>
              <w:rPr>
                <w:rFonts w:ascii="Times New Roman" w:eastAsia="Calibri" w:hAnsi="Times New Roman" w:cs="Times New Roman"/>
                <w:sz w:val="26"/>
                <w:szCs w:val="26"/>
              </w:rPr>
            </w:pPr>
          </w:p>
        </w:tc>
      </w:tr>
      <w:tr w:rsidR="009D6EE7" w:rsidRPr="0039315F" w:rsidTr="009D6EE7">
        <w:trPr>
          <w:trHeight w:val="628"/>
        </w:trPr>
        <w:tc>
          <w:tcPr>
            <w:tcW w:w="4404" w:type="dxa"/>
          </w:tcPr>
          <w:p w:rsidR="009D6EE7" w:rsidRPr="0039315F" w:rsidRDefault="009D6EE7" w:rsidP="009D6EE7">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От </w:t>
            </w:r>
            <w:r w:rsidRPr="0039315F">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39315F">
              <w:rPr>
                <w:rFonts w:ascii="Times New Roman" w:hAnsi="Times New Roman" w:cs="Times New Roman"/>
                <w:bCs/>
                <w:sz w:val="26"/>
                <w:szCs w:val="26"/>
              </w:rPr>
              <w:t>№</w:t>
            </w:r>
          </w:p>
          <w:p w:rsidR="009D6EE7" w:rsidRPr="0039315F" w:rsidRDefault="009D6EE7" w:rsidP="009D6EE7">
            <w:pPr>
              <w:spacing w:after="0" w:line="240" w:lineRule="auto"/>
              <w:ind w:hanging="108"/>
              <w:jc w:val="both"/>
              <w:rPr>
                <w:rFonts w:ascii="Times New Roman" w:hAnsi="Times New Roman" w:cs="Times New Roman"/>
                <w:bCs/>
              </w:rPr>
            </w:pPr>
          </w:p>
          <w:p w:rsidR="009D6EE7" w:rsidRPr="0039315F" w:rsidRDefault="009D6EE7" w:rsidP="009D6EE7">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9D6EE7" w:rsidRPr="0039315F" w:rsidRDefault="009D6EE7" w:rsidP="009D6EE7">
            <w:pPr>
              <w:spacing w:after="0" w:line="240" w:lineRule="auto"/>
              <w:jc w:val="both"/>
              <w:rPr>
                <w:rFonts w:ascii="Times New Roman" w:hAnsi="Times New Roman" w:cs="Times New Roman"/>
              </w:rPr>
            </w:pPr>
          </w:p>
        </w:tc>
        <w:tc>
          <w:tcPr>
            <w:tcW w:w="4911" w:type="dxa"/>
          </w:tcPr>
          <w:p w:rsidR="009D6EE7" w:rsidRPr="0039315F" w:rsidRDefault="009D6EE7" w:rsidP="009D6EE7">
            <w:pPr>
              <w:spacing w:after="0" w:line="240" w:lineRule="auto"/>
              <w:jc w:val="both"/>
              <w:rPr>
                <w:rFonts w:ascii="Times New Roman" w:hAnsi="Times New Roman" w:cs="Times New Roman"/>
                <w:b/>
                <w:sz w:val="28"/>
              </w:rPr>
            </w:pPr>
          </w:p>
        </w:tc>
      </w:tr>
    </w:tbl>
    <w:p w:rsidR="009D6EE7" w:rsidRPr="00583070" w:rsidRDefault="009D6EE7" w:rsidP="009D6EE7">
      <w:pPr>
        <w:spacing w:after="0" w:line="240" w:lineRule="auto"/>
        <w:jc w:val="center"/>
        <w:rPr>
          <w:rFonts w:ascii="Times New Roman" w:eastAsia="Times New Roman" w:hAnsi="Times New Roman" w:cs="Times New Roman"/>
          <w:color w:val="000000"/>
          <w:sz w:val="26"/>
          <w:szCs w:val="26"/>
          <w:lang w:eastAsia="ru-RU"/>
        </w:rPr>
      </w:pPr>
      <w:r w:rsidRPr="00583070">
        <w:rPr>
          <w:rFonts w:ascii="Times New Roman" w:eastAsia="Times New Roman" w:hAnsi="Times New Roman" w:cs="Times New Roman"/>
          <w:color w:val="000000"/>
          <w:sz w:val="26"/>
          <w:szCs w:val="26"/>
          <w:lang w:eastAsia="ru-RU"/>
        </w:rPr>
        <w:t>ПРЕДПИСАНИЕ</w:t>
      </w:r>
    </w:p>
    <w:p w:rsidR="009D6EE7" w:rsidRPr="00583070" w:rsidRDefault="009D6EE7" w:rsidP="009D6EE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9D6EE7" w:rsidRPr="00583070"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583070">
        <w:rPr>
          <w:rFonts w:ascii="Times New Roman" w:eastAsia="Times New Roman" w:hAnsi="Times New Roman" w:cs="Times New Roman"/>
          <w:bCs/>
          <w:color w:val="000000"/>
          <w:sz w:val="26"/>
          <w:szCs w:val="26"/>
          <w:lang w:eastAsia="ru-RU"/>
        </w:rPr>
        <w:t>В</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соответствии</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с</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приказом</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 xml:space="preserve">о   </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 xml:space="preserve">проведении   </w:t>
      </w:r>
    </w:p>
    <w:tbl>
      <w:tblPr>
        <w:tblW w:w="9667" w:type="dxa"/>
        <w:tblInd w:w="-1" w:type="dxa"/>
        <w:tblLayout w:type="fixed"/>
        <w:tblCellMar>
          <w:left w:w="28" w:type="dxa"/>
          <w:right w:w="28" w:type="dxa"/>
        </w:tblCellMar>
        <w:tblLook w:val="0000" w:firstRow="0" w:lastRow="0" w:firstColumn="0" w:lastColumn="0" w:noHBand="0" w:noVBand="0"/>
      </w:tblPr>
      <w:tblGrid>
        <w:gridCol w:w="4282"/>
        <w:gridCol w:w="1417"/>
        <w:gridCol w:w="709"/>
        <w:gridCol w:w="1134"/>
        <w:gridCol w:w="2125"/>
      </w:tblGrid>
      <w:tr w:rsidR="009D6EE7" w:rsidRPr="00583070" w:rsidTr="009D6EE7">
        <w:tc>
          <w:tcPr>
            <w:tcW w:w="4282" w:type="dxa"/>
            <w:tcBorders>
              <w:top w:val="nil"/>
              <w:left w:val="nil"/>
              <w:bottom w:val="nil"/>
              <w:right w:val="nil"/>
            </w:tcBorders>
            <w:vAlign w:val="bottom"/>
          </w:tcPr>
          <w:p w:rsidR="009D6EE7" w:rsidRPr="00583070"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 xml:space="preserve"> контрольного   мероприятия    </w:t>
            </w:r>
            <w:proofErr w:type="gramStart"/>
            <w:r w:rsidRPr="00583070">
              <w:rPr>
                <w:rFonts w:ascii="Times New Roman" w:eastAsia="Times New Roman" w:hAnsi="Times New Roman" w:cs="Times New Roman"/>
                <w:sz w:val="26"/>
                <w:szCs w:val="26"/>
                <w:lang w:eastAsia="ru-RU"/>
              </w:rPr>
              <w:t>от</w:t>
            </w:r>
            <w:proofErr w:type="gramEnd"/>
          </w:p>
        </w:tc>
        <w:tc>
          <w:tcPr>
            <w:tcW w:w="1417" w:type="dxa"/>
            <w:tcBorders>
              <w:top w:val="nil"/>
              <w:left w:val="nil"/>
              <w:bottom w:val="single" w:sz="4" w:space="0" w:color="auto"/>
              <w:right w:val="nil"/>
            </w:tcBorders>
            <w:vAlign w:val="bottom"/>
          </w:tcPr>
          <w:p w:rsidR="009D6EE7" w:rsidRPr="0058307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D6EE7" w:rsidRPr="0058307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w:t>
            </w:r>
          </w:p>
        </w:tc>
        <w:tc>
          <w:tcPr>
            <w:tcW w:w="1134" w:type="dxa"/>
            <w:tcBorders>
              <w:top w:val="nil"/>
              <w:left w:val="nil"/>
              <w:bottom w:val="single" w:sz="4" w:space="0" w:color="auto"/>
              <w:right w:val="nil"/>
            </w:tcBorders>
            <w:vAlign w:val="bottom"/>
          </w:tcPr>
          <w:p w:rsidR="009D6EE7" w:rsidRPr="0058307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5" w:type="dxa"/>
            <w:tcBorders>
              <w:top w:val="nil"/>
              <w:left w:val="nil"/>
              <w:right w:val="nil"/>
            </w:tcBorders>
            <w:vAlign w:val="bottom"/>
          </w:tcPr>
          <w:p w:rsidR="009D6EE7" w:rsidRPr="00583070"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 xml:space="preserve">   проведена </w:t>
            </w:r>
          </w:p>
        </w:tc>
      </w:tr>
    </w:tbl>
    <w:p w:rsidR="009D6EE7" w:rsidRPr="00AC3FFA" w:rsidRDefault="009D6EE7" w:rsidP="009D6EE7">
      <w:pPr>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(дата)</w:t>
      </w:r>
    </w:p>
    <w:tbl>
      <w:tblPr>
        <w:tblW w:w="9214" w:type="dxa"/>
        <w:tblInd w:w="108" w:type="dxa"/>
        <w:tblBorders>
          <w:bottom w:val="single" w:sz="4" w:space="0" w:color="auto"/>
        </w:tblBorders>
        <w:tblLook w:val="04A0" w:firstRow="1" w:lastRow="0" w:firstColumn="1" w:lastColumn="0" w:noHBand="0" w:noVBand="1"/>
      </w:tblPr>
      <w:tblGrid>
        <w:gridCol w:w="9214"/>
      </w:tblGrid>
      <w:tr w:rsidR="009D6EE7" w:rsidRPr="00AC3FFA" w:rsidTr="009D6EE7">
        <w:tc>
          <w:tcPr>
            <w:tcW w:w="9214" w:type="dxa"/>
          </w:tcPr>
          <w:p w:rsidR="009D6EE7" w:rsidRPr="00AC3FFA" w:rsidRDefault="009D6EE7" w:rsidP="009D6EE7">
            <w:pPr>
              <w:spacing w:after="0" w:line="240" w:lineRule="auto"/>
              <w:ind w:left="-142"/>
              <w:jc w:val="both"/>
              <w:rPr>
                <w:rFonts w:ascii="Times New Roman" w:eastAsia="Times New Roman" w:hAnsi="Times New Roman" w:cs="Times New Roman"/>
                <w:sz w:val="28"/>
                <w:szCs w:val="28"/>
                <w:lang w:eastAsia="ru-RU"/>
              </w:rPr>
            </w:pPr>
          </w:p>
        </w:tc>
      </w:tr>
    </w:tbl>
    <w:p w:rsidR="009D6EE7" w:rsidRPr="00AC3FFA" w:rsidRDefault="009D6EE7" w:rsidP="009D6EE7">
      <w:pPr>
        <w:spacing w:after="0" w:line="240" w:lineRule="auto"/>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одно из  словосочетаний «камеральная проверка», «выездная проверка», «ревизия»)</w:t>
      </w:r>
    </w:p>
    <w:tbl>
      <w:tblPr>
        <w:tblW w:w="9322" w:type="dxa"/>
        <w:tblLook w:val="04A0" w:firstRow="1" w:lastRow="0" w:firstColumn="1" w:lastColumn="0" w:noHBand="0" w:noVBand="1"/>
      </w:tblPr>
      <w:tblGrid>
        <w:gridCol w:w="2093"/>
        <w:gridCol w:w="7229"/>
      </w:tblGrid>
      <w:tr w:rsidR="009D6EE7" w:rsidRPr="00AC3FFA" w:rsidTr="009D6EE7">
        <w:tc>
          <w:tcPr>
            <w:tcW w:w="2093" w:type="dxa"/>
          </w:tcPr>
          <w:p w:rsidR="009D6EE7" w:rsidRPr="0058307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583070">
              <w:rPr>
                <w:rFonts w:ascii="Times New Roman" w:eastAsia="Times New Roman" w:hAnsi="Times New Roman" w:cs="Times New Roman"/>
                <w:color w:val="000000"/>
                <w:sz w:val="26"/>
                <w:szCs w:val="26"/>
                <w:lang w:eastAsia="ru-RU"/>
              </w:rPr>
              <w:t>по теме</w:t>
            </w:r>
          </w:p>
        </w:tc>
        <w:tc>
          <w:tcPr>
            <w:tcW w:w="7229" w:type="dxa"/>
            <w:tcBorders>
              <w:bottom w:val="single" w:sz="4" w:space="0" w:color="auto"/>
            </w:tcBorders>
          </w:tcPr>
          <w:p w:rsidR="009D6EE7" w:rsidRPr="00AC3FFA"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AC3FFA" w:rsidRDefault="009D6EE7" w:rsidP="009D6EE7">
      <w:pPr>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sz w:val="20"/>
          <w:szCs w:val="20"/>
          <w:lang w:eastAsia="ru-RU"/>
        </w:rPr>
        <w:t xml:space="preserve">                                                      </w:t>
      </w:r>
      <w:r w:rsidRPr="00AC3FFA">
        <w:rPr>
          <w:rFonts w:ascii="Times New Roman" w:eastAsia="Times New Roman" w:hAnsi="Times New Roman" w:cs="Times New Roman"/>
          <w:i/>
          <w:sz w:val="20"/>
          <w:szCs w:val="20"/>
          <w:lang w:eastAsia="ru-RU"/>
        </w:rPr>
        <w:t>(указывается тема контрольного мероприятия)</w:t>
      </w:r>
    </w:p>
    <w:tbl>
      <w:tblPr>
        <w:tblW w:w="9322" w:type="dxa"/>
        <w:tblLook w:val="04A0" w:firstRow="1" w:lastRow="0" w:firstColumn="1" w:lastColumn="0" w:noHBand="0" w:noVBand="1"/>
      </w:tblPr>
      <w:tblGrid>
        <w:gridCol w:w="2093"/>
        <w:gridCol w:w="7229"/>
      </w:tblGrid>
      <w:tr w:rsidR="009D6EE7" w:rsidRPr="00AC3FFA" w:rsidTr="009D6EE7">
        <w:tc>
          <w:tcPr>
            <w:tcW w:w="2093" w:type="dxa"/>
          </w:tcPr>
          <w:p w:rsidR="009D6EE7" w:rsidRPr="00583070" w:rsidRDefault="009D6EE7" w:rsidP="009D6EE7">
            <w:pPr>
              <w:spacing w:before="120" w:after="0" w:line="240" w:lineRule="auto"/>
              <w:rPr>
                <w:rFonts w:ascii="Times New Roman" w:eastAsia="Times New Roman" w:hAnsi="Times New Roman" w:cs="Times New Roman"/>
                <w:sz w:val="26"/>
                <w:szCs w:val="26"/>
                <w:lang w:val="be-BY" w:eastAsia="ru-RU"/>
              </w:rPr>
            </w:pPr>
            <w:r w:rsidRPr="00583070">
              <w:rPr>
                <w:rFonts w:ascii="Times New Roman" w:eastAsia="Times New Roman" w:hAnsi="Times New Roman" w:cs="Times New Roman"/>
                <w:sz w:val="26"/>
                <w:szCs w:val="26"/>
                <w:lang w:val="be-BY" w:eastAsia="ru-RU"/>
              </w:rPr>
              <w:t>в отношении</w:t>
            </w:r>
          </w:p>
        </w:tc>
        <w:tc>
          <w:tcPr>
            <w:tcW w:w="7229" w:type="dxa"/>
            <w:tcBorders>
              <w:bottom w:val="single" w:sz="4" w:space="0" w:color="auto"/>
            </w:tcBorders>
          </w:tcPr>
          <w:p w:rsidR="009D6EE7" w:rsidRPr="00AC3FFA" w:rsidRDefault="009D6EE7" w:rsidP="009D6EE7">
            <w:pPr>
              <w:spacing w:after="0" w:line="240" w:lineRule="auto"/>
              <w:jc w:val="center"/>
              <w:rPr>
                <w:rFonts w:ascii="Times New Roman" w:eastAsia="Times New Roman" w:hAnsi="Times New Roman" w:cs="Times New Roman"/>
                <w:sz w:val="28"/>
                <w:szCs w:val="28"/>
                <w:lang w:val="be-BY" w:eastAsia="ru-RU"/>
              </w:rPr>
            </w:pPr>
          </w:p>
        </w:tc>
      </w:tr>
    </w:tbl>
    <w:p w:rsidR="009D6EE7" w:rsidRPr="00AC3FFA" w:rsidRDefault="009D6EE7" w:rsidP="009D6EE7">
      <w:pPr>
        <w:spacing w:after="0" w:line="240" w:lineRule="auto"/>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(указывается </w:t>
      </w:r>
      <w:r w:rsidR="009723AE" w:rsidRPr="00362B4D">
        <w:rPr>
          <w:rFonts w:ascii="Times New Roman" w:hAnsi="Times New Roman" w:cs="Times New Roman"/>
          <w:i/>
          <w:sz w:val="20"/>
          <w:szCs w:val="20"/>
        </w:rPr>
        <w:t>Объект</w:t>
      </w:r>
      <w:r w:rsidR="009723AE">
        <w:rPr>
          <w:rFonts w:ascii="Times New Roman" w:hAnsi="Times New Roman" w:cs="Times New Roman"/>
          <w:i/>
          <w:sz w:val="20"/>
          <w:szCs w:val="20"/>
        </w:rPr>
        <w:t xml:space="preserve"> </w:t>
      </w:r>
      <w:r w:rsidRPr="00AC3FFA">
        <w:rPr>
          <w:rFonts w:ascii="Times New Roman" w:eastAsia="Times New Roman" w:hAnsi="Times New Roman" w:cs="Times New Roman"/>
          <w:i/>
          <w:sz w:val="20"/>
          <w:szCs w:val="20"/>
          <w:lang w:eastAsia="ru-RU"/>
        </w:rPr>
        <w:t>контроля)</w:t>
      </w:r>
    </w:p>
    <w:p w:rsidR="009D6EE7" w:rsidRPr="00583070" w:rsidRDefault="009D6EE7" w:rsidP="009D6EE7">
      <w:pPr>
        <w:spacing w:before="120" w:after="0" w:line="240" w:lineRule="auto"/>
        <w:jc w:val="both"/>
        <w:rPr>
          <w:rFonts w:ascii="Times New Roman" w:eastAsia="Calibri" w:hAnsi="Times New Roman" w:cs="Times New Roman"/>
          <w:sz w:val="26"/>
          <w:szCs w:val="26"/>
        </w:rPr>
      </w:pPr>
      <w:r w:rsidRPr="00583070">
        <w:rPr>
          <w:rFonts w:ascii="Times New Roman" w:eastAsia="Times New Roman" w:hAnsi="Times New Roman" w:cs="Times New Roman"/>
          <w:sz w:val="26"/>
          <w:szCs w:val="26"/>
          <w:lang w:eastAsia="ru-RU"/>
        </w:rPr>
        <w:lastRenderedPageBreak/>
        <w:t xml:space="preserve">по </w:t>
      </w:r>
      <w:proofErr w:type="gramStart"/>
      <w:r w:rsidRPr="00583070">
        <w:rPr>
          <w:rFonts w:ascii="Times New Roman" w:eastAsia="Times New Roman" w:hAnsi="Times New Roman" w:cs="Times New Roman"/>
          <w:sz w:val="26"/>
          <w:szCs w:val="26"/>
          <w:lang w:eastAsia="ru-RU"/>
        </w:rPr>
        <w:t>результатам</w:t>
      </w:r>
      <w:proofErr w:type="gramEnd"/>
      <w:r w:rsidRPr="00583070">
        <w:rPr>
          <w:rFonts w:ascii="Times New Roman" w:eastAsia="Times New Roman" w:hAnsi="Times New Roman" w:cs="Times New Roman"/>
          <w:sz w:val="26"/>
          <w:szCs w:val="26"/>
          <w:lang w:eastAsia="ru-RU"/>
        </w:rPr>
        <w:t xml:space="preserve"> которой установлены нарушения </w:t>
      </w:r>
      <w:r w:rsidRPr="00583070">
        <w:rPr>
          <w:rFonts w:ascii="Times New Roman" w:eastAsia="Calibri" w:hAnsi="Times New Roman" w:cs="Times New Roman"/>
          <w:sz w:val="26"/>
          <w:szCs w:val="26"/>
        </w:rPr>
        <w:t>бюджетного законодательства Российской Федерации и иных нормативных правовых актов, регулирующих бюджетные правоотношения: (перечисление нарушений).</w:t>
      </w:r>
    </w:p>
    <w:p w:rsidR="009D6EE7" w:rsidRDefault="009D6EE7" w:rsidP="009D6EE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52A68">
        <w:rPr>
          <w:rFonts w:ascii="Times New Roman" w:hAnsi="Times New Roman" w:cs="Times New Roman"/>
          <w:sz w:val="26"/>
          <w:szCs w:val="26"/>
        </w:rPr>
        <w:t xml:space="preserve">На  основании  изложенного,  руководствуясь  </w:t>
      </w:r>
      <w:r w:rsidRPr="00E93E05">
        <w:rPr>
          <w:rFonts w:ascii="Times New Roman" w:hAnsi="Times New Roman" w:cs="Times New Roman"/>
          <w:sz w:val="26"/>
          <w:szCs w:val="26"/>
        </w:rPr>
        <w:t xml:space="preserve">подпунктом 2 пункта </w:t>
      </w:r>
      <w:r w:rsidR="00E93E05" w:rsidRPr="00E93E05">
        <w:rPr>
          <w:rFonts w:ascii="Times New Roman" w:hAnsi="Times New Roman" w:cs="Times New Roman"/>
          <w:sz w:val="26"/>
          <w:szCs w:val="26"/>
        </w:rPr>
        <w:t>6</w:t>
      </w:r>
      <w:r w:rsidR="005F52EB">
        <w:rPr>
          <w:rFonts w:ascii="Times New Roman" w:hAnsi="Times New Roman" w:cs="Times New Roman"/>
          <w:sz w:val="26"/>
          <w:szCs w:val="26"/>
        </w:rPr>
        <w:t xml:space="preserve">.1 </w:t>
      </w:r>
      <w:r w:rsidRPr="00E93E05">
        <w:rPr>
          <w:rFonts w:ascii="Times New Roman" w:eastAsia="Times New Roman" w:hAnsi="Times New Roman" w:cs="Times New Roman"/>
          <w:sz w:val="26"/>
          <w:szCs w:val="26"/>
        </w:rPr>
        <w:t>Порядка</w:t>
      </w:r>
      <w:r>
        <w:rPr>
          <w:rFonts w:ascii="Times New Roman" w:eastAsia="Times New Roman" w:hAnsi="Times New Roman" w:cs="Times New Roman"/>
          <w:sz w:val="26"/>
          <w:szCs w:val="26"/>
        </w:rPr>
        <w:t xml:space="preserve"> осуществления управлением финансов муниципального района «Печора» внутреннего муниципального финансового контроля в муниципальном районе «Печора»</w:t>
      </w:r>
      <w:r w:rsidRPr="00752A68">
        <w:rPr>
          <w:rFonts w:ascii="Times New Roman" w:hAnsi="Times New Roman" w:cs="Times New Roman"/>
          <w:sz w:val="26"/>
          <w:szCs w:val="26"/>
        </w:rPr>
        <w:t xml:space="preserve">, утвержденного </w:t>
      </w:r>
      <w:r>
        <w:rPr>
          <w:rFonts w:ascii="Times New Roman" w:eastAsia="Times New Roman" w:hAnsi="Times New Roman" w:cs="Times New Roman"/>
          <w:sz w:val="26"/>
          <w:szCs w:val="26"/>
        </w:rPr>
        <w:t xml:space="preserve">постановлением администрации муниципального района «Печора» </w:t>
      </w:r>
      <w:r w:rsidRPr="00701B2B">
        <w:rPr>
          <w:rFonts w:ascii="Times New Roman" w:hAnsi="Times New Roman" w:cs="Times New Roman"/>
          <w:sz w:val="26"/>
          <w:szCs w:val="26"/>
        </w:rPr>
        <w:t xml:space="preserve">от  </w:t>
      </w:r>
      <w:r w:rsidR="00701B2B" w:rsidRPr="00701B2B">
        <w:rPr>
          <w:rFonts w:ascii="Times New Roman" w:hAnsi="Times New Roman" w:cs="Times New Roman"/>
          <w:sz w:val="26"/>
          <w:szCs w:val="26"/>
        </w:rPr>
        <w:t>04 февраля</w:t>
      </w:r>
      <w:r w:rsidRPr="00701B2B">
        <w:rPr>
          <w:rFonts w:ascii="Times New Roman" w:hAnsi="Times New Roman" w:cs="Times New Roman"/>
          <w:sz w:val="26"/>
          <w:szCs w:val="26"/>
        </w:rPr>
        <w:t xml:space="preserve"> 201</w:t>
      </w:r>
      <w:r w:rsidR="00E93E05" w:rsidRPr="00701B2B">
        <w:rPr>
          <w:rFonts w:ascii="Times New Roman" w:hAnsi="Times New Roman" w:cs="Times New Roman"/>
          <w:sz w:val="26"/>
          <w:szCs w:val="26"/>
        </w:rPr>
        <w:t>9</w:t>
      </w:r>
      <w:r w:rsidRPr="00701B2B">
        <w:rPr>
          <w:rFonts w:ascii="Times New Roman" w:hAnsi="Times New Roman" w:cs="Times New Roman"/>
          <w:sz w:val="26"/>
          <w:szCs w:val="26"/>
        </w:rPr>
        <w:t xml:space="preserve">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p>
    <w:p w:rsidR="009D6EE7" w:rsidRDefault="009D6EE7" w:rsidP="009D6EE7">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9D6EE7" w:rsidRPr="00583070" w:rsidRDefault="009D6EE7" w:rsidP="009D6EE7">
      <w:pPr>
        <w:widowControl w:val="0"/>
        <w:autoSpaceDE w:val="0"/>
        <w:autoSpaceDN w:val="0"/>
        <w:adjustRightInd w:val="0"/>
        <w:spacing w:before="240" w:after="0" w:line="240" w:lineRule="auto"/>
        <w:jc w:val="center"/>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ПРЕДПИСЫВАЮ:</w:t>
      </w:r>
    </w:p>
    <w:p w:rsidR="009D6EE7" w:rsidRPr="00583070"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9D6EE7" w:rsidRPr="00583070" w:rsidRDefault="009D6EE7" w:rsidP="009D6EE7">
      <w:pPr>
        <w:widowControl w:val="0"/>
        <w:numPr>
          <w:ilvl w:val="0"/>
          <w:numId w:val="4"/>
        </w:numPr>
        <w:tabs>
          <w:tab w:val="left" w:pos="993"/>
        </w:tabs>
        <w:spacing w:after="0" w:line="240" w:lineRule="auto"/>
        <w:ind w:left="-142" w:firstLine="709"/>
        <w:contextualSpacing/>
        <w:jc w:val="both"/>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Исполнить требования об устранении нарушений бюджетного законодательства и иных нормативных правовых актов, регулирующих бюджетные правоотношения:</w:t>
      </w:r>
    </w:p>
    <w:tbl>
      <w:tblPr>
        <w:tblW w:w="0" w:type="auto"/>
        <w:tblBorders>
          <w:bottom w:val="single" w:sz="4" w:space="0" w:color="auto"/>
        </w:tblBorders>
        <w:tblLook w:val="04A0" w:firstRow="1" w:lastRow="0" w:firstColumn="1" w:lastColumn="0" w:noHBand="0" w:noVBand="1"/>
      </w:tblPr>
      <w:tblGrid>
        <w:gridCol w:w="9570"/>
      </w:tblGrid>
      <w:tr w:rsidR="009D6EE7" w:rsidRPr="00583070" w:rsidTr="009D6EE7">
        <w:tc>
          <w:tcPr>
            <w:tcW w:w="9570" w:type="dxa"/>
          </w:tcPr>
          <w:p w:rsidR="009D6EE7" w:rsidRPr="00583070"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конкретные требования об устранении выявленных нарушений)</w:t>
      </w:r>
    </w:p>
    <w:p w:rsidR="009D6EE7" w:rsidRPr="00AC3FFA"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9D6EE7" w:rsidRPr="00151DDC" w:rsidRDefault="009D6EE7" w:rsidP="009D6EE7">
      <w:pPr>
        <w:widowControl w:val="0"/>
        <w:spacing w:after="0" w:line="240" w:lineRule="auto"/>
        <w:jc w:val="both"/>
        <w:rPr>
          <w:rFonts w:ascii="Times New Roman" w:eastAsia="Times New Roman" w:hAnsi="Times New Roman" w:cs="Times New Roman"/>
          <w:sz w:val="26"/>
          <w:szCs w:val="26"/>
          <w:lang w:eastAsia="ru-RU"/>
        </w:rPr>
      </w:pPr>
      <w:r w:rsidRPr="00151DDC">
        <w:rPr>
          <w:rFonts w:ascii="Times New Roman" w:eastAsia="Times New Roman" w:hAnsi="Times New Roman" w:cs="Times New Roman"/>
          <w:sz w:val="26"/>
          <w:szCs w:val="26"/>
          <w:lang w:eastAsia="ru-RU"/>
        </w:rPr>
        <w:t>и (или) требования о возмещении причиненного такими нарушениями ущерба МО МР «Печора»:</w:t>
      </w:r>
    </w:p>
    <w:tbl>
      <w:tblPr>
        <w:tblW w:w="0" w:type="auto"/>
        <w:tblBorders>
          <w:bottom w:val="single" w:sz="4" w:space="0" w:color="auto"/>
        </w:tblBorders>
        <w:tblLook w:val="04A0" w:firstRow="1" w:lastRow="0" w:firstColumn="1" w:lastColumn="0" w:noHBand="0" w:noVBand="1"/>
      </w:tblPr>
      <w:tblGrid>
        <w:gridCol w:w="9570"/>
      </w:tblGrid>
      <w:tr w:rsidR="009D6EE7" w:rsidRPr="00AC3FFA" w:rsidTr="009D6EE7">
        <w:tc>
          <w:tcPr>
            <w:tcW w:w="9570" w:type="dxa"/>
          </w:tcPr>
          <w:p w:rsidR="009D6EE7" w:rsidRPr="00AC3FFA"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конкретные суммы причиненного ущерба, подлежащего возмещению)</w:t>
      </w:r>
    </w:p>
    <w:p w:rsidR="009D6EE7" w:rsidRPr="00AC3FFA" w:rsidRDefault="009D6EE7" w:rsidP="009D6EE7">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w:t>
      </w:r>
    </w:p>
    <w:p w:rsidR="009D6EE7" w:rsidRPr="00151DDC" w:rsidRDefault="009D6EE7" w:rsidP="009D6EE7">
      <w:pPr>
        <w:widowControl w:val="0"/>
        <w:numPr>
          <w:ilvl w:val="0"/>
          <w:numId w:val="4"/>
        </w:numPr>
        <w:tabs>
          <w:tab w:val="left" w:pos="0"/>
          <w:tab w:val="left" w:pos="709"/>
        </w:tabs>
        <w:autoSpaceDE w:val="0"/>
        <w:autoSpaceDN w:val="0"/>
        <w:adjustRightInd w:val="0"/>
        <w:spacing w:before="120" w:after="0" w:line="240" w:lineRule="auto"/>
        <w:ind w:left="0" w:firstLine="567"/>
        <w:contextualSpacing/>
        <w:jc w:val="both"/>
        <w:rPr>
          <w:rFonts w:ascii="Times New Roman" w:eastAsia="Times New Roman" w:hAnsi="Times New Roman" w:cs="Times New Roman"/>
          <w:sz w:val="26"/>
          <w:szCs w:val="26"/>
          <w:lang w:eastAsia="ru-RU"/>
        </w:rPr>
      </w:pPr>
      <w:r w:rsidRPr="00151DDC">
        <w:rPr>
          <w:rFonts w:ascii="Times New Roman" w:eastAsia="Times New Roman" w:hAnsi="Times New Roman" w:cs="Times New Roman"/>
          <w:sz w:val="26"/>
          <w:szCs w:val="26"/>
          <w:lang w:eastAsia="ru-RU"/>
        </w:rPr>
        <w:t>Сообщить о выполнении настоящего предписания и принятых мерах с приложением копий документов в управление финансов МР «Печора»  до «___»_________20___года.</w:t>
      </w:r>
    </w:p>
    <w:p w:rsidR="009D6EE7" w:rsidRPr="00151DDC"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9D6EE7" w:rsidRPr="00151DDC"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1DDC">
        <w:rPr>
          <w:rFonts w:ascii="Times New Roman" w:eastAsia="Times New Roman" w:hAnsi="Times New Roman" w:cs="Times New Roman"/>
          <w:sz w:val="26"/>
          <w:szCs w:val="26"/>
          <w:lang w:eastAsia="ru-RU"/>
        </w:rPr>
        <w:t xml:space="preserve">За   невыполнение   в   установленный   срок   настоящего   Предписания предусмотрена  ответственность  в  соответствии  с  </w:t>
      </w:r>
      <w:hyperlink r:id="rId25" w:history="1">
        <w:r w:rsidRPr="00151DDC">
          <w:rPr>
            <w:rFonts w:ascii="Times New Roman" w:eastAsia="Times New Roman" w:hAnsi="Times New Roman" w:cs="Times New Roman"/>
            <w:sz w:val="26"/>
            <w:szCs w:val="26"/>
            <w:lang w:eastAsia="ru-RU"/>
          </w:rPr>
          <w:t>ч.  20  ст. 19.5</w:t>
        </w:r>
      </w:hyperlink>
      <w:r w:rsidRPr="00151DDC">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9D6EE7" w:rsidRPr="00151DDC"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9D6EE7" w:rsidRPr="00AC3FFA"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6EE7" w:rsidRPr="00AC3FFA"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6EE7" w:rsidRPr="00A60517" w:rsidRDefault="009D6EE7" w:rsidP="009D6EE7">
      <w:pPr>
        <w:spacing w:after="0" w:line="240" w:lineRule="auto"/>
        <w:jc w:val="both"/>
        <w:rPr>
          <w:rFonts w:ascii="Times New Roman" w:eastAsia="Times New Roman" w:hAnsi="Times New Roman" w:cs="Times New Roman"/>
          <w:sz w:val="26"/>
          <w:szCs w:val="26"/>
          <w:lang w:eastAsia="ru-RU"/>
        </w:rPr>
      </w:pPr>
      <w:r w:rsidRPr="00A60517">
        <w:rPr>
          <w:rFonts w:ascii="Times New Roman" w:eastAsia="Times New Roman" w:hAnsi="Times New Roman" w:cs="Times New Roman"/>
          <w:sz w:val="26"/>
          <w:szCs w:val="26"/>
          <w:lang w:eastAsia="ru-RU"/>
        </w:rPr>
        <w:t xml:space="preserve">Начальник </w:t>
      </w:r>
    </w:p>
    <w:p w:rsidR="009D6EE7" w:rsidRPr="00A60517" w:rsidRDefault="009D6EE7" w:rsidP="009D6EE7">
      <w:pPr>
        <w:spacing w:after="0" w:line="240" w:lineRule="auto"/>
        <w:jc w:val="both"/>
        <w:rPr>
          <w:rFonts w:ascii="Times New Roman" w:eastAsia="Times New Roman" w:hAnsi="Times New Roman" w:cs="Times New Roman"/>
          <w:sz w:val="26"/>
          <w:szCs w:val="26"/>
          <w:lang w:eastAsia="ru-RU"/>
        </w:rPr>
      </w:pPr>
      <w:r w:rsidRPr="00A60517">
        <w:rPr>
          <w:rFonts w:ascii="Times New Roman" w:eastAsia="Times New Roman" w:hAnsi="Times New Roman" w:cs="Times New Roman"/>
          <w:sz w:val="26"/>
          <w:szCs w:val="26"/>
          <w:lang w:eastAsia="ru-RU"/>
        </w:rPr>
        <w:t xml:space="preserve">управления финансов </w:t>
      </w:r>
    </w:p>
    <w:p w:rsidR="009D6EE7" w:rsidRPr="00AC3FFA" w:rsidRDefault="009D6EE7" w:rsidP="009D6EE7">
      <w:pPr>
        <w:spacing w:after="0" w:line="240" w:lineRule="auto"/>
        <w:jc w:val="both"/>
        <w:rPr>
          <w:rFonts w:ascii="Times New Roman" w:eastAsia="Times New Roman" w:hAnsi="Times New Roman" w:cs="Times New Roman"/>
          <w:sz w:val="24"/>
          <w:szCs w:val="24"/>
          <w:lang w:eastAsia="ru-RU"/>
        </w:rPr>
      </w:pPr>
      <w:r w:rsidRPr="00A60517">
        <w:rPr>
          <w:rFonts w:ascii="Times New Roman" w:eastAsia="Times New Roman" w:hAnsi="Times New Roman" w:cs="Times New Roman"/>
          <w:sz w:val="26"/>
          <w:szCs w:val="26"/>
          <w:lang w:eastAsia="ru-RU"/>
        </w:rPr>
        <w:t>МР «Печора»</w:t>
      </w:r>
      <w:r w:rsidRPr="00AC3FFA">
        <w:rPr>
          <w:rFonts w:ascii="Times New Roman" w:eastAsia="Times New Roman" w:hAnsi="Times New Roman" w:cs="Times New Roman"/>
          <w:sz w:val="24"/>
          <w:szCs w:val="24"/>
          <w:lang w:eastAsia="ru-RU"/>
        </w:rPr>
        <w:t xml:space="preserve">                                    __________________  _______________________</w:t>
      </w:r>
    </w:p>
    <w:p w:rsidR="009D6EE7" w:rsidRPr="00AC3FFA" w:rsidRDefault="009D6EE7" w:rsidP="009D6EE7">
      <w:pPr>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(подпись)                          (инициалы, фамилия)</w:t>
      </w:r>
    </w:p>
    <w:p w:rsidR="009D6EE7"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AC3FFA" w:rsidRDefault="009D6EE7" w:rsidP="009D6EE7">
      <w:pPr>
        <w:spacing w:after="0" w:line="240" w:lineRule="auto"/>
        <w:jc w:val="both"/>
        <w:rPr>
          <w:rFonts w:ascii="Times New Roman" w:eastAsia="Times New Roman" w:hAnsi="Times New Roman" w:cs="Times New Roman"/>
          <w:i/>
          <w:sz w:val="20"/>
          <w:szCs w:val="20"/>
          <w:lang w:eastAsia="ru-RU"/>
        </w:rPr>
        <w:sectPr w:rsidR="009D6EE7" w:rsidRPr="00AC3FFA" w:rsidSect="00FA30CF">
          <w:pgSz w:w="11905" w:h="16838"/>
          <w:pgMar w:top="1134" w:right="567" w:bottom="1134" w:left="1701" w:header="720" w:footer="720" w:gutter="0"/>
          <w:cols w:space="720"/>
          <w:noEndnote/>
          <w:docGrid w:linePitch="299"/>
        </w:sectPr>
      </w:pPr>
    </w:p>
    <w:p w:rsidR="009D6EE7" w:rsidRPr="00FD7C44" w:rsidRDefault="009D6EE7" w:rsidP="009D6EE7">
      <w:pPr>
        <w:widowControl w:val="0"/>
        <w:autoSpaceDE w:val="0"/>
        <w:autoSpaceDN w:val="0"/>
        <w:adjustRightInd w:val="0"/>
        <w:spacing w:after="0" w:line="240" w:lineRule="auto"/>
        <w:jc w:val="right"/>
        <w:outlineLvl w:val="3"/>
        <w:rPr>
          <w:rFonts w:ascii="Times New Roman" w:eastAsia="Times New Roman" w:hAnsi="Times New Roman" w:cs="Calibri"/>
          <w:sz w:val="26"/>
          <w:szCs w:val="26"/>
          <w:lang w:eastAsia="ru-RU"/>
        </w:rPr>
      </w:pPr>
      <w:bookmarkStart w:id="30" w:name="Par2128"/>
      <w:bookmarkEnd w:id="30"/>
      <w:r w:rsidRPr="00FD7C44">
        <w:rPr>
          <w:rFonts w:ascii="Times New Roman" w:eastAsia="Times New Roman" w:hAnsi="Times New Roman" w:cs="Calibri"/>
          <w:sz w:val="26"/>
          <w:szCs w:val="26"/>
          <w:lang w:eastAsia="ru-RU"/>
        </w:rPr>
        <w:lastRenderedPageBreak/>
        <w:t>Приложение</w:t>
      </w:r>
    </w:p>
    <w:p w:rsidR="009D6EE7" w:rsidRPr="00FD7C44"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к Предписанию</w:t>
      </w:r>
    </w:p>
    <w:p w:rsidR="009D6EE7" w:rsidRPr="00FD7C44"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Управления финансов</w:t>
      </w:r>
    </w:p>
    <w:p w:rsidR="009D6EE7" w:rsidRPr="00FD7C44"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МР «Печора»</w:t>
      </w:r>
    </w:p>
    <w:p w:rsidR="009D6EE7" w:rsidRPr="00FD7C44"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от _________ N ______</w:t>
      </w:r>
    </w:p>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ИНФОРМАЦИЯ</w:t>
      </w:r>
    </w:p>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О ВЫЯВЛЕННЫХ НАРУШЕНИЯХ БЮДЖЕТНОГО ЗАКОНОДАТЕЛЬСТВА</w:t>
      </w:r>
    </w:p>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РОССИЙСКОЙ ФЕДЕРАЦИИ И ИНЫХ НОРМАТИВНЫХ ПРАВОВЫХ АКТОВ,</w:t>
      </w:r>
    </w:p>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proofErr w:type="gramStart"/>
      <w:r w:rsidRPr="00AC3FFA">
        <w:rPr>
          <w:rFonts w:ascii="Times New Roman" w:eastAsia="Times New Roman" w:hAnsi="Times New Roman" w:cs="Calibri"/>
          <w:sz w:val="24"/>
          <w:szCs w:val="24"/>
          <w:lang w:eastAsia="ru-RU"/>
        </w:rPr>
        <w:t>РЕГУЛИРУЮЩИХ</w:t>
      </w:r>
      <w:proofErr w:type="gramEnd"/>
      <w:r w:rsidRPr="00AC3FFA">
        <w:rPr>
          <w:rFonts w:ascii="Times New Roman" w:eastAsia="Times New Roman" w:hAnsi="Times New Roman" w:cs="Calibri"/>
          <w:sz w:val="24"/>
          <w:szCs w:val="24"/>
          <w:lang w:eastAsia="ru-RU"/>
        </w:rPr>
        <w:t xml:space="preserve"> БЮДЖЕТНЫЕ ПРАВООТНОШЕНИЯ</w:t>
      </w:r>
    </w:p>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
        <w:gridCol w:w="3006"/>
        <w:gridCol w:w="3685"/>
        <w:gridCol w:w="4253"/>
        <w:gridCol w:w="2977"/>
      </w:tblGrid>
      <w:tr w:rsidR="009D6EE7" w:rsidRPr="00AC3FFA" w:rsidTr="009D6EE7">
        <w:trPr>
          <w:tblCellSpacing w:w="5" w:type="nil"/>
        </w:trPr>
        <w:tc>
          <w:tcPr>
            <w:tcW w:w="680"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 xml:space="preserve">N </w:t>
            </w:r>
            <w:proofErr w:type="gramStart"/>
            <w:r w:rsidRPr="00AC3FFA">
              <w:rPr>
                <w:rFonts w:ascii="Times New Roman" w:eastAsia="Times New Roman" w:hAnsi="Times New Roman" w:cs="Calibri"/>
                <w:sz w:val="24"/>
                <w:szCs w:val="24"/>
                <w:lang w:eastAsia="ru-RU"/>
              </w:rPr>
              <w:t>п</w:t>
            </w:r>
            <w:proofErr w:type="gramEnd"/>
            <w:r w:rsidRPr="00AC3FFA">
              <w:rPr>
                <w:rFonts w:ascii="Times New Roman" w:eastAsia="Times New Roman" w:hAnsi="Times New Roman" w:cs="Calibri"/>
                <w:sz w:val="24"/>
                <w:szCs w:val="24"/>
                <w:lang w:eastAsia="ru-RU"/>
              </w:rPr>
              <w:t>/п</w:t>
            </w:r>
          </w:p>
        </w:tc>
        <w:tc>
          <w:tcPr>
            <w:tcW w:w="3006"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Содержание нарушения</w:t>
            </w:r>
          </w:p>
        </w:tc>
        <w:tc>
          <w:tcPr>
            <w:tcW w:w="3685"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Положения нарушенных нормативных правовых актов</w:t>
            </w:r>
          </w:p>
        </w:tc>
        <w:tc>
          <w:tcPr>
            <w:tcW w:w="4253"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Наименование и реквизиты документов, подтверждающих нарушение</w:t>
            </w:r>
          </w:p>
        </w:tc>
        <w:tc>
          <w:tcPr>
            <w:tcW w:w="2977"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Сумма нарушения (при наличии)</w:t>
            </w:r>
          </w:p>
        </w:tc>
      </w:tr>
      <w:tr w:rsidR="009D6EE7" w:rsidRPr="00AC3FFA" w:rsidTr="009D6EE7">
        <w:trPr>
          <w:tblCellSpacing w:w="5" w:type="nil"/>
        </w:trPr>
        <w:tc>
          <w:tcPr>
            <w:tcW w:w="680"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1.</w:t>
            </w:r>
          </w:p>
        </w:tc>
        <w:tc>
          <w:tcPr>
            <w:tcW w:w="3006"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r w:rsidR="009D6EE7" w:rsidRPr="00AC3FFA" w:rsidTr="009D6EE7">
        <w:trPr>
          <w:tblCellSpacing w:w="5" w:type="nil"/>
        </w:trPr>
        <w:tc>
          <w:tcPr>
            <w:tcW w:w="680"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2.</w:t>
            </w:r>
          </w:p>
        </w:tc>
        <w:tc>
          <w:tcPr>
            <w:tcW w:w="3006"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r w:rsidR="009D6EE7" w:rsidRPr="00AC3FFA" w:rsidTr="009D6EE7">
        <w:trPr>
          <w:tblCellSpacing w:w="5" w:type="nil"/>
        </w:trPr>
        <w:tc>
          <w:tcPr>
            <w:tcW w:w="680"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w:t>
            </w:r>
          </w:p>
        </w:tc>
        <w:tc>
          <w:tcPr>
            <w:tcW w:w="3006"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bl>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AC3FFA"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sectPr w:rsidR="009D6EE7" w:rsidRPr="00AC3FFA">
          <w:pgSz w:w="16838" w:h="11905" w:orient="landscape"/>
          <w:pgMar w:top="1701" w:right="1134" w:bottom="850" w:left="1134" w:header="720" w:footer="720" w:gutter="0"/>
          <w:cols w:space="720"/>
          <w:noEndnote/>
        </w:sectPr>
      </w:pPr>
      <w:bookmarkStart w:id="31" w:name="Par2162"/>
      <w:bookmarkEnd w:id="31"/>
      <w:r w:rsidRPr="00AC3FFA">
        <w:rPr>
          <w:rFonts w:ascii="Courier New" w:eastAsia="Times New Roman" w:hAnsi="Courier New" w:cs="Courier New"/>
          <w:sz w:val="20"/>
          <w:szCs w:val="20"/>
          <w:lang w:eastAsia="ru-RU"/>
        </w:rPr>
        <w:t xml:space="preserve">                          </w:t>
      </w: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sectPr w:rsidR="009D6EE7" w:rsidSect="00E7567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2F15"/>
    <w:multiLevelType w:val="hybridMultilevel"/>
    <w:tmpl w:val="DEA4B66E"/>
    <w:lvl w:ilvl="0" w:tplc="1990F112">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
    <w:nsid w:val="1F1C2B03"/>
    <w:multiLevelType w:val="hybridMultilevel"/>
    <w:tmpl w:val="8B920764"/>
    <w:lvl w:ilvl="0" w:tplc="BBC065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D90F54"/>
    <w:multiLevelType w:val="hybridMultilevel"/>
    <w:tmpl w:val="4BB829B0"/>
    <w:lvl w:ilvl="0" w:tplc="0A3E4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A732A5"/>
    <w:multiLevelType w:val="hybridMultilevel"/>
    <w:tmpl w:val="3C8E6D68"/>
    <w:lvl w:ilvl="0" w:tplc="1990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BD3F21"/>
    <w:multiLevelType w:val="multilevel"/>
    <w:tmpl w:val="3A7047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696EB9"/>
    <w:multiLevelType w:val="hybridMultilevel"/>
    <w:tmpl w:val="8682C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EE2F40"/>
    <w:multiLevelType w:val="hybridMultilevel"/>
    <w:tmpl w:val="9BBE77F8"/>
    <w:lvl w:ilvl="0" w:tplc="A6489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AA3A18"/>
    <w:multiLevelType w:val="hybridMultilevel"/>
    <w:tmpl w:val="C7E664E8"/>
    <w:lvl w:ilvl="0" w:tplc="1990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AB20D57"/>
    <w:multiLevelType w:val="hybridMultilevel"/>
    <w:tmpl w:val="DC4836C2"/>
    <w:lvl w:ilvl="0" w:tplc="6E3A031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9">
    <w:nsid w:val="6CC8788E"/>
    <w:multiLevelType w:val="hybridMultilevel"/>
    <w:tmpl w:val="EFCAB1FC"/>
    <w:lvl w:ilvl="0" w:tplc="3BEE8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F6275B"/>
    <w:multiLevelType w:val="hybridMultilevel"/>
    <w:tmpl w:val="572E0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2843A8"/>
    <w:multiLevelType w:val="hybridMultilevel"/>
    <w:tmpl w:val="D5220578"/>
    <w:lvl w:ilvl="0" w:tplc="1990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F1C1A08"/>
    <w:multiLevelType w:val="multilevel"/>
    <w:tmpl w:val="00BC7C98"/>
    <w:lvl w:ilvl="0">
      <w:start w:val="1"/>
      <w:numFmt w:val="upperRoman"/>
      <w:lvlText w:val="%1."/>
      <w:lvlJc w:val="left"/>
      <w:pPr>
        <w:ind w:left="4123"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203" w:hanging="1800"/>
      </w:pPr>
      <w:rPr>
        <w:rFonts w:hint="default"/>
      </w:rPr>
    </w:lvl>
  </w:abstractNum>
  <w:num w:numId="1">
    <w:abstractNumId w:val="5"/>
  </w:num>
  <w:num w:numId="2">
    <w:abstractNumId w:val="8"/>
  </w:num>
  <w:num w:numId="3">
    <w:abstractNumId w:val="0"/>
  </w:num>
  <w:num w:numId="4">
    <w:abstractNumId w:val="3"/>
  </w:num>
  <w:num w:numId="5">
    <w:abstractNumId w:val="7"/>
  </w:num>
  <w:num w:numId="6">
    <w:abstractNumId w:val="11"/>
  </w:num>
  <w:num w:numId="7">
    <w:abstractNumId w:val="6"/>
  </w:num>
  <w:num w:numId="8">
    <w:abstractNumId w:val="2"/>
  </w:num>
  <w:num w:numId="9">
    <w:abstractNumId w:val="1"/>
  </w:num>
  <w:num w:numId="10">
    <w:abstractNumId w:val="9"/>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E6BC7"/>
    <w:rsid w:val="0000002E"/>
    <w:rsid w:val="00005858"/>
    <w:rsid w:val="00012DEF"/>
    <w:rsid w:val="00053179"/>
    <w:rsid w:val="00061F7B"/>
    <w:rsid w:val="0006405A"/>
    <w:rsid w:val="0009357C"/>
    <w:rsid w:val="00096229"/>
    <w:rsid w:val="000B1A28"/>
    <w:rsid w:val="000B2432"/>
    <w:rsid w:val="000B2598"/>
    <w:rsid w:val="000C3CE5"/>
    <w:rsid w:val="000C6EBF"/>
    <w:rsid w:val="000C7D41"/>
    <w:rsid w:val="000D262E"/>
    <w:rsid w:val="000D5501"/>
    <w:rsid w:val="000F358F"/>
    <w:rsid w:val="000F7994"/>
    <w:rsid w:val="001113F7"/>
    <w:rsid w:val="00133FDA"/>
    <w:rsid w:val="00142F45"/>
    <w:rsid w:val="0014382E"/>
    <w:rsid w:val="00146E12"/>
    <w:rsid w:val="00150F0C"/>
    <w:rsid w:val="00151200"/>
    <w:rsid w:val="00151DDC"/>
    <w:rsid w:val="00162919"/>
    <w:rsid w:val="00166404"/>
    <w:rsid w:val="00184AFB"/>
    <w:rsid w:val="00185AE1"/>
    <w:rsid w:val="001938C9"/>
    <w:rsid w:val="00194118"/>
    <w:rsid w:val="001A1CE2"/>
    <w:rsid w:val="001B237F"/>
    <w:rsid w:val="001B32E4"/>
    <w:rsid w:val="001B6273"/>
    <w:rsid w:val="001C526B"/>
    <w:rsid w:val="001D22C6"/>
    <w:rsid w:val="001E278E"/>
    <w:rsid w:val="001E31D0"/>
    <w:rsid w:val="001E4E8C"/>
    <w:rsid w:val="001F7608"/>
    <w:rsid w:val="00200125"/>
    <w:rsid w:val="00212D62"/>
    <w:rsid w:val="002134BC"/>
    <w:rsid w:val="00217F5D"/>
    <w:rsid w:val="00224476"/>
    <w:rsid w:val="0022615C"/>
    <w:rsid w:val="00232922"/>
    <w:rsid w:val="002344E9"/>
    <w:rsid w:val="002359F5"/>
    <w:rsid w:val="0025373F"/>
    <w:rsid w:val="002578CD"/>
    <w:rsid w:val="00260EE6"/>
    <w:rsid w:val="002657D7"/>
    <w:rsid w:val="002728F4"/>
    <w:rsid w:val="002A4CB8"/>
    <w:rsid w:val="002A688A"/>
    <w:rsid w:val="002B0A4F"/>
    <w:rsid w:val="002D1B77"/>
    <w:rsid w:val="002E2F4D"/>
    <w:rsid w:val="002F263E"/>
    <w:rsid w:val="0030731F"/>
    <w:rsid w:val="0031211B"/>
    <w:rsid w:val="0032302B"/>
    <w:rsid w:val="00335AB6"/>
    <w:rsid w:val="003473C1"/>
    <w:rsid w:val="00347566"/>
    <w:rsid w:val="00362B4D"/>
    <w:rsid w:val="00386A83"/>
    <w:rsid w:val="003879A5"/>
    <w:rsid w:val="0039529C"/>
    <w:rsid w:val="003C3AA7"/>
    <w:rsid w:val="003C5520"/>
    <w:rsid w:val="003C630C"/>
    <w:rsid w:val="003C7FDD"/>
    <w:rsid w:val="003D17A8"/>
    <w:rsid w:val="003D31EF"/>
    <w:rsid w:val="003D580C"/>
    <w:rsid w:val="003E5332"/>
    <w:rsid w:val="003E77B2"/>
    <w:rsid w:val="003F08E3"/>
    <w:rsid w:val="003F1296"/>
    <w:rsid w:val="003F1BFF"/>
    <w:rsid w:val="00401257"/>
    <w:rsid w:val="00413575"/>
    <w:rsid w:val="00414539"/>
    <w:rsid w:val="00424CED"/>
    <w:rsid w:val="004254A7"/>
    <w:rsid w:val="00434CA0"/>
    <w:rsid w:val="00436605"/>
    <w:rsid w:val="00442D7E"/>
    <w:rsid w:val="0045052C"/>
    <w:rsid w:val="00453F30"/>
    <w:rsid w:val="00457274"/>
    <w:rsid w:val="00463A09"/>
    <w:rsid w:val="00466C79"/>
    <w:rsid w:val="0049075B"/>
    <w:rsid w:val="004D4325"/>
    <w:rsid w:val="004E21C1"/>
    <w:rsid w:val="0052056C"/>
    <w:rsid w:val="00521F2B"/>
    <w:rsid w:val="00532DE0"/>
    <w:rsid w:val="00535C3B"/>
    <w:rsid w:val="00541DF5"/>
    <w:rsid w:val="0054520B"/>
    <w:rsid w:val="005457FE"/>
    <w:rsid w:val="00550EB0"/>
    <w:rsid w:val="00572853"/>
    <w:rsid w:val="005761DF"/>
    <w:rsid w:val="00577290"/>
    <w:rsid w:val="00581925"/>
    <w:rsid w:val="00583070"/>
    <w:rsid w:val="00591DA4"/>
    <w:rsid w:val="005978ED"/>
    <w:rsid w:val="005B308D"/>
    <w:rsid w:val="005B5467"/>
    <w:rsid w:val="005C1BB2"/>
    <w:rsid w:val="005D6058"/>
    <w:rsid w:val="005F52EB"/>
    <w:rsid w:val="0061338C"/>
    <w:rsid w:val="00614466"/>
    <w:rsid w:val="00622E3A"/>
    <w:rsid w:val="006254B6"/>
    <w:rsid w:val="00634B74"/>
    <w:rsid w:val="006414F6"/>
    <w:rsid w:val="00646325"/>
    <w:rsid w:val="00651894"/>
    <w:rsid w:val="0066300F"/>
    <w:rsid w:val="0067475B"/>
    <w:rsid w:val="00675265"/>
    <w:rsid w:val="006771D3"/>
    <w:rsid w:val="00682277"/>
    <w:rsid w:val="0068327A"/>
    <w:rsid w:val="00683EC6"/>
    <w:rsid w:val="006A0460"/>
    <w:rsid w:val="006A5088"/>
    <w:rsid w:val="006B1F12"/>
    <w:rsid w:val="006B4B87"/>
    <w:rsid w:val="006B7BD5"/>
    <w:rsid w:val="006C3542"/>
    <w:rsid w:val="006E5706"/>
    <w:rsid w:val="006E7BB8"/>
    <w:rsid w:val="00701B2B"/>
    <w:rsid w:val="00702612"/>
    <w:rsid w:val="00707021"/>
    <w:rsid w:val="00710ADA"/>
    <w:rsid w:val="00757435"/>
    <w:rsid w:val="00761EE0"/>
    <w:rsid w:val="00762746"/>
    <w:rsid w:val="007663A0"/>
    <w:rsid w:val="00781953"/>
    <w:rsid w:val="00783C9C"/>
    <w:rsid w:val="00787042"/>
    <w:rsid w:val="007A4901"/>
    <w:rsid w:val="007B642B"/>
    <w:rsid w:val="007C1D62"/>
    <w:rsid w:val="007C4A28"/>
    <w:rsid w:val="007D16DB"/>
    <w:rsid w:val="007E266D"/>
    <w:rsid w:val="007E5680"/>
    <w:rsid w:val="007F6FE7"/>
    <w:rsid w:val="00806567"/>
    <w:rsid w:val="00811C0A"/>
    <w:rsid w:val="00834DEE"/>
    <w:rsid w:val="008401C0"/>
    <w:rsid w:val="00855935"/>
    <w:rsid w:val="00860EA8"/>
    <w:rsid w:val="008676A2"/>
    <w:rsid w:val="00870F85"/>
    <w:rsid w:val="008728BE"/>
    <w:rsid w:val="00890046"/>
    <w:rsid w:val="00897AA5"/>
    <w:rsid w:val="008A42B8"/>
    <w:rsid w:val="008C5889"/>
    <w:rsid w:val="008D0AE9"/>
    <w:rsid w:val="008D6A3D"/>
    <w:rsid w:val="008E6AC4"/>
    <w:rsid w:val="008E7925"/>
    <w:rsid w:val="008F2B4E"/>
    <w:rsid w:val="008F51C8"/>
    <w:rsid w:val="0091033A"/>
    <w:rsid w:val="00912801"/>
    <w:rsid w:val="00930B73"/>
    <w:rsid w:val="009510AB"/>
    <w:rsid w:val="00966E37"/>
    <w:rsid w:val="009723AE"/>
    <w:rsid w:val="009836D7"/>
    <w:rsid w:val="00986E06"/>
    <w:rsid w:val="009B2ED4"/>
    <w:rsid w:val="009B41DB"/>
    <w:rsid w:val="009D6EE7"/>
    <w:rsid w:val="009F0F2F"/>
    <w:rsid w:val="009F2506"/>
    <w:rsid w:val="00A00368"/>
    <w:rsid w:val="00A00EDF"/>
    <w:rsid w:val="00A05651"/>
    <w:rsid w:val="00A06622"/>
    <w:rsid w:val="00A1009F"/>
    <w:rsid w:val="00A22535"/>
    <w:rsid w:val="00A306AC"/>
    <w:rsid w:val="00A353C0"/>
    <w:rsid w:val="00A45074"/>
    <w:rsid w:val="00A53183"/>
    <w:rsid w:val="00A60517"/>
    <w:rsid w:val="00A73B28"/>
    <w:rsid w:val="00A80EA9"/>
    <w:rsid w:val="00A82C00"/>
    <w:rsid w:val="00A8456B"/>
    <w:rsid w:val="00A90482"/>
    <w:rsid w:val="00AA79B3"/>
    <w:rsid w:val="00AB5503"/>
    <w:rsid w:val="00AC36EE"/>
    <w:rsid w:val="00AC393F"/>
    <w:rsid w:val="00AC3FFA"/>
    <w:rsid w:val="00AC5522"/>
    <w:rsid w:val="00AD4605"/>
    <w:rsid w:val="00AF24DB"/>
    <w:rsid w:val="00B26D5D"/>
    <w:rsid w:val="00B3642E"/>
    <w:rsid w:val="00B42B15"/>
    <w:rsid w:val="00B47C74"/>
    <w:rsid w:val="00B77BC3"/>
    <w:rsid w:val="00B8029B"/>
    <w:rsid w:val="00BB2AA7"/>
    <w:rsid w:val="00BB5BE2"/>
    <w:rsid w:val="00BB5FC3"/>
    <w:rsid w:val="00BC1791"/>
    <w:rsid w:val="00BC1A0A"/>
    <w:rsid w:val="00BC547D"/>
    <w:rsid w:val="00BC6327"/>
    <w:rsid w:val="00BF5A2B"/>
    <w:rsid w:val="00C0062A"/>
    <w:rsid w:val="00C02348"/>
    <w:rsid w:val="00C0258C"/>
    <w:rsid w:val="00C03158"/>
    <w:rsid w:val="00C118A9"/>
    <w:rsid w:val="00C27EEC"/>
    <w:rsid w:val="00C6299D"/>
    <w:rsid w:val="00C831B2"/>
    <w:rsid w:val="00C94825"/>
    <w:rsid w:val="00C97593"/>
    <w:rsid w:val="00CA7750"/>
    <w:rsid w:val="00CB6721"/>
    <w:rsid w:val="00CC4489"/>
    <w:rsid w:val="00CC63A7"/>
    <w:rsid w:val="00CD29E9"/>
    <w:rsid w:val="00CE6A69"/>
    <w:rsid w:val="00CE6BC7"/>
    <w:rsid w:val="00CE6E37"/>
    <w:rsid w:val="00D01546"/>
    <w:rsid w:val="00D02490"/>
    <w:rsid w:val="00D21E9B"/>
    <w:rsid w:val="00D2321B"/>
    <w:rsid w:val="00D4135A"/>
    <w:rsid w:val="00D438A2"/>
    <w:rsid w:val="00D60275"/>
    <w:rsid w:val="00D70D00"/>
    <w:rsid w:val="00D73E66"/>
    <w:rsid w:val="00D80160"/>
    <w:rsid w:val="00D867B4"/>
    <w:rsid w:val="00DA05E1"/>
    <w:rsid w:val="00DA5E46"/>
    <w:rsid w:val="00DC1E64"/>
    <w:rsid w:val="00DC2500"/>
    <w:rsid w:val="00DC7E6C"/>
    <w:rsid w:val="00DE13F4"/>
    <w:rsid w:val="00E03084"/>
    <w:rsid w:val="00E109F7"/>
    <w:rsid w:val="00E1287D"/>
    <w:rsid w:val="00E2251D"/>
    <w:rsid w:val="00E235B8"/>
    <w:rsid w:val="00E27DA3"/>
    <w:rsid w:val="00E31D94"/>
    <w:rsid w:val="00E44F1F"/>
    <w:rsid w:val="00E52898"/>
    <w:rsid w:val="00E71B96"/>
    <w:rsid w:val="00E7403F"/>
    <w:rsid w:val="00E75671"/>
    <w:rsid w:val="00E84E00"/>
    <w:rsid w:val="00E93E05"/>
    <w:rsid w:val="00E97CEE"/>
    <w:rsid w:val="00EA26D4"/>
    <w:rsid w:val="00EB1C53"/>
    <w:rsid w:val="00EC48E7"/>
    <w:rsid w:val="00ED6161"/>
    <w:rsid w:val="00EF5FC1"/>
    <w:rsid w:val="00F23921"/>
    <w:rsid w:val="00F32581"/>
    <w:rsid w:val="00F3698F"/>
    <w:rsid w:val="00F41FC0"/>
    <w:rsid w:val="00F43EA1"/>
    <w:rsid w:val="00F56939"/>
    <w:rsid w:val="00F71656"/>
    <w:rsid w:val="00F82483"/>
    <w:rsid w:val="00F84F0F"/>
    <w:rsid w:val="00F9242A"/>
    <w:rsid w:val="00FA30CF"/>
    <w:rsid w:val="00FA4E8B"/>
    <w:rsid w:val="00FA68A5"/>
    <w:rsid w:val="00FA7874"/>
    <w:rsid w:val="00FD1AEA"/>
    <w:rsid w:val="00FD3984"/>
    <w:rsid w:val="00FD3F61"/>
    <w:rsid w:val="00FD7C44"/>
    <w:rsid w:val="00FF0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E6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6BC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semiHidden/>
    <w:unhideWhenUsed/>
    <w:rsid w:val="002A4CB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A4CB8"/>
    <w:rPr>
      <w:rFonts w:ascii="Tahoma" w:hAnsi="Tahoma" w:cs="Tahoma"/>
      <w:sz w:val="16"/>
      <w:szCs w:val="16"/>
    </w:rPr>
  </w:style>
  <w:style w:type="numbering" w:customStyle="1" w:styleId="1">
    <w:name w:val="Нет списка1"/>
    <w:next w:val="a2"/>
    <w:uiPriority w:val="99"/>
    <w:semiHidden/>
    <w:unhideWhenUsed/>
    <w:rsid w:val="00702612"/>
  </w:style>
  <w:style w:type="character" w:styleId="a5">
    <w:name w:val="Hyperlink"/>
    <w:uiPriority w:val="99"/>
    <w:rsid w:val="00702612"/>
    <w:rPr>
      <w:rFonts w:cs="Times New Roman"/>
      <w:color w:val="0000FF"/>
      <w:u w:val="single"/>
    </w:rPr>
  </w:style>
  <w:style w:type="paragraph" w:styleId="a6">
    <w:name w:val="header"/>
    <w:basedOn w:val="a"/>
    <w:link w:val="a7"/>
    <w:uiPriority w:val="99"/>
    <w:rsid w:val="0070261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702612"/>
    <w:rPr>
      <w:rFonts w:ascii="Times New Roman" w:eastAsia="Times New Roman" w:hAnsi="Times New Roman" w:cs="Times New Roman"/>
      <w:sz w:val="24"/>
      <w:szCs w:val="24"/>
    </w:rPr>
  </w:style>
  <w:style w:type="character" w:styleId="a8">
    <w:name w:val="page number"/>
    <w:uiPriority w:val="99"/>
    <w:rsid w:val="00702612"/>
    <w:rPr>
      <w:rFonts w:cs="Times New Roman"/>
    </w:rPr>
  </w:style>
  <w:style w:type="paragraph" w:customStyle="1" w:styleId="Default">
    <w:name w:val="Default"/>
    <w:rsid w:val="007026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annotation reference"/>
    <w:rsid w:val="00702612"/>
    <w:rPr>
      <w:sz w:val="16"/>
      <w:szCs w:val="16"/>
    </w:rPr>
  </w:style>
  <w:style w:type="paragraph" w:styleId="aa">
    <w:name w:val="annotation text"/>
    <w:basedOn w:val="a"/>
    <w:link w:val="ab"/>
    <w:rsid w:val="0070261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702612"/>
    <w:rPr>
      <w:rFonts w:ascii="Times New Roman" w:eastAsia="Times New Roman" w:hAnsi="Times New Roman" w:cs="Times New Roman"/>
      <w:sz w:val="20"/>
      <w:szCs w:val="20"/>
      <w:lang w:eastAsia="ru-RU"/>
    </w:rPr>
  </w:style>
  <w:style w:type="paragraph" w:styleId="ac">
    <w:name w:val="annotation subject"/>
    <w:basedOn w:val="aa"/>
    <w:next w:val="aa"/>
    <w:link w:val="ad"/>
    <w:rsid w:val="00702612"/>
    <w:rPr>
      <w:b/>
      <w:bCs/>
    </w:rPr>
  </w:style>
  <w:style w:type="character" w:customStyle="1" w:styleId="ad">
    <w:name w:val="Тема примечания Знак"/>
    <w:basedOn w:val="ab"/>
    <w:link w:val="ac"/>
    <w:rsid w:val="00702612"/>
    <w:rPr>
      <w:rFonts w:ascii="Times New Roman" w:eastAsia="Times New Roman" w:hAnsi="Times New Roman" w:cs="Times New Roman"/>
      <w:b/>
      <w:bCs/>
      <w:sz w:val="20"/>
      <w:szCs w:val="20"/>
      <w:lang w:eastAsia="ru-RU"/>
    </w:rPr>
  </w:style>
  <w:style w:type="paragraph" w:customStyle="1" w:styleId="ConsPlusNonformat">
    <w:name w:val="ConsPlusNonformat"/>
    <w:rsid w:val="007026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rsid w:val="0070261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702612"/>
    <w:rPr>
      <w:rFonts w:ascii="Times New Roman" w:eastAsia="Times New Roman" w:hAnsi="Times New Roman" w:cs="Times New Roman"/>
      <w:sz w:val="24"/>
      <w:szCs w:val="24"/>
    </w:rPr>
  </w:style>
  <w:style w:type="paragraph" w:styleId="2">
    <w:name w:val="Body Text 2"/>
    <w:basedOn w:val="a"/>
    <w:link w:val="20"/>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18"/>
      <w:szCs w:val="20"/>
    </w:rPr>
  </w:style>
  <w:style w:type="character" w:customStyle="1" w:styleId="20">
    <w:name w:val="Основной текст 2 Знак"/>
    <w:basedOn w:val="a0"/>
    <w:link w:val="2"/>
    <w:rsid w:val="00702612"/>
    <w:rPr>
      <w:rFonts w:ascii="Times New Roman" w:eastAsia="Times New Roman" w:hAnsi="Times New Roman" w:cs="Times New Roman"/>
      <w:b/>
      <w:bCs/>
      <w:sz w:val="18"/>
      <w:szCs w:val="20"/>
    </w:rPr>
  </w:style>
  <w:style w:type="paragraph" w:customStyle="1" w:styleId="af0">
    <w:name w:val="адрес"/>
    <w:basedOn w:val="a"/>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E6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6BC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semiHidden/>
    <w:unhideWhenUsed/>
    <w:rsid w:val="002A4CB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A4CB8"/>
    <w:rPr>
      <w:rFonts w:ascii="Tahoma" w:hAnsi="Tahoma" w:cs="Tahoma"/>
      <w:sz w:val="16"/>
      <w:szCs w:val="16"/>
    </w:rPr>
  </w:style>
  <w:style w:type="numbering" w:customStyle="1" w:styleId="1">
    <w:name w:val="Нет списка1"/>
    <w:next w:val="a2"/>
    <w:uiPriority w:val="99"/>
    <w:semiHidden/>
    <w:unhideWhenUsed/>
    <w:rsid w:val="00702612"/>
  </w:style>
  <w:style w:type="character" w:styleId="a5">
    <w:name w:val="Hyperlink"/>
    <w:uiPriority w:val="99"/>
    <w:rsid w:val="00702612"/>
    <w:rPr>
      <w:rFonts w:cs="Times New Roman"/>
      <w:color w:val="0000FF"/>
      <w:u w:val="single"/>
    </w:rPr>
  </w:style>
  <w:style w:type="paragraph" w:styleId="a6">
    <w:name w:val="header"/>
    <w:basedOn w:val="a"/>
    <w:link w:val="a7"/>
    <w:uiPriority w:val="99"/>
    <w:rsid w:val="0070261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702612"/>
    <w:rPr>
      <w:rFonts w:ascii="Times New Roman" w:eastAsia="Times New Roman" w:hAnsi="Times New Roman" w:cs="Times New Roman"/>
      <w:sz w:val="24"/>
      <w:szCs w:val="24"/>
      <w:lang w:val="x-none" w:eastAsia="x-none"/>
    </w:rPr>
  </w:style>
  <w:style w:type="character" w:styleId="a8">
    <w:name w:val="page number"/>
    <w:uiPriority w:val="99"/>
    <w:rsid w:val="00702612"/>
    <w:rPr>
      <w:rFonts w:cs="Times New Roman"/>
    </w:rPr>
  </w:style>
  <w:style w:type="paragraph" w:customStyle="1" w:styleId="Default">
    <w:name w:val="Default"/>
    <w:rsid w:val="007026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annotation reference"/>
    <w:rsid w:val="00702612"/>
    <w:rPr>
      <w:sz w:val="16"/>
      <w:szCs w:val="16"/>
    </w:rPr>
  </w:style>
  <w:style w:type="paragraph" w:styleId="aa">
    <w:name w:val="annotation text"/>
    <w:basedOn w:val="a"/>
    <w:link w:val="ab"/>
    <w:rsid w:val="0070261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702612"/>
    <w:rPr>
      <w:rFonts w:ascii="Times New Roman" w:eastAsia="Times New Roman" w:hAnsi="Times New Roman" w:cs="Times New Roman"/>
      <w:sz w:val="20"/>
      <w:szCs w:val="20"/>
      <w:lang w:eastAsia="ru-RU"/>
    </w:rPr>
  </w:style>
  <w:style w:type="paragraph" w:styleId="ac">
    <w:name w:val="annotation subject"/>
    <w:basedOn w:val="aa"/>
    <w:next w:val="aa"/>
    <w:link w:val="ad"/>
    <w:rsid w:val="00702612"/>
    <w:rPr>
      <w:b/>
      <w:bCs/>
      <w:lang w:val="x-none" w:eastAsia="x-none"/>
    </w:rPr>
  </w:style>
  <w:style w:type="character" w:customStyle="1" w:styleId="ad">
    <w:name w:val="Тема примечания Знак"/>
    <w:basedOn w:val="ab"/>
    <w:link w:val="ac"/>
    <w:rsid w:val="00702612"/>
    <w:rPr>
      <w:rFonts w:ascii="Times New Roman" w:eastAsia="Times New Roman" w:hAnsi="Times New Roman" w:cs="Times New Roman"/>
      <w:b/>
      <w:bCs/>
      <w:sz w:val="20"/>
      <w:szCs w:val="20"/>
      <w:lang w:val="x-none" w:eastAsia="x-none"/>
    </w:rPr>
  </w:style>
  <w:style w:type="paragraph" w:customStyle="1" w:styleId="ConsPlusNonformat">
    <w:name w:val="ConsPlusNonformat"/>
    <w:uiPriority w:val="99"/>
    <w:rsid w:val="007026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rsid w:val="0070261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rsid w:val="00702612"/>
    <w:rPr>
      <w:rFonts w:ascii="Times New Roman" w:eastAsia="Times New Roman" w:hAnsi="Times New Roman" w:cs="Times New Roman"/>
      <w:sz w:val="24"/>
      <w:szCs w:val="24"/>
      <w:lang w:val="x-none" w:eastAsia="x-none"/>
    </w:rPr>
  </w:style>
  <w:style w:type="paragraph" w:styleId="2">
    <w:name w:val="Body Text 2"/>
    <w:basedOn w:val="a"/>
    <w:link w:val="20"/>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18"/>
      <w:szCs w:val="20"/>
      <w:lang w:val="x-none" w:eastAsia="x-none"/>
    </w:rPr>
  </w:style>
  <w:style w:type="character" w:customStyle="1" w:styleId="20">
    <w:name w:val="Основной текст 2 Знак"/>
    <w:basedOn w:val="a0"/>
    <w:link w:val="2"/>
    <w:rsid w:val="00702612"/>
    <w:rPr>
      <w:rFonts w:ascii="Times New Roman" w:eastAsia="Times New Roman" w:hAnsi="Times New Roman" w:cs="Times New Roman"/>
      <w:b/>
      <w:bCs/>
      <w:sz w:val="18"/>
      <w:szCs w:val="20"/>
      <w:lang w:val="x-none" w:eastAsia="x-none"/>
    </w:rPr>
  </w:style>
  <w:style w:type="paragraph" w:customStyle="1" w:styleId="af0">
    <w:name w:val="адрес"/>
    <w:basedOn w:val="a"/>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32250">
      <w:bodyDiv w:val="1"/>
      <w:marLeft w:val="0"/>
      <w:marRight w:val="0"/>
      <w:marTop w:val="0"/>
      <w:marBottom w:val="0"/>
      <w:divBdr>
        <w:top w:val="none" w:sz="0" w:space="0" w:color="auto"/>
        <w:left w:val="none" w:sz="0" w:space="0" w:color="auto"/>
        <w:bottom w:val="none" w:sz="0" w:space="0" w:color="auto"/>
        <w:right w:val="none" w:sz="0" w:space="0" w:color="auto"/>
      </w:divBdr>
      <w:divsChild>
        <w:div w:id="1705322917">
          <w:marLeft w:val="0"/>
          <w:marRight w:val="0"/>
          <w:marTop w:val="0"/>
          <w:marBottom w:val="0"/>
          <w:divBdr>
            <w:top w:val="none" w:sz="0" w:space="0" w:color="auto"/>
            <w:left w:val="none" w:sz="0" w:space="0" w:color="auto"/>
            <w:bottom w:val="none" w:sz="0" w:space="0" w:color="auto"/>
            <w:right w:val="none" w:sz="0" w:space="0" w:color="auto"/>
          </w:divBdr>
          <w:divsChild>
            <w:div w:id="809247636">
              <w:marLeft w:val="0"/>
              <w:marRight w:val="0"/>
              <w:marTop w:val="0"/>
              <w:marBottom w:val="0"/>
              <w:divBdr>
                <w:top w:val="none" w:sz="0" w:space="0" w:color="auto"/>
                <w:left w:val="none" w:sz="0" w:space="0" w:color="auto"/>
                <w:bottom w:val="none" w:sz="0" w:space="0" w:color="auto"/>
                <w:right w:val="none" w:sz="0" w:space="0" w:color="auto"/>
              </w:divBdr>
              <w:divsChild>
                <w:div w:id="1913194361">
                  <w:marLeft w:val="150"/>
                  <w:marRight w:val="150"/>
                  <w:marTop w:val="300"/>
                  <w:marBottom w:val="1200"/>
                  <w:divBdr>
                    <w:top w:val="none" w:sz="0" w:space="0" w:color="auto"/>
                    <w:left w:val="none" w:sz="0" w:space="0" w:color="auto"/>
                    <w:bottom w:val="none" w:sz="0" w:space="0" w:color="auto"/>
                    <w:right w:val="none" w:sz="0" w:space="0" w:color="auto"/>
                  </w:divBdr>
                  <w:divsChild>
                    <w:div w:id="2085445018">
                      <w:marLeft w:val="0"/>
                      <w:marRight w:val="0"/>
                      <w:marTop w:val="0"/>
                      <w:marBottom w:val="0"/>
                      <w:divBdr>
                        <w:top w:val="none" w:sz="0" w:space="0" w:color="auto"/>
                        <w:left w:val="none" w:sz="0" w:space="0" w:color="auto"/>
                        <w:bottom w:val="none" w:sz="0" w:space="0" w:color="auto"/>
                        <w:right w:val="none" w:sz="0" w:space="0" w:color="auto"/>
                      </w:divBdr>
                      <w:divsChild>
                        <w:div w:id="173230288">
                          <w:marLeft w:val="0"/>
                          <w:marRight w:val="0"/>
                          <w:marTop w:val="0"/>
                          <w:marBottom w:val="0"/>
                          <w:divBdr>
                            <w:top w:val="none" w:sz="0" w:space="0" w:color="auto"/>
                            <w:left w:val="none" w:sz="0" w:space="0" w:color="auto"/>
                            <w:bottom w:val="none" w:sz="0" w:space="0" w:color="auto"/>
                            <w:right w:val="none" w:sz="0" w:space="0" w:color="auto"/>
                          </w:divBdr>
                          <w:divsChild>
                            <w:div w:id="385953522">
                              <w:marLeft w:val="0"/>
                              <w:marRight w:val="0"/>
                              <w:marTop w:val="0"/>
                              <w:marBottom w:val="0"/>
                              <w:divBdr>
                                <w:top w:val="none" w:sz="0" w:space="0" w:color="auto"/>
                                <w:left w:val="none" w:sz="0" w:space="0" w:color="auto"/>
                                <w:bottom w:val="none" w:sz="0" w:space="0" w:color="auto"/>
                                <w:right w:val="none" w:sz="0" w:space="0" w:color="auto"/>
                              </w:divBdr>
                              <w:divsChild>
                                <w:div w:id="2043088539">
                                  <w:marLeft w:val="0"/>
                                  <w:marRight w:val="0"/>
                                  <w:marTop w:val="0"/>
                                  <w:marBottom w:val="0"/>
                                  <w:divBdr>
                                    <w:top w:val="none" w:sz="0" w:space="0" w:color="auto"/>
                                    <w:left w:val="none" w:sz="0" w:space="0" w:color="auto"/>
                                    <w:bottom w:val="none" w:sz="0" w:space="0" w:color="auto"/>
                                    <w:right w:val="none" w:sz="0" w:space="0" w:color="auto"/>
                                  </w:divBdr>
                                </w:div>
                                <w:div w:id="1288006667">
                                  <w:marLeft w:val="0"/>
                                  <w:marRight w:val="0"/>
                                  <w:marTop w:val="0"/>
                                  <w:marBottom w:val="0"/>
                                  <w:divBdr>
                                    <w:top w:val="none" w:sz="0" w:space="0" w:color="auto"/>
                                    <w:left w:val="none" w:sz="0" w:space="0" w:color="auto"/>
                                    <w:bottom w:val="none" w:sz="0" w:space="0" w:color="auto"/>
                                    <w:right w:val="none" w:sz="0" w:space="0" w:color="auto"/>
                                  </w:divBdr>
                                </w:div>
                                <w:div w:id="432092315">
                                  <w:marLeft w:val="0"/>
                                  <w:marRight w:val="0"/>
                                  <w:marTop w:val="0"/>
                                  <w:marBottom w:val="0"/>
                                  <w:divBdr>
                                    <w:top w:val="none" w:sz="0" w:space="0" w:color="auto"/>
                                    <w:left w:val="none" w:sz="0" w:space="0" w:color="auto"/>
                                    <w:bottom w:val="none" w:sz="0" w:space="0" w:color="auto"/>
                                    <w:right w:val="none" w:sz="0" w:space="0" w:color="auto"/>
                                  </w:divBdr>
                                </w:div>
                                <w:div w:id="913389833">
                                  <w:marLeft w:val="0"/>
                                  <w:marRight w:val="0"/>
                                  <w:marTop w:val="0"/>
                                  <w:marBottom w:val="0"/>
                                  <w:divBdr>
                                    <w:top w:val="none" w:sz="0" w:space="0" w:color="auto"/>
                                    <w:left w:val="none" w:sz="0" w:space="0" w:color="auto"/>
                                    <w:bottom w:val="none" w:sz="0" w:space="0" w:color="auto"/>
                                    <w:right w:val="none" w:sz="0" w:space="0" w:color="auto"/>
                                  </w:divBdr>
                                </w:div>
                                <w:div w:id="721900513">
                                  <w:marLeft w:val="0"/>
                                  <w:marRight w:val="0"/>
                                  <w:marTop w:val="0"/>
                                  <w:marBottom w:val="0"/>
                                  <w:divBdr>
                                    <w:top w:val="none" w:sz="0" w:space="0" w:color="auto"/>
                                    <w:left w:val="none" w:sz="0" w:space="0" w:color="auto"/>
                                    <w:bottom w:val="none" w:sz="0" w:space="0" w:color="auto"/>
                                    <w:right w:val="none" w:sz="0" w:space="0" w:color="auto"/>
                                  </w:divBdr>
                                </w:div>
                                <w:div w:id="140465780">
                                  <w:marLeft w:val="0"/>
                                  <w:marRight w:val="0"/>
                                  <w:marTop w:val="0"/>
                                  <w:marBottom w:val="0"/>
                                  <w:divBdr>
                                    <w:top w:val="none" w:sz="0" w:space="0" w:color="auto"/>
                                    <w:left w:val="none" w:sz="0" w:space="0" w:color="auto"/>
                                    <w:bottom w:val="none" w:sz="0" w:space="0" w:color="auto"/>
                                    <w:right w:val="none" w:sz="0" w:space="0" w:color="auto"/>
                                  </w:divBdr>
                                </w:div>
                                <w:div w:id="875584129">
                                  <w:marLeft w:val="0"/>
                                  <w:marRight w:val="0"/>
                                  <w:marTop w:val="0"/>
                                  <w:marBottom w:val="0"/>
                                  <w:divBdr>
                                    <w:top w:val="none" w:sz="0" w:space="0" w:color="auto"/>
                                    <w:left w:val="none" w:sz="0" w:space="0" w:color="auto"/>
                                    <w:bottom w:val="none" w:sz="0" w:space="0" w:color="auto"/>
                                    <w:right w:val="none" w:sz="0" w:space="0" w:color="auto"/>
                                  </w:divBdr>
                                </w:div>
                                <w:div w:id="927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6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048F68D42836ACFC1CF0E99E4B20A9F4C05E67A4E6965A0666A968C8A9D8FC06FCD6AD5E847321D7B48D1Fc1L" TargetMode="External"/><Relationship Id="rId13" Type="http://schemas.openxmlformats.org/officeDocument/2006/relationships/hyperlink" Target="consultantplus://offline/ref=D1048F68D42836ACFC1CF0E99E4B20A9F4C05E67AAEB965F0766A968C8A9D8FC10c6L" TargetMode="External"/><Relationship Id="rId18" Type="http://schemas.openxmlformats.org/officeDocument/2006/relationships/hyperlink" Target="consultantplus://offline/ref=5239575B764B18CC750CE5FC64352ED0B61176863376A309E623FECFEA75CE1E49FF3680A6813198E2FB5CD185nCeA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pechora.rkomi.ru" TargetMode="External"/><Relationship Id="rId7" Type="http://schemas.openxmlformats.org/officeDocument/2006/relationships/image" Target="media/image1.png"/><Relationship Id="rId12" Type="http://schemas.openxmlformats.org/officeDocument/2006/relationships/hyperlink" Target="consultantplus://offline/ref=D1048F68D42836ACFC1CEEE488277EADF0CB076FA3EB990F5F39F2359F1Ac0L" TargetMode="External"/><Relationship Id="rId17" Type="http://schemas.openxmlformats.org/officeDocument/2006/relationships/hyperlink" Target="consultantplus://offline/ref=7F4E0190001A9688F012401C267832A344F20A601F6328046DBEA0B43EBF54A2065241C354E69E94D29E7AAD6537E5B9DC9BEA5343C1720D98A1BCTDF9I" TargetMode="External"/><Relationship Id="rId25" Type="http://schemas.openxmlformats.org/officeDocument/2006/relationships/hyperlink" Target="consultantplus://offline/ref=1A9092E3E3069647BA81CEC367EFDE6CAE5B169F514B68187DE9CF824B7DFB4393CF941C48A3E2E8Y84CL" TargetMode="External"/><Relationship Id="rId2" Type="http://schemas.openxmlformats.org/officeDocument/2006/relationships/numbering" Target="numbering.xml"/><Relationship Id="rId16" Type="http://schemas.openxmlformats.org/officeDocument/2006/relationships/hyperlink" Target="consultantplus://offline/ref=B77D3922E956E9171814C29E5A91851E723E9A5B0255721A71DD8DA2E77CBA14DD1CCB67F2EB33DF09DE159FE6D9AC90A0BABAD94408D762s6M1H"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048F68D42836ACFC1CEEE488277EADF0CB0763A7E7990F5F39F2359F1Ac0L" TargetMode="External"/><Relationship Id="rId24" Type="http://schemas.openxmlformats.org/officeDocument/2006/relationships/hyperlink" Target="mailto:o@pechora.rkomi.ru" TargetMode="External"/><Relationship Id="rId5" Type="http://schemas.openxmlformats.org/officeDocument/2006/relationships/settings" Target="settings.xml"/><Relationship Id="rId15" Type="http://schemas.openxmlformats.org/officeDocument/2006/relationships/hyperlink" Target="http://ufmrpechora.ru" TargetMode="External"/><Relationship Id="rId23" Type="http://schemas.openxmlformats.org/officeDocument/2006/relationships/hyperlink" Target="mailto:o@pechora.rkomi.ru" TargetMode="External"/><Relationship Id="rId10" Type="http://schemas.openxmlformats.org/officeDocument/2006/relationships/hyperlink" Target="consultantplus://offline/ref=C013EBF3C900318C87C4A70E298B3FBE8FBFAEBB298FE0CFEE7FD28604DB98398ECAA840F677E065B2F3DB75DA2A4A7DA701677CEF65C91C2CE9F36772sDL"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consultantplus://offline/ref=C013EBF3C900318C87C4A70E298B3FBE8FBFAEBB298FE0CEEF7FD28604DB98398ECAA840F677E065B2F3DA74DC2A4A7DA701677CEF65C91C2CE9F36772sDL" TargetMode="External"/><Relationship Id="rId14" Type="http://schemas.openxmlformats.org/officeDocument/2006/relationships/hyperlink" Target="consultantplus://offline/ref=D1048F68D42836ACFC1CF0E99E4B20A9F4C05E67A3E2935B0B69F462C0F0D4FE011Fc3L" TargetMode="External"/><Relationship Id="rId22" Type="http://schemas.openxmlformats.org/officeDocument/2006/relationships/hyperlink" Target="mailto:o@pechora.rkom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8827-42ED-4770-9BCA-7444744C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21342</Words>
  <Characters>121655</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2019-02-05T07:14:00Z</cp:lastPrinted>
  <dcterms:created xsi:type="dcterms:W3CDTF">2019-02-05T08:26:00Z</dcterms:created>
  <dcterms:modified xsi:type="dcterms:W3CDTF">2019-02-05T08:26:00Z</dcterms:modified>
</cp:coreProperties>
</file>