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МУНИЦИПАЛЬНОГО РАЙОНА "ПЕЧОРА"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августа 2014 г. N 745-р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ОБ УПРАВЛЕНИИ ФИНАНСОВ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РАЙОНА "ПЕЧОРА"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38</w:t>
        </w:r>
      </w:hyperlink>
      <w:r>
        <w:rPr>
          <w:rFonts w:ascii="Calibri" w:hAnsi="Calibri" w:cs="Calibri"/>
        </w:rPr>
        <w:t xml:space="preserve"> Устава муниципального образования муниципального района "Печора":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управлении финансов муниципального района "Печора" согласно приложению.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утратившими силу </w:t>
      </w:r>
      <w:hyperlink r:id="rId5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распоряжения главы муниципального района "Печора" - руководителя администрации района от 30.09.2009 N 491-р "Об управлении финансов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распоряжение подлежит размещению на официальном сайте администрации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В.НИКОЛАЕВ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Приложение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муниципального района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"Печора"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августа 2014 г. N 745-р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ПОЛОЖЕНИЕ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УПРАВЛЕНИИ ФИНАНСОВ МУНИЦИПАЛЬНОГО РАЙОНА "ПЕЧОРА"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1. ОБЩИЕ ПОЛОЖЕНИЯ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Управление финансов муниципального района "Печора" (далее - Управление) является отраслевым (функциональным) органом администрации муниципального района "Печора" (далее - Администрация) в соответствии с решением Совета муниципального района "Печора" (далее - Совет МР).</w:t>
      </w:r>
      <w:proofErr w:type="gramEnd"/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>Управление осуществляет исполнительно-распорядительную деятельность на территории муниципального района "Печора" в области формирования и реализации муниципальной финансовой, бюджетной и налоговой политики муниципального образования муниципального района "Печора" (далее - МО МР), правовое регулирование и управление в установленной сфере деятельности, организацию управления муниципальным долгом МО МР, координацию деятельности в указанных сферах структурных подразделений, отраслевых органах Администрации и муниципальных учреждений, предприятий в пределах своей компетенции.</w:t>
      </w:r>
      <w:proofErr w:type="gramEnd"/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proofErr w:type="gramStart"/>
      <w:r>
        <w:rPr>
          <w:rFonts w:ascii="Calibri" w:hAnsi="Calibri" w:cs="Calibri"/>
        </w:rPr>
        <w:t xml:space="preserve">Управление в своей деятельности руководствуется </w:t>
      </w:r>
      <w:hyperlink r:id="rId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Республики Коми, законами Республики Коми, правовыми актами Главы Республики Коми и правовыми актами Правительства Республики Коми, иными правовыми </w:t>
      </w:r>
      <w:r>
        <w:rPr>
          <w:rFonts w:ascii="Calibri" w:hAnsi="Calibri" w:cs="Calibri"/>
        </w:rPr>
        <w:lastRenderedPageBreak/>
        <w:t xml:space="preserve">актами Республики Коми, </w:t>
      </w:r>
      <w:hyperlink r:id="rId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МО МР, нормативными правовыми актами органов местного самоуправления муниципального района "Печора", иными правовыми актами, а</w:t>
      </w:r>
      <w:proofErr w:type="gramEnd"/>
      <w:r>
        <w:rPr>
          <w:rFonts w:ascii="Calibri" w:hAnsi="Calibri" w:cs="Calibri"/>
        </w:rPr>
        <w:t xml:space="preserve"> также настоящим Положением.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Управление осуществляет свою деятельность как непосредственно, так и во взаимодействии с органами исполнительной власти Республики Коми, органами местного самоуправления муниципального района "Печора", органами местного самоуправления поселений, входящих в состав муниципального района "Печора", общественными объединениями и иными организациями в пределах полномочий, возложенных задач и функций.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В своей деятельности Управление подчиняется главе Администрации.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Расходы на содержание Управления осуществляются за счет средств бюджета МО МР. Учредителем Управления является Администрация.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Управление является юридическим лицом, имеет круглую печать с изображением Государственного герба Республики Коми и со своим наименованием на коми и русском языках,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Полное наименование: Управление финансов муниципального района "Печора", на коми языке - "Печора" муниципальной </w:t>
      </w:r>
      <w:proofErr w:type="spellStart"/>
      <w:r>
        <w:rPr>
          <w:rFonts w:ascii="Calibri" w:hAnsi="Calibri" w:cs="Calibri"/>
        </w:rPr>
        <w:t>районса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сьом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овмосон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веськодлан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Сокращенное наименование: УФ МР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Местонахождение (юридический адрес) Управления - Республика Коми, город Печора, улица Ленинградская, дом 15.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2. ОСНОВНЫЕ ЗАДАЧИ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Управления являются: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Осуществление в пределах предоставленной компетенции финансовой, бюджетной и налоговой политики на территории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Совершенствование бюджетной политики МО МР, методов финансово-бюджетного планирования, финансирования, отчетности и межбюджетных отношений на территории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Организация и обеспечение в установленном законодательством Российской Федерации порядке исполнения бюджета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Обеспечение целевого использования (расходования) средств бюджета МО МР в формах и порядке, установленных Бюджетным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иными актами бюджетного законодательства, нормативными правовыми актами Российской Федерации, нормативными правовыми актами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1"/>
      <w:bookmarkEnd w:id="5"/>
      <w:r>
        <w:rPr>
          <w:rFonts w:ascii="Calibri" w:hAnsi="Calibri" w:cs="Calibri"/>
        </w:rPr>
        <w:t>3. ФУНКЦИИ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возложенными на него задачами Управление выполняет следующие функции: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Разрабатывает прогноз консолидированного бюджета муниципального района "Печора", составляет проекты бюджетов МО МР, муниципального образования городского поселения "Печора" (далее - МО ГП) и вносит его в установленном порядке на рассмотрение главы Администрации в соответствии с действующим законодательством и нормативными правовыми актами МО МР,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Координирует деятельность участников бюджетного процесса по формированию проектов бюджетов МО МР, МО ГП в соответствии с действующим законодательством и нормативными правовыми актами МО МР,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Разрабатывает проекты нормативных правовых актов МО МР, МО ГП в пределах своих полномочий и возложенных задач.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Разрабатывает и принимает правовые акты по вопросам в сфере финансовой, бюджетной и налоговой политики в соответствии с действующим законодательством.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По результатам анализа практики применения законодательства по вопросам, отнесенным к компетенции Управления, разрабатывает и проводит мероприятия, направленные </w:t>
      </w:r>
      <w:r>
        <w:rPr>
          <w:rFonts w:ascii="Calibri" w:hAnsi="Calibri" w:cs="Calibri"/>
        </w:rPr>
        <w:lastRenderedPageBreak/>
        <w:t>на обеспечение единообразия практики применения законодательства органами местного самоуправления в сфере финансовой, бюджетной и налоговой политики.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Разрабатывает предложения по установлению размеров и видов межбюджетных трансфертов, предоставляемых из бюджета МО МР местным бюджетам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proofErr w:type="gramStart"/>
      <w:r>
        <w:rPr>
          <w:rFonts w:ascii="Calibri" w:hAnsi="Calibri" w:cs="Calibri"/>
        </w:rPr>
        <w:t>Составляет и представляет в Администрацию проект решения Совета МР о бюджете МО МР на очередной финансовый год и плановый период, проект решения Совета ГП о бюджете МО ГП на очередной финансовый год и плановый период, проекты решений Советов МР, ГП об утверждении отчета об исполнении бюджета МО МР, бюджета МО ГП за истекший финансовый год.</w:t>
      </w:r>
      <w:proofErr w:type="gramEnd"/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</w:t>
      </w:r>
      <w:proofErr w:type="gramStart"/>
      <w:r>
        <w:rPr>
          <w:rFonts w:ascii="Calibri" w:hAnsi="Calibri" w:cs="Calibri"/>
        </w:rPr>
        <w:t>Участвует в проведении публичных слушаний по проекту решения Совета МР о бюджете МО МР на очередной финансовый год и плановый период, проекту решения Совета ГП о бюджете МО ГП на очередной финансовый год и плановый период, также проектам решений Совета МР, Совета ГП об исполнении бюджета МО МР, МО ГП за отчетный финансовый год.</w:t>
      </w:r>
      <w:proofErr w:type="gramEnd"/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Устанавливает порядок составления и ведения сводной бюджетной росписи бюджета МО МР и МО ГП, бюджетных росписей главных распорядителей средств бюджета МО МР и МО ГП и кассового плана исполнения бюджета МО МР и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Составляет и утверждает сводную бюджетную роспись бюджета МО МР и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Ведет сводную бюджетную роспись, вносит в нее изменения бюджета МО МР и МО ГП в соответствии с действующим законодательством.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Осуществляет подготовку заключений по проектам решений и иных нормативных правовых актов муниципального района "Печора", соглашений и договоров по вопросам, относящимся к компетенции Управления.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Разрабатывает программу муниципальных заимствований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Осуществляет муниципальные заимствования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Управляет муниципальным долгом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Осуществляет обслуживание и погашение долговых обязательств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Ведет муниципальную долговую книгу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Разрабатывает и представляет Администрации предложения по совершенствованию структуры муниципального долга МО МР и оптимизации расходов по его обслуживанию, готовит аналитические материалы и предложения по вопросам обслуживания и погашения долговых обязательств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3.19. Осуществляет анализ финансового состояния принципала и ликвидности (надежности) банковской гарантии, поручительства, предоставляемых в качестве обеспечения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 в целях предоставления муниципальной гарантии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Разрабатывает программу муниципальных гарантий МО МР, осуществляет учет выданных гарантий и учет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инципала, обеспеченных муниципальными гарантиями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3.21. Осуществляет в отношении субъектов бюджетного планирования методическое и консультативное руководство в области бюджетного планирования, направленного на повышение результативности бюджетных расходов.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3.22. Осуществляет перечисление межбюджетных трансфертов из бюджета МО МР местным бюджетам, по которым Управление является главным распорядителем бюджетных средств бюджета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3.23. Устанавливает порядок ведения и ведет сводный реестр главных распорядителей, распорядителей и получателей средств бюджета МО МР, главных администраторов и администраторов доходов бюджета МО МР, главных администраторов и администраторов источников финансирования дефицита бюджета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3.24. По результатам оценки объема льгот по налоговым и другим платежам в бюджет МО МР, бюджет МО ГП вносит главе Администрации предложения по вопросам целесообразности предоставления льгот по налогам и сборам, а также по иным налогам и сборам, по которым МО МР предоставлено право </w:t>
      </w:r>
      <w:proofErr w:type="gramStart"/>
      <w:r>
        <w:rPr>
          <w:rFonts w:ascii="Calibri" w:hAnsi="Calibri" w:cs="Calibri"/>
        </w:rPr>
        <w:t>устанавливать</w:t>
      </w:r>
      <w:proofErr w:type="gramEnd"/>
      <w:r>
        <w:rPr>
          <w:rFonts w:ascii="Calibri" w:hAnsi="Calibri" w:cs="Calibri"/>
        </w:rPr>
        <w:t xml:space="preserve"> налоговые льготы.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3.25. Реализует мероприятия, направленные на повышение эффективности бюджетных расходов.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3.26. Способствует концентрации финансовых ресурсов по приоритетным направлениям социально-экономического развития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3.27. Осуществляет в отношении главных распорядителей средств бюджета МО МР, бюджета МО ГП методическое руководство в области финансово-бюджетного планирования, составления и исполнения бюджета МО МР, бюджета МО ГП, осуществления бюджетного учета и составления бюджетной отчетности.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3.28. Организует исполнение и исполняет бюджет МО МР, бюджет МО ГП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бюджета МО МР, бюджета МО ГП главными распорядителями, распорядителями и получателями средств бюджета МО МР, бюджета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3.29. Ведет бюджетный учет операций по исполнению бюджета МО МР, бюджета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3.30. Организует работу по составлению отчета об исполнении бюджета МО МР и консолидированного бюджета, сводной бухгалтерской отчетности муниципальных бюджетных и автономных учреждений.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3.31. Составляет и представляет в Министерство финансов Республики Коми в порядке, установленном Министерством финансов Российской Федерации и Министерством финансов Республики Коми, отчет об исполнении консолидированного бюджета муниципального района "Печора" на основании отчетов об исполнении местных бюджетов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3.32. </w:t>
      </w:r>
      <w:proofErr w:type="gramStart"/>
      <w:r>
        <w:rPr>
          <w:rFonts w:ascii="Calibri" w:hAnsi="Calibri" w:cs="Calibri"/>
        </w:rPr>
        <w:t>Предоставляет в соответствующие федеральные органы, Министерство финансов Республики Коми отчеты об исполнении расходов консолидированного бюджета муниципального района "Печора", связанных с осуществлением отдельных государственных полномочий, источником финансового обеспечения которых являются субвенции из федерального бюджета Российской Федерации, республиканского бюджета Республики Коми, а также отчетов о расходах консолидированного бюджета муниципального района "Печора", источником финансового обеспечения которых являются межбюджетные трансферты.</w:t>
      </w:r>
      <w:proofErr w:type="gramEnd"/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3.33. Проводит проверки годовых отчетов об исполнении местных бюджетов.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3.34. Представляет Администрации квартальные и годовые отчеты об исполнении бюджета МО МР, бюджета МО ГП с проектом нормативного правового акта органа местного самоуправления.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3.35. Осуществляет функции по кассовому исполнению бюджета МО МР, бюджета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3.36. Составляет и ведет кассовый план исполнения бюджета МО МР, бюджета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3.37. Ведет учет бюджетных обязательств получателей средств бюджета МО МР, бюджета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3.38. Устанавливает порядок открытия и ведения лицевых счетов для учета операций главных распорядителей, распорядителей и получателей средств бюджета МО МР, бюджета МО ГП, бюджетных и автономных учреждений.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3.39. Открывает и ведет лицевые счета для учета операций главных распорядителей, распорядителей и получателей средств бюджета МО МР, бюджета МО ГП, бюджетных и автономных учреждений.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3.40. Организует обеспечение чековыми книжками учреждения, лицевые счета которым открыты в Управлении в соответствии с действующими порядками и инструкциями.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3.41. Устанавливает порядок проведения кассовых выплат за счет средств бюджетных и автономных учреждений.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3.42. Проводит кассовые выплаты за счет средств бюджетных и автономных учреждений.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3.43. </w:t>
      </w:r>
      <w:proofErr w:type="gramStart"/>
      <w:r>
        <w:rPr>
          <w:rFonts w:ascii="Calibri" w:hAnsi="Calibri" w:cs="Calibri"/>
        </w:rPr>
        <w:t xml:space="preserve">Устанавливает порядок и осуществляет санкционирование оплаты денежных обязательств получателей средств бюджета МО МР, бюджета МО ГП и администраторов источников финансирования дефицита бюджета МО МР, бюджета МО ГП, расходов бюджетных и автономных учреждений, лицевые счета которым открыты в Управлении, источником финансового обеспечения которых являются субсидии, полученные в соответствии с </w:t>
      </w:r>
      <w:hyperlink r:id="rId11" w:history="1">
        <w:r>
          <w:rPr>
            <w:rFonts w:ascii="Calibri" w:hAnsi="Calibri" w:cs="Calibri"/>
            <w:color w:val="0000FF"/>
          </w:rPr>
          <w:t>абзацем вторым пункта 1 статьи 78(1)</w:t>
        </w:r>
      </w:hyperlink>
      <w:r>
        <w:rPr>
          <w:rFonts w:ascii="Calibri" w:hAnsi="Calibri" w:cs="Calibri"/>
        </w:rPr>
        <w:t xml:space="preserve"> Бюджетного кодекса Российской Федерации.</w:t>
      </w:r>
      <w:proofErr w:type="gramEnd"/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3.44. Осуществляет операции по управлению остатками средств на единых счетах по учету средств бюджетов МО МР,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3.45. Ведет в установленном порядке реестр расходных обязательств бюджета МО МР, бюджета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3.46. Предоставляет в Министерство финансов Республики Коми реестр расходных обязательств МО МР, а также свод реестров расходных обязательств муниципальных образований, входящих в состав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3.47. Приостанавливает (сокращает) в порядке, установленном Управлением, предоставление межбюджетных трансфертов (за исключением субвенций) местным бюджетам в случае несоблюдения органами местного самоуправления условий предоставления межбюджетных трансфертов до приведения в соответствие с требованиями законодательства положений, обуславливающих условия предоставления межбюджетных трансфертов.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3.48. Представляет интересы МО МР по вопросам, связанным с исполнением бюджета МО МР, бюджета МО ГП, в органах государственной власти Российской Федерации, в органах государственной власти Республики Коми, органах местного самоуправления, судебных органах.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3.49. </w:t>
      </w:r>
      <w:proofErr w:type="gramStart"/>
      <w:r>
        <w:rPr>
          <w:rFonts w:ascii="Calibri" w:hAnsi="Calibri" w:cs="Calibri"/>
        </w:rPr>
        <w:t>Организует исполнение судебных актов по обращению взыскания на средства бюджета МО МР, по искам к МО МР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срок, судебных</w:t>
      </w:r>
      <w:proofErr w:type="gramEnd"/>
      <w:r>
        <w:rPr>
          <w:rFonts w:ascii="Calibri" w:hAnsi="Calibri" w:cs="Calibri"/>
        </w:rPr>
        <w:t xml:space="preserve"> актов, предусматривающих обращение взыскания на средства бюджета МО МР по денежным обязательствам муниципальных казенных учреждений в соответствии со </w:t>
      </w:r>
      <w:hyperlink r:id="rId12" w:history="1">
        <w:r>
          <w:rPr>
            <w:rFonts w:ascii="Calibri" w:hAnsi="Calibri" w:cs="Calibri"/>
            <w:color w:val="0000FF"/>
          </w:rPr>
          <w:t>статьями 242.1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242.2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242.5</w:t>
        </w:r>
      </w:hyperlink>
      <w:r>
        <w:rPr>
          <w:rFonts w:ascii="Calibri" w:hAnsi="Calibri" w:cs="Calibri"/>
        </w:rPr>
        <w:t xml:space="preserve"> Бюджетного кодекса Российской Федерации.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3.50. Проводит в целях повышения эффективности бюджетных расходов мониторинг качества финансового менеджмента, осуществляемого главными распорядителями средств бюджета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3.51. Принимает участие в разработке предложений по совершенствованию структуры, штатов и расходов на содержание органов местного самоуправления, включая отраслевые (функциональные) органы.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3.52. Обеспечивает надлежащее исполнение поручений главы Администрации, данных во исполнение поручений и указаний Президента Российской Федерации, по вопросам, отнесенным к сфере деятельности Управления, в рамках реализации Указа Президента Российской Федерации от 28 марта 2011 г. "О мерах по совершенствованию организации исполнения поручений и указаний Президента Российской Федерации".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3.53. Осуществляет подготовку и представление в Министерство финансов Республики Коми документов на предоставление бюджетного кредита из республиканского бюджета Республики Коми, а также представляет в соответствующие органы в порядке, устанавливаемом Правительством Республики Коми, информацию о результатах использования бюджетного кредита.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3.54. Осуществляет подготовку заключений по проектам решений Совета МР, Советов поселений и иных нормативных правовых актов органов местного самоуправления, соглашений и договоров по вопросам, относящимся к компетенции Управления.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 в пределах компетенции финансовую экспертизу проектов муниципальных правовых актов, проектов договоров и соглашений, заключаемых от имени муниципального образования.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3.55. Принимает решение о применении к участнику бюджетного процесса, указанному в </w:t>
      </w:r>
      <w:hyperlink r:id="rId15" w:history="1">
        <w:r>
          <w:rPr>
            <w:rFonts w:ascii="Calibri" w:hAnsi="Calibri" w:cs="Calibri"/>
            <w:color w:val="0000FF"/>
          </w:rPr>
          <w:t>пункте 2 статьи 306.2</w:t>
        </w:r>
      </w:hyperlink>
      <w:r>
        <w:rPr>
          <w:rFonts w:ascii="Calibri" w:hAnsi="Calibri" w:cs="Calibri"/>
        </w:rPr>
        <w:t xml:space="preserve"> Бюджетного кодекса Российской Федерации, бюджетной меры принуждения.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3.56. Устанавливает порядок исполнения решения о применении бюджетных мер принуждения.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3.57. Осуществляет внутренний муниципальный финансовый контроль, в том числе: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осуществляет контроль за </w:t>
      </w:r>
      <w:proofErr w:type="spellStart"/>
      <w:r>
        <w:rPr>
          <w:rFonts w:ascii="Calibri" w:hAnsi="Calibri" w:cs="Calibri"/>
        </w:rPr>
        <w:t>непревышением</w:t>
      </w:r>
      <w:proofErr w:type="spellEnd"/>
      <w:r>
        <w:rPr>
          <w:rFonts w:ascii="Calibri" w:hAnsi="Calibri" w:cs="Calibri"/>
        </w:rPr>
        <w:t xml:space="preserve"> суммы операции над лимитами бюджетных обязательств и (или) бюджетными ассигнованиями;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Управление получателем средств бюджета;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использованием средств бюджета МО МР, а также межбюджетных трансфертов, предоставляемых другому бюджету бюджетной системы </w:t>
      </w:r>
      <w:r>
        <w:rPr>
          <w:rFonts w:ascii="Calibri" w:hAnsi="Calibri" w:cs="Calibri"/>
        </w:rPr>
        <w:lastRenderedPageBreak/>
        <w:t>Российской Федерации;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наличием документов, подтверждающих возникновение денежного обязательства, подлежащего оплате за счет средств бюджета МО МР;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и достоверностью квартальной, годовой отчетности о реализации муниципальных программ;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осуществляет контроль в отношении закупок товаров, работ, услуг для обеспечения государственных нужд Республики Коми, предусмотренный </w:t>
      </w:r>
      <w:hyperlink r:id="rId16" w:history="1">
        <w:r>
          <w:rPr>
            <w:rFonts w:ascii="Calibri" w:hAnsi="Calibri" w:cs="Calibri"/>
            <w:color w:val="0000FF"/>
          </w:rPr>
          <w:t>частью 8 статьи 99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составляет и направляет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составляет уведомление о применении бюджетных мер принуждения в случаях, предусмотренных бюджетным законодательством Российской Федерации;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3.58. Обеспечивает деятельность Управления: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ведение бухгалтерского учета исполнения сметы расходов на содержание аппарата Управления. Формирует полную достоверную информацию о деятельности Управления и его имущественном положении;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функции муниципального заказчика в части расходов на содержание аппарата Управления;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организует и обеспечивает, в установленном законодательством порядке, необходимые мероприятия по охране труда и гражданской обороне;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реализует в установленном порядке право владения, пользования находящимся в его ведении муниципальным имуществом, закрепленным за ним на праве оперативного управления;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ведение претензионной и исковой работы в пределах своих полномочий;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проводит мероприятия по технической защите информации в соответствии с законодательством Российской Федерации;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иные мероприятия в соответствии с действующим законодательством, нормативными правовыми актами органов местного самоуправления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3.59. Организует проведение тематических совещаний-семинаров с руководителями и экономическими службами главных распорядителей средств бюджета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3.60. Формирует, исполняет бюджеты поселений и контролирует их исполнение при заключении соглашения о передаче полномочий между Администрацией и муниципальными образованиями городских и сельских поселений, входящих в состав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3.61. Осуществляет иные функции в соответствии с действующим законодательством, нормативными правовыми актами органов местного самоуправления муниципального района "Печора" и настоящим Положением.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34"/>
      <w:bookmarkEnd w:id="6"/>
      <w:r>
        <w:rPr>
          <w:rFonts w:ascii="Calibri" w:hAnsi="Calibri" w:cs="Calibri"/>
        </w:rPr>
        <w:t>4. ПРАВА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исполнения возложенных функций, предоставления муниципальных услуг в установленных сферах деятельности Управление имеет право: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Запрашивать и получать в установленном порядке от органов государственной власти Республики Коми и органов местного самоуправления муниципального района "Печора" необходимую информацию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составления проекта бюджета МО МР, бюджета МО ГП;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разработки проекта решения Совета МР о бюджете МО МР, Совета городского поселения "Печора" о бюджете МО ГП;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разработки прогноза консолидированного бюджета муниципального района "Печора";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составления отчета об исполнении бюджета МО МР, бюджета МО ГП, консолидированного бюджета и анализа местных бюджетов, а также иную необходимую информацию.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Запрашивать от органов местного самоуправления муниципального района "Печора" и организаций данные, необходимые для осуществления контроля целевого использования (расходования) средств бюджета МО МР, бюджета МО ГП.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Выступать в судах общей юрисдикции и арбитражных судах в качестве лица, участвующего в деле, по вопросам своей компетенции.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Самостоятельно принимать решения по вопросам, относящимся к компетенции Управления, кроме вопросов, требующих согласования в установленном порядке с органами местного самоуправления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Создавать методологические советы с привлечением специалистов, работников научных учреждений, представителей других организаций.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Привлекать для решения вопросов, отнесенных к сфере деятельности Управления на договорной основе экспертов и других специалистов.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Осуществлять иные права в соответствии с действующим законодательством.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Запрашивать от органов государственной власти Республики Коми, органов местного самоуправления и организаций данные, необходимые для осуществления контроля целевого использования (расходования) средств республиканского бюджета Республики Коми.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50"/>
      <w:bookmarkEnd w:id="7"/>
      <w:r>
        <w:rPr>
          <w:rFonts w:ascii="Calibri" w:hAnsi="Calibri" w:cs="Calibri"/>
        </w:rPr>
        <w:t>5. ОРГАНИЗАЦИЯ ДЕЯТЕЛЬНОСТИ УПРАВЛЕНИЯ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Управление возглавляет начальник, назначаемый и освобождаемый от должности главой Администрации в соответствии с действующим законодательством Российской Федерации и нормативными правовыми актами органов местного самоуправления муниципального района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Начальник несет персональную ответственность за выполнение возложенных на Управление задач и осуществление им своих функций. В своей деятельности начальник подчиняется главе Администрации.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Заместитель начальника Управления назначается на должность и освобождается от должности начальником Управления по согласованию (с согласия) с главой Администрации и в порядке, установленном законодательством.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период временного отсутствия начальника его обязанности исполняет заместитель начальника и (или) </w:t>
      </w:r>
      <w:proofErr w:type="gramStart"/>
      <w:r>
        <w:rPr>
          <w:rFonts w:ascii="Calibri" w:hAnsi="Calibri" w:cs="Calibri"/>
        </w:rPr>
        <w:t>заведующий отдела</w:t>
      </w:r>
      <w:proofErr w:type="gramEnd"/>
      <w:r>
        <w:rPr>
          <w:rFonts w:ascii="Calibri" w:hAnsi="Calibri" w:cs="Calibri"/>
        </w:rPr>
        <w:t xml:space="preserve"> Управления.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вакантной должности начальника Управления решение о возложении обязанностей начальника Управления принимается главой Администрации.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Начальник Управления: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руководит деятельностью Управления на основе единоначалия;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утверждает положения о структурных подразделениях Управления, а также должностные регламенты и должностные инструкции работников Управления;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на работу и увольняет с работы работников Управления;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представляет для согласования главе Администрации структуру Управления и штатное расписание Управления;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 пределах установленных штатной численности и фонда оплаты труда утверждает структуру Управления, штатное расписание Управления и смету расходов на содержание Управления в пределах бюджетных ассигнований, предусмотренных в бюджете МО МР;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разрабатывает и утверждает положение об оплате труда работников Управления в соответствии с законодательством и нормативными правовыми актами МО МР;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распоряжается финансовыми и материальными ресурсами, закрепленными за Управлением, в соответствии с законодательством;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 соответствии с законодательством Российской Федерации, законодательством Республики Коми и муниципальными правовыми актами о муниципальной службе решает вопросы, связанные с прохождением муниципальной службы в Управлении;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решает вопросы применения к работникам Управления мер поощрения и мер </w:t>
      </w:r>
      <w:r>
        <w:rPr>
          <w:rFonts w:ascii="Calibri" w:hAnsi="Calibri" w:cs="Calibri"/>
        </w:rPr>
        <w:lastRenderedPageBreak/>
        <w:t>дисциплинарного взыскания в соответствии с действующим трудовым законодательством Российской Федерации;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подписывает в установленном порядке договоры, соглашения, гарантии от имени Управления;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вносит в установленном порядке проекты муниципальных правовых актов по вопросам, входящим в компетенцию Управления;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действует без доверенности от имени Управления, от имени Управления выступает ответчиком и истцом в суде;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участвует в работе комиссий и заседаний Совета МР и Совета городского поселения "Печора", в работе оперативных заседаний и совещаниях, проводимых в Администрации;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соблюдает при исполнении должностных обязанностей права и законные интересы граждан и организаций;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осуществляет другие полномочия в соответствии с законодательством.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Работники Управления, замещающие муниципальные должности муниципальной службы, являются муниципальными служащими. На них распространяются все права, обязанности, ограничения и социальные гарантии, предусмотренные для муниципальных служащих муниципальной службы действующим законодательством, </w:t>
      </w:r>
      <w:hyperlink r:id="rId1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МО МР, решениями Совета МР "Печора".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75"/>
      <w:bookmarkEnd w:id="8"/>
      <w:r>
        <w:rPr>
          <w:rFonts w:ascii="Calibri" w:hAnsi="Calibri" w:cs="Calibri"/>
        </w:rPr>
        <w:t>6. ИМУЩЕСТВО УПРАВЛЕНИЯ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Имущество Управления составляют закрепленные за ним на праве оперативного управления основные, финансовые ресурсы, отражаемые на его самостоятельном балансе.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79"/>
      <w:bookmarkEnd w:id="9"/>
      <w:r>
        <w:rPr>
          <w:rFonts w:ascii="Calibri" w:hAnsi="Calibri" w:cs="Calibri"/>
        </w:rPr>
        <w:t>7. РЕОРГАНИЗАЦИЯ ИЛИ ЛИКВИДАЦИЯ УПРАВЛЕНИЯ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Ликвидация или реорганизация Управления производится решением Совета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В случае реорганизации имущество и денежные средства Управления передаются правопреемнику Управления, в случае ликвидации имущество и денежные средства, оставшиеся после удовлетворения требований кредиторов, принимаются в состав имущества казны МО МР.</w:t>
      </w: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DD7" w:rsidRDefault="005E6DD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A7303" w:rsidRDefault="00AA7303"/>
    <w:sectPr w:rsidR="00AA7303" w:rsidSect="0098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E6DD7"/>
    <w:rsid w:val="00001260"/>
    <w:rsid w:val="00001825"/>
    <w:rsid w:val="00002026"/>
    <w:rsid w:val="000030FA"/>
    <w:rsid w:val="0000475D"/>
    <w:rsid w:val="000067E5"/>
    <w:rsid w:val="000071E6"/>
    <w:rsid w:val="00007228"/>
    <w:rsid w:val="00007431"/>
    <w:rsid w:val="00007C7A"/>
    <w:rsid w:val="0001034E"/>
    <w:rsid w:val="00011C0D"/>
    <w:rsid w:val="00011F5B"/>
    <w:rsid w:val="0001255E"/>
    <w:rsid w:val="00012ABF"/>
    <w:rsid w:val="00012CAA"/>
    <w:rsid w:val="00013135"/>
    <w:rsid w:val="000149B3"/>
    <w:rsid w:val="00015F5F"/>
    <w:rsid w:val="000173C8"/>
    <w:rsid w:val="00017598"/>
    <w:rsid w:val="0002036C"/>
    <w:rsid w:val="000208E7"/>
    <w:rsid w:val="00020B29"/>
    <w:rsid w:val="000212E0"/>
    <w:rsid w:val="00021439"/>
    <w:rsid w:val="00021789"/>
    <w:rsid w:val="000232A7"/>
    <w:rsid w:val="0002534A"/>
    <w:rsid w:val="00025A83"/>
    <w:rsid w:val="00030588"/>
    <w:rsid w:val="00031B7D"/>
    <w:rsid w:val="0003278C"/>
    <w:rsid w:val="00032B2B"/>
    <w:rsid w:val="0003315B"/>
    <w:rsid w:val="000337AF"/>
    <w:rsid w:val="00033B5B"/>
    <w:rsid w:val="000349E1"/>
    <w:rsid w:val="00034B38"/>
    <w:rsid w:val="00036482"/>
    <w:rsid w:val="000369B8"/>
    <w:rsid w:val="0003763D"/>
    <w:rsid w:val="000402AF"/>
    <w:rsid w:val="00040451"/>
    <w:rsid w:val="00040D64"/>
    <w:rsid w:val="00045868"/>
    <w:rsid w:val="00045EF3"/>
    <w:rsid w:val="00046B90"/>
    <w:rsid w:val="00047720"/>
    <w:rsid w:val="0004795A"/>
    <w:rsid w:val="00047B1F"/>
    <w:rsid w:val="00051B27"/>
    <w:rsid w:val="00051E3E"/>
    <w:rsid w:val="00051EBE"/>
    <w:rsid w:val="0005258B"/>
    <w:rsid w:val="0005266E"/>
    <w:rsid w:val="000547A4"/>
    <w:rsid w:val="000551CA"/>
    <w:rsid w:val="00055982"/>
    <w:rsid w:val="000573D8"/>
    <w:rsid w:val="00057419"/>
    <w:rsid w:val="00061534"/>
    <w:rsid w:val="00061BB0"/>
    <w:rsid w:val="00061C97"/>
    <w:rsid w:val="00062C11"/>
    <w:rsid w:val="00063A5C"/>
    <w:rsid w:val="00065926"/>
    <w:rsid w:val="00066BD3"/>
    <w:rsid w:val="00067DFD"/>
    <w:rsid w:val="00070402"/>
    <w:rsid w:val="00071F55"/>
    <w:rsid w:val="00072544"/>
    <w:rsid w:val="00072CF6"/>
    <w:rsid w:val="000731EF"/>
    <w:rsid w:val="000735CA"/>
    <w:rsid w:val="00073A4F"/>
    <w:rsid w:val="00073EE8"/>
    <w:rsid w:val="000749AA"/>
    <w:rsid w:val="00075755"/>
    <w:rsid w:val="000757D5"/>
    <w:rsid w:val="00076D6C"/>
    <w:rsid w:val="000815E7"/>
    <w:rsid w:val="000839A8"/>
    <w:rsid w:val="0008472C"/>
    <w:rsid w:val="00085556"/>
    <w:rsid w:val="0008663B"/>
    <w:rsid w:val="00086E59"/>
    <w:rsid w:val="00087793"/>
    <w:rsid w:val="00087F14"/>
    <w:rsid w:val="000928DE"/>
    <w:rsid w:val="00092ABD"/>
    <w:rsid w:val="0009438D"/>
    <w:rsid w:val="000952B2"/>
    <w:rsid w:val="00095CF6"/>
    <w:rsid w:val="00095D96"/>
    <w:rsid w:val="00096BE8"/>
    <w:rsid w:val="000A02F3"/>
    <w:rsid w:val="000A0C41"/>
    <w:rsid w:val="000A107C"/>
    <w:rsid w:val="000A1102"/>
    <w:rsid w:val="000A1B44"/>
    <w:rsid w:val="000A3342"/>
    <w:rsid w:val="000A4390"/>
    <w:rsid w:val="000A6953"/>
    <w:rsid w:val="000A6FA4"/>
    <w:rsid w:val="000A7478"/>
    <w:rsid w:val="000A7F3B"/>
    <w:rsid w:val="000B049A"/>
    <w:rsid w:val="000B0C66"/>
    <w:rsid w:val="000B1CD6"/>
    <w:rsid w:val="000B1FB2"/>
    <w:rsid w:val="000B2317"/>
    <w:rsid w:val="000B2413"/>
    <w:rsid w:val="000B3A9D"/>
    <w:rsid w:val="000B4200"/>
    <w:rsid w:val="000B4AB8"/>
    <w:rsid w:val="000B59EC"/>
    <w:rsid w:val="000B6A54"/>
    <w:rsid w:val="000B7D99"/>
    <w:rsid w:val="000C036C"/>
    <w:rsid w:val="000C0EAA"/>
    <w:rsid w:val="000C1B8E"/>
    <w:rsid w:val="000C1BB6"/>
    <w:rsid w:val="000C37A0"/>
    <w:rsid w:val="000C4B7C"/>
    <w:rsid w:val="000C4BDA"/>
    <w:rsid w:val="000C5A05"/>
    <w:rsid w:val="000C7992"/>
    <w:rsid w:val="000D04E3"/>
    <w:rsid w:val="000D07FF"/>
    <w:rsid w:val="000D0BF3"/>
    <w:rsid w:val="000D10E0"/>
    <w:rsid w:val="000D11E6"/>
    <w:rsid w:val="000D2956"/>
    <w:rsid w:val="000D2FA6"/>
    <w:rsid w:val="000D3E8F"/>
    <w:rsid w:val="000D42C3"/>
    <w:rsid w:val="000D4799"/>
    <w:rsid w:val="000D5EF8"/>
    <w:rsid w:val="000D65B7"/>
    <w:rsid w:val="000D6739"/>
    <w:rsid w:val="000D691E"/>
    <w:rsid w:val="000D6AB0"/>
    <w:rsid w:val="000E0384"/>
    <w:rsid w:val="000E0C0E"/>
    <w:rsid w:val="000E2607"/>
    <w:rsid w:val="000E3B7E"/>
    <w:rsid w:val="000E56A4"/>
    <w:rsid w:val="000E5CB3"/>
    <w:rsid w:val="000E6AA7"/>
    <w:rsid w:val="000E773C"/>
    <w:rsid w:val="000E7942"/>
    <w:rsid w:val="000E7EC3"/>
    <w:rsid w:val="000F0746"/>
    <w:rsid w:val="000F1B8C"/>
    <w:rsid w:val="000F3223"/>
    <w:rsid w:val="000F487B"/>
    <w:rsid w:val="000F4AA6"/>
    <w:rsid w:val="000F51DE"/>
    <w:rsid w:val="000F5259"/>
    <w:rsid w:val="000F5313"/>
    <w:rsid w:val="000F5CDD"/>
    <w:rsid w:val="000F6817"/>
    <w:rsid w:val="000F6AD9"/>
    <w:rsid w:val="000F6E2B"/>
    <w:rsid w:val="000F7586"/>
    <w:rsid w:val="00100AC4"/>
    <w:rsid w:val="00100BD1"/>
    <w:rsid w:val="00100E17"/>
    <w:rsid w:val="0010135F"/>
    <w:rsid w:val="001016A9"/>
    <w:rsid w:val="00101BE3"/>
    <w:rsid w:val="00101DD4"/>
    <w:rsid w:val="00102F3C"/>
    <w:rsid w:val="001035EA"/>
    <w:rsid w:val="00103D42"/>
    <w:rsid w:val="001044F2"/>
    <w:rsid w:val="00105498"/>
    <w:rsid w:val="00106BE1"/>
    <w:rsid w:val="00110111"/>
    <w:rsid w:val="0011026D"/>
    <w:rsid w:val="001124F2"/>
    <w:rsid w:val="00112CF5"/>
    <w:rsid w:val="00112D82"/>
    <w:rsid w:val="00114056"/>
    <w:rsid w:val="00114445"/>
    <w:rsid w:val="00115486"/>
    <w:rsid w:val="001160BD"/>
    <w:rsid w:val="001161B5"/>
    <w:rsid w:val="001175C8"/>
    <w:rsid w:val="00117D00"/>
    <w:rsid w:val="00121DFF"/>
    <w:rsid w:val="001226DB"/>
    <w:rsid w:val="0012296C"/>
    <w:rsid w:val="00122A79"/>
    <w:rsid w:val="00123FFA"/>
    <w:rsid w:val="00126F6D"/>
    <w:rsid w:val="00127128"/>
    <w:rsid w:val="0013109A"/>
    <w:rsid w:val="00131868"/>
    <w:rsid w:val="00131B74"/>
    <w:rsid w:val="00131D21"/>
    <w:rsid w:val="00131DDC"/>
    <w:rsid w:val="00133601"/>
    <w:rsid w:val="001343DC"/>
    <w:rsid w:val="0013465E"/>
    <w:rsid w:val="001346E1"/>
    <w:rsid w:val="00135A66"/>
    <w:rsid w:val="00136820"/>
    <w:rsid w:val="00136B6B"/>
    <w:rsid w:val="00137198"/>
    <w:rsid w:val="00137262"/>
    <w:rsid w:val="00137BCC"/>
    <w:rsid w:val="0014032E"/>
    <w:rsid w:val="00140622"/>
    <w:rsid w:val="00140751"/>
    <w:rsid w:val="00140BBE"/>
    <w:rsid w:val="00140CC2"/>
    <w:rsid w:val="001411DC"/>
    <w:rsid w:val="001412F2"/>
    <w:rsid w:val="001414F2"/>
    <w:rsid w:val="00142A5F"/>
    <w:rsid w:val="00142DD5"/>
    <w:rsid w:val="00144307"/>
    <w:rsid w:val="001448C3"/>
    <w:rsid w:val="00144B98"/>
    <w:rsid w:val="00145ABA"/>
    <w:rsid w:val="0014653A"/>
    <w:rsid w:val="001471F6"/>
    <w:rsid w:val="00147575"/>
    <w:rsid w:val="0014766E"/>
    <w:rsid w:val="001509A0"/>
    <w:rsid w:val="001523EA"/>
    <w:rsid w:val="00152ED5"/>
    <w:rsid w:val="00153F87"/>
    <w:rsid w:val="00154D1C"/>
    <w:rsid w:val="00155A99"/>
    <w:rsid w:val="001560CD"/>
    <w:rsid w:val="0015713D"/>
    <w:rsid w:val="00161908"/>
    <w:rsid w:val="00161DA9"/>
    <w:rsid w:val="00163E1E"/>
    <w:rsid w:val="001653D1"/>
    <w:rsid w:val="001653ED"/>
    <w:rsid w:val="001672CC"/>
    <w:rsid w:val="00170434"/>
    <w:rsid w:val="0017052A"/>
    <w:rsid w:val="001729E4"/>
    <w:rsid w:val="00172CA9"/>
    <w:rsid w:val="00173124"/>
    <w:rsid w:val="00173390"/>
    <w:rsid w:val="00173A03"/>
    <w:rsid w:val="00180C2B"/>
    <w:rsid w:val="00181C84"/>
    <w:rsid w:val="0018231D"/>
    <w:rsid w:val="0018480A"/>
    <w:rsid w:val="00184AE1"/>
    <w:rsid w:val="00185271"/>
    <w:rsid w:val="00185545"/>
    <w:rsid w:val="00185C78"/>
    <w:rsid w:val="001861DB"/>
    <w:rsid w:val="00186693"/>
    <w:rsid w:val="00187657"/>
    <w:rsid w:val="0019084D"/>
    <w:rsid w:val="00190CD1"/>
    <w:rsid w:val="00190EFF"/>
    <w:rsid w:val="00191479"/>
    <w:rsid w:val="0019161B"/>
    <w:rsid w:val="00192FC0"/>
    <w:rsid w:val="0019300B"/>
    <w:rsid w:val="00195791"/>
    <w:rsid w:val="001969B3"/>
    <w:rsid w:val="00197045"/>
    <w:rsid w:val="001970C7"/>
    <w:rsid w:val="0019717A"/>
    <w:rsid w:val="00197ADC"/>
    <w:rsid w:val="00197FE6"/>
    <w:rsid w:val="001A26F7"/>
    <w:rsid w:val="001A2E8A"/>
    <w:rsid w:val="001A369F"/>
    <w:rsid w:val="001A3F0D"/>
    <w:rsid w:val="001A695D"/>
    <w:rsid w:val="001A78B5"/>
    <w:rsid w:val="001B01ED"/>
    <w:rsid w:val="001B11E4"/>
    <w:rsid w:val="001B13B4"/>
    <w:rsid w:val="001B19F6"/>
    <w:rsid w:val="001B1BB7"/>
    <w:rsid w:val="001B2A8D"/>
    <w:rsid w:val="001B3D67"/>
    <w:rsid w:val="001B5771"/>
    <w:rsid w:val="001B5846"/>
    <w:rsid w:val="001B5927"/>
    <w:rsid w:val="001B5CEF"/>
    <w:rsid w:val="001B5E86"/>
    <w:rsid w:val="001B62A2"/>
    <w:rsid w:val="001B6F83"/>
    <w:rsid w:val="001B7ABA"/>
    <w:rsid w:val="001C42A2"/>
    <w:rsid w:val="001C4C9D"/>
    <w:rsid w:val="001C4E07"/>
    <w:rsid w:val="001C53A0"/>
    <w:rsid w:val="001C5405"/>
    <w:rsid w:val="001C600D"/>
    <w:rsid w:val="001C79FB"/>
    <w:rsid w:val="001D1921"/>
    <w:rsid w:val="001D3C8C"/>
    <w:rsid w:val="001D4198"/>
    <w:rsid w:val="001D49A4"/>
    <w:rsid w:val="001D4AC8"/>
    <w:rsid w:val="001D4B5A"/>
    <w:rsid w:val="001D5BEE"/>
    <w:rsid w:val="001D5CAE"/>
    <w:rsid w:val="001D606F"/>
    <w:rsid w:val="001D685E"/>
    <w:rsid w:val="001D69A6"/>
    <w:rsid w:val="001D69B1"/>
    <w:rsid w:val="001D6EFE"/>
    <w:rsid w:val="001E11B2"/>
    <w:rsid w:val="001E12CF"/>
    <w:rsid w:val="001E1668"/>
    <w:rsid w:val="001E2C76"/>
    <w:rsid w:val="001E2CF5"/>
    <w:rsid w:val="001E3F23"/>
    <w:rsid w:val="001E4A5C"/>
    <w:rsid w:val="001E529A"/>
    <w:rsid w:val="001E5C5D"/>
    <w:rsid w:val="001E61D7"/>
    <w:rsid w:val="001E6C6A"/>
    <w:rsid w:val="001E7BD5"/>
    <w:rsid w:val="001F1E1C"/>
    <w:rsid w:val="001F23C5"/>
    <w:rsid w:val="001F28DA"/>
    <w:rsid w:val="001F3EAD"/>
    <w:rsid w:val="001F4632"/>
    <w:rsid w:val="001F4C42"/>
    <w:rsid w:val="001F5395"/>
    <w:rsid w:val="001F7392"/>
    <w:rsid w:val="001F779E"/>
    <w:rsid w:val="001F7B12"/>
    <w:rsid w:val="001F7EDF"/>
    <w:rsid w:val="00200105"/>
    <w:rsid w:val="002007DF"/>
    <w:rsid w:val="00201CB4"/>
    <w:rsid w:val="00202293"/>
    <w:rsid w:val="002030BB"/>
    <w:rsid w:val="00205DE2"/>
    <w:rsid w:val="0020742F"/>
    <w:rsid w:val="00210761"/>
    <w:rsid w:val="0021154E"/>
    <w:rsid w:val="00211807"/>
    <w:rsid w:val="00212C03"/>
    <w:rsid w:val="00213889"/>
    <w:rsid w:val="00214ABF"/>
    <w:rsid w:val="00214AD9"/>
    <w:rsid w:val="00215363"/>
    <w:rsid w:val="00215DE7"/>
    <w:rsid w:val="00216BA6"/>
    <w:rsid w:val="00220500"/>
    <w:rsid w:val="00220D5E"/>
    <w:rsid w:val="00221FDF"/>
    <w:rsid w:val="00222524"/>
    <w:rsid w:val="00222978"/>
    <w:rsid w:val="00224079"/>
    <w:rsid w:val="00224DA7"/>
    <w:rsid w:val="00225FEF"/>
    <w:rsid w:val="00226143"/>
    <w:rsid w:val="00231213"/>
    <w:rsid w:val="00232748"/>
    <w:rsid w:val="0023278C"/>
    <w:rsid w:val="002334A9"/>
    <w:rsid w:val="002336CD"/>
    <w:rsid w:val="002350FF"/>
    <w:rsid w:val="00236053"/>
    <w:rsid w:val="00236D63"/>
    <w:rsid w:val="00237792"/>
    <w:rsid w:val="00237C45"/>
    <w:rsid w:val="0024083C"/>
    <w:rsid w:val="0024135D"/>
    <w:rsid w:val="0024163F"/>
    <w:rsid w:val="00241D2E"/>
    <w:rsid w:val="002424BD"/>
    <w:rsid w:val="002425A6"/>
    <w:rsid w:val="00242BCE"/>
    <w:rsid w:val="00243A13"/>
    <w:rsid w:val="00244F22"/>
    <w:rsid w:val="00245F7E"/>
    <w:rsid w:val="00246236"/>
    <w:rsid w:val="002465D0"/>
    <w:rsid w:val="0024692B"/>
    <w:rsid w:val="00250C90"/>
    <w:rsid w:val="00250DAD"/>
    <w:rsid w:val="00250F95"/>
    <w:rsid w:val="00251521"/>
    <w:rsid w:val="002517F8"/>
    <w:rsid w:val="00252C7C"/>
    <w:rsid w:val="00252FFE"/>
    <w:rsid w:val="002530F3"/>
    <w:rsid w:val="002539AC"/>
    <w:rsid w:val="002563B9"/>
    <w:rsid w:val="00256FBE"/>
    <w:rsid w:val="00257FC6"/>
    <w:rsid w:val="00260717"/>
    <w:rsid w:val="00262B55"/>
    <w:rsid w:val="00264334"/>
    <w:rsid w:val="0026484D"/>
    <w:rsid w:val="00264C15"/>
    <w:rsid w:val="00270BCE"/>
    <w:rsid w:val="002717BB"/>
    <w:rsid w:val="00271C85"/>
    <w:rsid w:val="002727E2"/>
    <w:rsid w:val="00274308"/>
    <w:rsid w:val="00274A76"/>
    <w:rsid w:val="00274DF3"/>
    <w:rsid w:val="00277FA5"/>
    <w:rsid w:val="002809C3"/>
    <w:rsid w:val="0028184C"/>
    <w:rsid w:val="00281D55"/>
    <w:rsid w:val="002829DE"/>
    <w:rsid w:val="0028323E"/>
    <w:rsid w:val="0028390E"/>
    <w:rsid w:val="00284E56"/>
    <w:rsid w:val="0028521F"/>
    <w:rsid w:val="00285D74"/>
    <w:rsid w:val="00286863"/>
    <w:rsid w:val="0028716B"/>
    <w:rsid w:val="00287212"/>
    <w:rsid w:val="00290071"/>
    <w:rsid w:val="00290B42"/>
    <w:rsid w:val="00291321"/>
    <w:rsid w:val="0029210D"/>
    <w:rsid w:val="00293D8E"/>
    <w:rsid w:val="002940C3"/>
    <w:rsid w:val="002944F2"/>
    <w:rsid w:val="002952B4"/>
    <w:rsid w:val="002953E0"/>
    <w:rsid w:val="00295AB8"/>
    <w:rsid w:val="00295E94"/>
    <w:rsid w:val="00296F85"/>
    <w:rsid w:val="002A1345"/>
    <w:rsid w:val="002A16D2"/>
    <w:rsid w:val="002A20A3"/>
    <w:rsid w:val="002A22C5"/>
    <w:rsid w:val="002A37B0"/>
    <w:rsid w:val="002A47E4"/>
    <w:rsid w:val="002A490D"/>
    <w:rsid w:val="002A5B3D"/>
    <w:rsid w:val="002A63A0"/>
    <w:rsid w:val="002A767B"/>
    <w:rsid w:val="002B0FA3"/>
    <w:rsid w:val="002B1009"/>
    <w:rsid w:val="002B11E7"/>
    <w:rsid w:val="002B17C8"/>
    <w:rsid w:val="002B18BB"/>
    <w:rsid w:val="002B1956"/>
    <w:rsid w:val="002B1BF8"/>
    <w:rsid w:val="002B21D4"/>
    <w:rsid w:val="002B3DEC"/>
    <w:rsid w:val="002B4188"/>
    <w:rsid w:val="002B4368"/>
    <w:rsid w:val="002B487D"/>
    <w:rsid w:val="002B54E7"/>
    <w:rsid w:val="002B5DF0"/>
    <w:rsid w:val="002B76CD"/>
    <w:rsid w:val="002B7E81"/>
    <w:rsid w:val="002C151E"/>
    <w:rsid w:val="002C163C"/>
    <w:rsid w:val="002C281E"/>
    <w:rsid w:val="002C3E85"/>
    <w:rsid w:val="002C50A5"/>
    <w:rsid w:val="002C6079"/>
    <w:rsid w:val="002C623C"/>
    <w:rsid w:val="002D05AC"/>
    <w:rsid w:val="002D09D2"/>
    <w:rsid w:val="002D16D7"/>
    <w:rsid w:val="002D1B6A"/>
    <w:rsid w:val="002D236F"/>
    <w:rsid w:val="002D4188"/>
    <w:rsid w:val="002D611E"/>
    <w:rsid w:val="002D6D05"/>
    <w:rsid w:val="002D7735"/>
    <w:rsid w:val="002E0B3C"/>
    <w:rsid w:val="002E140B"/>
    <w:rsid w:val="002E1792"/>
    <w:rsid w:val="002E2FDF"/>
    <w:rsid w:val="002E322F"/>
    <w:rsid w:val="002E449A"/>
    <w:rsid w:val="002E5104"/>
    <w:rsid w:val="002E63A6"/>
    <w:rsid w:val="002E76AA"/>
    <w:rsid w:val="002F0157"/>
    <w:rsid w:val="002F05FB"/>
    <w:rsid w:val="002F0A4D"/>
    <w:rsid w:val="002F1C78"/>
    <w:rsid w:val="002F206D"/>
    <w:rsid w:val="002F4215"/>
    <w:rsid w:val="002F491B"/>
    <w:rsid w:val="002F62A7"/>
    <w:rsid w:val="002F63B2"/>
    <w:rsid w:val="002F643F"/>
    <w:rsid w:val="002F6A7D"/>
    <w:rsid w:val="002F6C99"/>
    <w:rsid w:val="002F7208"/>
    <w:rsid w:val="002F74AC"/>
    <w:rsid w:val="002F7567"/>
    <w:rsid w:val="002F7AE2"/>
    <w:rsid w:val="0030047B"/>
    <w:rsid w:val="0030077A"/>
    <w:rsid w:val="00301175"/>
    <w:rsid w:val="0030249D"/>
    <w:rsid w:val="003046D1"/>
    <w:rsid w:val="00305868"/>
    <w:rsid w:val="00305C63"/>
    <w:rsid w:val="00306AE9"/>
    <w:rsid w:val="00307724"/>
    <w:rsid w:val="00307780"/>
    <w:rsid w:val="00310AB2"/>
    <w:rsid w:val="00311082"/>
    <w:rsid w:val="00313453"/>
    <w:rsid w:val="00314B82"/>
    <w:rsid w:val="003152BA"/>
    <w:rsid w:val="003165E2"/>
    <w:rsid w:val="003168D1"/>
    <w:rsid w:val="003173B0"/>
    <w:rsid w:val="00317522"/>
    <w:rsid w:val="003177F5"/>
    <w:rsid w:val="00322209"/>
    <w:rsid w:val="0032316E"/>
    <w:rsid w:val="003239F0"/>
    <w:rsid w:val="00324027"/>
    <w:rsid w:val="00325733"/>
    <w:rsid w:val="00325998"/>
    <w:rsid w:val="0032612D"/>
    <w:rsid w:val="00326A5B"/>
    <w:rsid w:val="0032788B"/>
    <w:rsid w:val="00327E28"/>
    <w:rsid w:val="00327EB3"/>
    <w:rsid w:val="00327ECD"/>
    <w:rsid w:val="00330BD9"/>
    <w:rsid w:val="00331820"/>
    <w:rsid w:val="00332EA9"/>
    <w:rsid w:val="00333550"/>
    <w:rsid w:val="003335E2"/>
    <w:rsid w:val="00333D39"/>
    <w:rsid w:val="00334DF6"/>
    <w:rsid w:val="003351D8"/>
    <w:rsid w:val="00336038"/>
    <w:rsid w:val="0033626E"/>
    <w:rsid w:val="00340BE2"/>
    <w:rsid w:val="003437B7"/>
    <w:rsid w:val="003437FA"/>
    <w:rsid w:val="0034473C"/>
    <w:rsid w:val="00344D54"/>
    <w:rsid w:val="003459E3"/>
    <w:rsid w:val="00347D14"/>
    <w:rsid w:val="00350B4F"/>
    <w:rsid w:val="00350FF8"/>
    <w:rsid w:val="00353019"/>
    <w:rsid w:val="003534C7"/>
    <w:rsid w:val="00354172"/>
    <w:rsid w:val="00354B4B"/>
    <w:rsid w:val="003554BA"/>
    <w:rsid w:val="00355590"/>
    <w:rsid w:val="00355CE7"/>
    <w:rsid w:val="003565F0"/>
    <w:rsid w:val="0036158D"/>
    <w:rsid w:val="00363114"/>
    <w:rsid w:val="00363890"/>
    <w:rsid w:val="00363AFB"/>
    <w:rsid w:val="00365FEE"/>
    <w:rsid w:val="00366BA0"/>
    <w:rsid w:val="00370F13"/>
    <w:rsid w:val="00371667"/>
    <w:rsid w:val="003719E3"/>
    <w:rsid w:val="00371E7E"/>
    <w:rsid w:val="00372287"/>
    <w:rsid w:val="00373356"/>
    <w:rsid w:val="00373622"/>
    <w:rsid w:val="003737FB"/>
    <w:rsid w:val="003740A3"/>
    <w:rsid w:val="00374447"/>
    <w:rsid w:val="003761BB"/>
    <w:rsid w:val="00376D6D"/>
    <w:rsid w:val="003771E6"/>
    <w:rsid w:val="003828E2"/>
    <w:rsid w:val="00382CCA"/>
    <w:rsid w:val="00382FF2"/>
    <w:rsid w:val="00384A59"/>
    <w:rsid w:val="0038522B"/>
    <w:rsid w:val="00385B1F"/>
    <w:rsid w:val="00385DF3"/>
    <w:rsid w:val="003863DD"/>
    <w:rsid w:val="003873AB"/>
    <w:rsid w:val="0039069E"/>
    <w:rsid w:val="00392D62"/>
    <w:rsid w:val="003947F0"/>
    <w:rsid w:val="00395659"/>
    <w:rsid w:val="00395758"/>
    <w:rsid w:val="00395A80"/>
    <w:rsid w:val="00397C63"/>
    <w:rsid w:val="003A0908"/>
    <w:rsid w:val="003A1C41"/>
    <w:rsid w:val="003A220F"/>
    <w:rsid w:val="003A283E"/>
    <w:rsid w:val="003A292D"/>
    <w:rsid w:val="003A2F7B"/>
    <w:rsid w:val="003A35EB"/>
    <w:rsid w:val="003A3E90"/>
    <w:rsid w:val="003A4604"/>
    <w:rsid w:val="003A5270"/>
    <w:rsid w:val="003A5593"/>
    <w:rsid w:val="003A5C1E"/>
    <w:rsid w:val="003A6DD6"/>
    <w:rsid w:val="003A6F90"/>
    <w:rsid w:val="003B10EB"/>
    <w:rsid w:val="003B216D"/>
    <w:rsid w:val="003B2BA3"/>
    <w:rsid w:val="003B4D7F"/>
    <w:rsid w:val="003B6EB0"/>
    <w:rsid w:val="003B7563"/>
    <w:rsid w:val="003B757E"/>
    <w:rsid w:val="003C001E"/>
    <w:rsid w:val="003C15DE"/>
    <w:rsid w:val="003C2D7B"/>
    <w:rsid w:val="003C395D"/>
    <w:rsid w:val="003C458C"/>
    <w:rsid w:val="003C5D30"/>
    <w:rsid w:val="003C5DD0"/>
    <w:rsid w:val="003C630E"/>
    <w:rsid w:val="003C6F04"/>
    <w:rsid w:val="003C73D3"/>
    <w:rsid w:val="003C7DB7"/>
    <w:rsid w:val="003D05B0"/>
    <w:rsid w:val="003D1418"/>
    <w:rsid w:val="003D142A"/>
    <w:rsid w:val="003D240D"/>
    <w:rsid w:val="003D5157"/>
    <w:rsid w:val="003E0169"/>
    <w:rsid w:val="003E1CAE"/>
    <w:rsid w:val="003E24EA"/>
    <w:rsid w:val="003E28D0"/>
    <w:rsid w:val="003E3806"/>
    <w:rsid w:val="003E48D8"/>
    <w:rsid w:val="003E495B"/>
    <w:rsid w:val="003E4EB6"/>
    <w:rsid w:val="003E5E54"/>
    <w:rsid w:val="003E5F72"/>
    <w:rsid w:val="003E62E2"/>
    <w:rsid w:val="003E66AB"/>
    <w:rsid w:val="003E7283"/>
    <w:rsid w:val="003E7864"/>
    <w:rsid w:val="003E7AD1"/>
    <w:rsid w:val="003F0B3D"/>
    <w:rsid w:val="003F19AF"/>
    <w:rsid w:val="003F2280"/>
    <w:rsid w:val="003F2E2D"/>
    <w:rsid w:val="003F3795"/>
    <w:rsid w:val="003F3DCB"/>
    <w:rsid w:val="003F4D0B"/>
    <w:rsid w:val="003F5FC6"/>
    <w:rsid w:val="00400211"/>
    <w:rsid w:val="00400AFE"/>
    <w:rsid w:val="00400BBD"/>
    <w:rsid w:val="00401CE7"/>
    <w:rsid w:val="00401E27"/>
    <w:rsid w:val="00402530"/>
    <w:rsid w:val="00402929"/>
    <w:rsid w:val="00402A13"/>
    <w:rsid w:val="00403594"/>
    <w:rsid w:val="0040642B"/>
    <w:rsid w:val="00407E3F"/>
    <w:rsid w:val="00410527"/>
    <w:rsid w:val="00411D54"/>
    <w:rsid w:val="00412CF9"/>
    <w:rsid w:val="00415270"/>
    <w:rsid w:val="004174F9"/>
    <w:rsid w:val="00420222"/>
    <w:rsid w:val="00421AC0"/>
    <w:rsid w:val="00421FBB"/>
    <w:rsid w:val="00422706"/>
    <w:rsid w:val="004231D9"/>
    <w:rsid w:val="00423D37"/>
    <w:rsid w:val="004248E4"/>
    <w:rsid w:val="004249BE"/>
    <w:rsid w:val="00424D86"/>
    <w:rsid w:val="0042526E"/>
    <w:rsid w:val="00425495"/>
    <w:rsid w:val="00425877"/>
    <w:rsid w:val="00426F23"/>
    <w:rsid w:val="00426F6E"/>
    <w:rsid w:val="004273D8"/>
    <w:rsid w:val="00430010"/>
    <w:rsid w:val="004307AD"/>
    <w:rsid w:val="00431286"/>
    <w:rsid w:val="004317AA"/>
    <w:rsid w:val="00431A35"/>
    <w:rsid w:val="00432553"/>
    <w:rsid w:val="004332F9"/>
    <w:rsid w:val="00435580"/>
    <w:rsid w:val="00435982"/>
    <w:rsid w:val="00435E38"/>
    <w:rsid w:val="00436E4F"/>
    <w:rsid w:val="00437F7D"/>
    <w:rsid w:val="00441955"/>
    <w:rsid w:val="00441E96"/>
    <w:rsid w:val="00441F24"/>
    <w:rsid w:val="004426E7"/>
    <w:rsid w:val="0044341E"/>
    <w:rsid w:val="00443E35"/>
    <w:rsid w:val="00445145"/>
    <w:rsid w:val="00445443"/>
    <w:rsid w:val="004465FF"/>
    <w:rsid w:val="0044667F"/>
    <w:rsid w:val="004470F8"/>
    <w:rsid w:val="004477F3"/>
    <w:rsid w:val="00447FE4"/>
    <w:rsid w:val="004507A8"/>
    <w:rsid w:val="00450A2D"/>
    <w:rsid w:val="00450B8D"/>
    <w:rsid w:val="00451AE1"/>
    <w:rsid w:val="00453D00"/>
    <w:rsid w:val="00453DE5"/>
    <w:rsid w:val="00453FC1"/>
    <w:rsid w:val="00455754"/>
    <w:rsid w:val="00455BCB"/>
    <w:rsid w:val="00455C7E"/>
    <w:rsid w:val="00456CAD"/>
    <w:rsid w:val="00457315"/>
    <w:rsid w:val="004576DB"/>
    <w:rsid w:val="00457B50"/>
    <w:rsid w:val="00457C66"/>
    <w:rsid w:val="004607D4"/>
    <w:rsid w:val="00461827"/>
    <w:rsid w:val="00463464"/>
    <w:rsid w:val="004640B8"/>
    <w:rsid w:val="0046488A"/>
    <w:rsid w:val="0046630F"/>
    <w:rsid w:val="00471034"/>
    <w:rsid w:val="004725A1"/>
    <w:rsid w:val="004727B5"/>
    <w:rsid w:val="00475946"/>
    <w:rsid w:val="00475A49"/>
    <w:rsid w:val="0047609D"/>
    <w:rsid w:val="00476883"/>
    <w:rsid w:val="00476A4A"/>
    <w:rsid w:val="00477CD5"/>
    <w:rsid w:val="004813B5"/>
    <w:rsid w:val="00483221"/>
    <w:rsid w:val="00484ABD"/>
    <w:rsid w:val="004850EE"/>
    <w:rsid w:val="00485284"/>
    <w:rsid w:val="00485474"/>
    <w:rsid w:val="00485729"/>
    <w:rsid w:val="00490D80"/>
    <w:rsid w:val="00492FA5"/>
    <w:rsid w:val="00494E94"/>
    <w:rsid w:val="00494F17"/>
    <w:rsid w:val="00495042"/>
    <w:rsid w:val="004957D0"/>
    <w:rsid w:val="0049582E"/>
    <w:rsid w:val="00495892"/>
    <w:rsid w:val="00497DF3"/>
    <w:rsid w:val="004A0339"/>
    <w:rsid w:val="004A098F"/>
    <w:rsid w:val="004A11D1"/>
    <w:rsid w:val="004A189E"/>
    <w:rsid w:val="004A1BD5"/>
    <w:rsid w:val="004A33D5"/>
    <w:rsid w:val="004A4247"/>
    <w:rsid w:val="004A4436"/>
    <w:rsid w:val="004A4A5B"/>
    <w:rsid w:val="004A4B08"/>
    <w:rsid w:val="004A4D87"/>
    <w:rsid w:val="004A7BCC"/>
    <w:rsid w:val="004A7D7A"/>
    <w:rsid w:val="004B13AC"/>
    <w:rsid w:val="004B21AB"/>
    <w:rsid w:val="004B2649"/>
    <w:rsid w:val="004B3B5A"/>
    <w:rsid w:val="004B3C25"/>
    <w:rsid w:val="004B3C58"/>
    <w:rsid w:val="004B4EAA"/>
    <w:rsid w:val="004B5536"/>
    <w:rsid w:val="004B6E57"/>
    <w:rsid w:val="004C3A0F"/>
    <w:rsid w:val="004C3A9D"/>
    <w:rsid w:val="004C3EBE"/>
    <w:rsid w:val="004C4DFA"/>
    <w:rsid w:val="004C500F"/>
    <w:rsid w:val="004C53CB"/>
    <w:rsid w:val="004C5B5E"/>
    <w:rsid w:val="004C7D51"/>
    <w:rsid w:val="004D1EC9"/>
    <w:rsid w:val="004D2146"/>
    <w:rsid w:val="004D41D9"/>
    <w:rsid w:val="004D443A"/>
    <w:rsid w:val="004D4702"/>
    <w:rsid w:val="004D4FC9"/>
    <w:rsid w:val="004D5BE9"/>
    <w:rsid w:val="004D6AC1"/>
    <w:rsid w:val="004D7763"/>
    <w:rsid w:val="004D7A41"/>
    <w:rsid w:val="004D7ABB"/>
    <w:rsid w:val="004E126F"/>
    <w:rsid w:val="004E1F2A"/>
    <w:rsid w:val="004E2160"/>
    <w:rsid w:val="004E26EF"/>
    <w:rsid w:val="004E2C82"/>
    <w:rsid w:val="004E3727"/>
    <w:rsid w:val="004E551A"/>
    <w:rsid w:val="004E55AB"/>
    <w:rsid w:val="004E686C"/>
    <w:rsid w:val="004E6D63"/>
    <w:rsid w:val="004E6F77"/>
    <w:rsid w:val="004E7D05"/>
    <w:rsid w:val="004F0158"/>
    <w:rsid w:val="004F1376"/>
    <w:rsid w:val="004F1B2D"/>
    <w:rsid w:val="004F2F78"/>
    <w:rsid w:val="004F370E"/>
    <w:rsid w:val="004F3B39"/>
    <w:rsid w:val="004F3DDA"/>
    <w:rsid w:val="004F3FB5"/>
    <w:rsid w:val="004F4A46"/>
    <w:rsid w:val="004F6B12"/>
    <w:rsid w:val="004F6DA1"/>
    <w:rsid w:val="004F7913"/>
    <w:rsid w:val="004F7BFB"/>
    <w:rsid w:val="00504957"/>
    <w:rsid w:val="00504BE4"/>
    <w:rsid w:val="005057B1"/>
    <w:rsid w:val="00506044"/>
    <w:rsid w:val="00506A3C"/>
    <w:rsid w:val="00507E1E"/>
    <w:rsid w:val="00510C39"/>
    <w:rsid w:val="0051254C"/>
    <w:rsid w:val="00513DE5"/>
    <w:rsid w:val="00514508"/>
    <w:rsid w:val="00514F4F"/>
    <w:rsid w:val="00517591"/>
    <w:rsid w:val="005203C8"/>
    <w:rsid w:val="00520F10"/>
    <w:rsid w:val="005211ED"/>
    <w:rsid w:val="00522301"/>
    <w:rsid w:val="00523176"/>
    <w:rsid w:val="005241B4"/>
    <w:rsid w:val="005248BA"/>
    <w:rsid w:val="00524A64"/>
    <w:rsid w:val="005255A0"/>
    <w:rsid w:val="00525AF4"/>
    <w:rsid w:val="0052722C"/>
    <w:rsid w:val="00530923"/>
    <w:rsid w:val="00531BE9"/>
    <w:rsid w:val="00532371"/>
    <w:rsid w:val="0053330E"/>
    <w:rsid w:val="00533AD6"/>
    <w:rsid w:val="00534CFD"/>
    <w:rsid w:val="00536ACC"/>
    <w:rsid w:val="00537883"/>
    <w:rsid w:val="00543015"/>
    <w:rsid w:val="005457C1"/>
    <w:rsid w:val="00546767"/>
    <w:rsid w:val="005470A8"/>
    <w:rsid w:val="00547982"/>
    <w:rsid w:val="00547B25"/>
    <w:rsid w:val="005500F7"/>
    <w:rsid w:val="00550D5E"/>
    <w:rsid w:val="00551DAF"/>
    <w:rsid w:val="00551F61"/>
    <w:rsid w:val="00553B82"/>
    <w:rsid w:val="0055465D"/>
    <w:rsid w:val="00555B56"/>
    <w:rsid w:val="00555DD7"/>
    <w:rsid w:val="00556A46"/>
    <w:rsid w:val="00556D71"/>
    <w:rsid w:val="0055786D"/>
    <w:rsid w:val="00557F42"/>
    <w:rsid w:val="0056405E"/>
    <w:rsid w:val="00564B14"/>
    <w:rsid w:val="00564BA9"/>
    <w:rsid w:val="00565627"/>
    <w:rsid w:val="00565A62"/>
    <w:rsid w:val="00571E99"/>
    <w:rsid w:val="00572032"/>
    <w:rsid w:val="00572577"/>
    <w:rsid w:val="00572DF0"/>
    <w:rsid w:val="00574F5B"/>
    <w:rsid w:val="005760F2"/>
    <w:rsid w:val="00577559"/>
    <w:rsid w:val="00577EED"/>
    <w:rsid w:val="005808BA"/>
    <w:rsid w:val="00580963"/>
    <w:rsid w:val="00584D52"/>
    <w:rsid w:val="00585871"/>
    <w:rsid w:val="0058661A"/>
    <w:rsid w:val="00590628"/>
    <w:rsid w:val="00591372"/>
    <w:rsid w:val="0059142F"/>
    <w:rsid w:val="00591D49"/>
    <w:rsid w:val="005921F5"/>
    <w:rsid w:val="005931FF"/>
    <w:rsid w:val="0059341C"/>
    <w:rsid w:val="005938F8"/>
    <w:rsid w:val="00594580"/>
    <w:rsid w:val="0059584B"/>
    <w:rsid w:val="005958DF"/>
    <w:rsid w:val="005A1D21"/>
    <w:rsid w:val="005A3727"/>
    <w:rsid w:val="005A37D3"/>
    <w:rsid w:val="005A4412"/>
    <w:rsid w:val="005A5808"/>
    <w:rsid w:val="005A6203"/>
    <w:rsid w:val="005A6A9F"/>
    <w:rsid w:val="005B013D"/>
    <w:rsid w:val="005B0E1D"/>
    <w:rsid w:val="005B19D9"/>
    <w:rsid w:val="005B1CCE"/>
    <w:rsid w:val="005B2AA8"/>
    <w:rsid w:val="005B2D09"/>
    <w:rsid w:val="005B39D5"/>
    <w:rsid w:val="005B40A1"/>
    <w:rsid w:val="005B40D4"/>
    <w:rsid w:val="005B41B7"/>
    <w:rsid w:val="005B540E"/>
    <w:rsid w:val="005C2C0F"/>
    <w:rsid w:val="005C4252"/>
    <w:rsid w:val="005C643B"/>
    <w:rsid w:val="005C667E"/>
    <w:rsid w:val="005C778F"/>
    <w:rsid w:val="005C7A0B"/>
    <w:rsid w:val="005D1A1E"/>
    <w:rsid w:val="005D1FD8"/>
    <w:rsid w:val="005D25F7"/>
    <w:rsid w:val="005D2B89"/>
    <w:rsid w:val="005D4A90"/>
    <w:rsid w:val="005D57B7"/>
    <w:rsid w:val="005D5848"/>
    <w:rsid w:val="005D5C59"/>
    <w:rsid w:val="005D6053"/>
    <w:rsid w:val="005D774B"/>
    <w:rsid w:val="005D778C"/>
    <w:rsid w:val="005E0A29"/>
    <w:rsid w:val="005E1A53"/>
    <w:rsid w:val="005E2C68"/>
    <w:rsid w:val="005E31D9"/>
    <w:rsid w:val="005E3350"/>
    <w:rsid w:val="005E3563"/>
    <w:rsid w:val="005E37B5"/>
    <w:rsid w:val="005E389C"/>
    <w:rsid w:val="005E398C"/>
    <w:rsid w:val="005E3EDC"/>
    <w:rsid w:val="005E48E0"/>
    <w:rsid w:val="005E4ED3"/>
    <w:rsid w:val="005E6DD7"/>
    <w:rsid w:val="005F05A2"/>
    <w:rsid w:val="005F1931"/>
    <w:rsid w:val="005F1F2C"/>
    <w:rsid w:val="005F2509"/>
    <w:rsid w:val="005F297E"/>
    <w:rsid w:val="005F2B98"/>
    <w:rsid w:val="005F319F"/>
    <w:rsid w:val="005F39C4"/>
    <w:rsid w:val="005F4257"/>
    <w:rsid w:val="005F5B6A"/>
    <w:rsid w:val="005F6E5F"/>
    <w:rsid w:val="005F722A"/>
    <w:rsid w:val="005F73BB"/>
    <w:rsid w:val="005F7EAD"/>
    <w:rsid w:val="006001F6"/>
    <w:rsid w:val="00601AB9"/>
    <w:rsid w:val="00602470"/>
    <w:rsid w:val="00604910"/>
    <w:rsid w:val="00604A9A"/>
    <w:rsid w:val="00604B8E"/>
    <w:rsid w:val="0060716A"/>
    <w:rsid w:val="006105FC"/>
    <w:rsid w:val="006119EB"/>
    <w:rsid w:val="00611EF6"/>
    <w:rsid w:val="0061227A"/>
    <w:rsid w:val="0061266E"/>
    <w:rsid w:val="0061302E"/>
    <w:rsid w:val="00613CC5"/>
    <w:rsid w:val="006144EB"/>
    <w:rsid w:val="00616108"/>
    <w:rsid w:val="00616134"/>
    <w:rsid w:val="00616A02"/>
    <w:rsid w:val="006178FF"/>
    <w:rsid w:val="00617C51"/>
    <w:rsid w:val="00621DA6"/>
    <w:rsid w:val="00621DA9"/>
    <w:rsid w:val="00622253"/>
    <w:rsid w:val="0062351E"/>
    <w:rsid w:val="0062375F"/>
    <w:rsid w:val="00623E10"/>
    <w:rsid w:val="00624C89"/>
    <w:rsid w:val="00625881"/>
    <w:rsid w:val="00625A31"/>
    <w:rsid w:val="00625E46"/>
    <w:rsid w:val="00630853"/>
    <w:rsid w:val="0063180F"/>
    <w:rsid w:val="0063207D"/>
    <w:rsid w:val="00633C1C"/>
    <w:rsid w:val="00634EB9"/>
    <w:rsid w:val="00634F10"/>
    <w:rsid w:val="00635671"/>
    <w:rsid w:val="006358A3"/>
    <w:rsid w:val="00636146"/>
    <w:rsid w:val="006402D5"/>
    <w:rsid w:val="00640917"/>
    <w:rsid w:val="00642FC4"/>
    <w:rsid w:val="006436D2"/>
    <w:rsid w:val="00646450"/>
    <w:rsid w:val="006562D1"/>
    <w:rsid w:val="006563C1"/>
    <w:rsid w:val="00656E2E"/>
    <w:rsid w:val="006574F1"/>
    <w:rsid w:val="006601E5"/>
    <w:rsid w:val="00660D20"/>
    <w:rsid w:val="00662F6B"/>
    <w:rsid w:val="00666D34"/>
    <w:rsid w:val="00667A64"/>
    <w:rsid w:val="00670E79"/>
    <w:rsid w:val="006712CF"/>
    <w:rsid w:val="00671CD5"/>
    <w:rsid w:val="00671E8C"/>
    <w:rsid w:val="00672F8F"/>
    <w:rsid w:val="006775F6"/>
    <w:rsid w:val="00677640"/>
    <w:rsid w:val="006809F4"/>
    <w:rsid w:val="00680E86"/>
    <w:rsid w:val="00681408"/>
    <w:rsid w:val="00681B8B"/>
    <w:rsid w:val="00683FE1"/>
    <w:rsid w:val="00686A32"/>
    <w:rsid w:val="006900AA"/>
    <w:rsid w:val="006906E4"/>
    <w:rsid w:val="006911B0"/>
    <w:rsid w:val="006921D3"/>
    <w:rsid w:val="00693AB3"/>
    <w:rsid w:val="00694549"/>
    <w:rsid w:val="0069473C"/>
    <w:rsid w:val="006947C1"/>
    <w:rsid w:val="00695754"/>
    <w:rsid w:val="00696191"/>
    <w:rsid w:val="006A01FE"/>
    <w:rsid w:val="006A1934"/>
    <w:rsid w:val="006A200A"/>
    <w:rsid w:val="006A371F"/>
    <w:rsid w:val="006A3F84"/>
    <w:rsid w:val="006A46D0"/>
    <w:rsid w:val="006A4997"/>
    <w:rsid w:val="006A52AC"/>
    <w:rsid w:val="006A5907"/>
    <w:rsid w:val="006A72F1"/>
    <w:rsid w:val="006A7BD2"/>
    <w:rsid w:val="006A7D90"/>
    <w:rsid w:val="006B01B6"/>
    <w:rsid w:val="006B0410"/>
    <w:rsid w:val="006B0EFC"/>
    <w:rsid w:val="006B1227"/>
    <w:rsid w:val="006B1E2D"/>
    <w:rsid w:val="006B2D3D"/>
    <w:rsid w:val="006B2FF6"/>
    <w:rsid w:val="006B37C6"/>
    <w:rsid w:val="006B43ED"/>
    <w:rsid w:val="006B55FB"/>
    <w:rsid w:val="006B58A3"/>
    <w:rsid w:val="006B5E6C"/>
    <w:rsid w:val="006B78FD"/>
    <w:rsid w:val="006C04BA"/>
    <w:rsid w:val="006C0937"/>
    <w:rsid w:val="006C1BBE"/>
    <w:rsid w:val="006C1CF6"/>
    <w:rsid w:val="006C1E2F"/>
    <w:rsid w:val="006C4538"/>
    <w:rsid w:val="006C57E4"/>
    <w:rsid w:val="006C5A7D"/>
    <w:rsid w:val="006C5E89"/>
    <w:rsid w:val="006C5F6C"/>
    <w:rsid w:val="006C6002"/>
    <w:rsid w:val="006C79FF"/>
    <w:rsid w:val="006C7ACB"/>
    <w:rsid w:val="006C7C07"/>
    <w:rsid w:val="006D0AF4"/>
    <w:rsid w:val="006D2F5E"/>
    <w:rsid w:val="006D3BCE"/>
    <w:rsid w:val="006D6AC2"/>
    <w:rsid w:val="006E1E0A"/>
    <w:rsid w:val="006E2767"/>
    <w:rsid w:val="006E4568"/>
    <w:rsid w:val="006E538F"/>
    <w:rsid w:val="006E6DB3"/>
    <w:rsid w:val="006E7044"/>
    <w:rsid w:val="006E707B"/>
    <w:rsid w:val="006F0EBA"/>
    <w:rsid w:val="006F12B1"/>
    <w:rsid w:val="006F231E"/>
    <w:rsid w:val="006F2E3C"/>
    <w:rsid w:val="006F2FB8"/>
    <w:rsid w:val="006F3EBE"/>
    <w:rsid w:val="006F4572"/>
    <w:rsid w:val="006F4C7D"/>
    <w:rsid w:val="006F6D35"/>
    <w:rsid w:val="006F72BD"/>
    <w:rsid w:val="006F7868"/>
    <w:rsid w:val="00700B23"/>
    <w:rsid w:val="00700C05"/>
    <w:rsid w:val="007025A4"/>
    <w:rsid w:val="00703CB8"/>
    <w:rsid w:val="00704005"/>
    <w:rsid w:val="0070546D"/>
    <w:rsid w:val="00706376"/>
    <w:rsid w:val="00706E65"/>
    <w:rsid w:val="00707AA3"/>
    <w:rsid w:val="00710F4C"/>
    <w:rsid w:val="00711710"/>
    <w:rsid w:val="00711C37"/>
    <w:rsid w:val="007143AC"/>
    <w:rsid w:val="00714494"/>
    <w:rsid w:val="007164B0"/>
    <w:rsid w:val="00717CA0"/>
    <w:rsid w:val="00720768"/>
    <w:rsid w:val="00720D18"/>
    <w:rsid w:val="0072192D"/>
    <w:rsid w:val="00721C70"/>
    <w:rsid w:val="00723FA2"/>
    <w:rsid w:val="00724CA0"/>
    <w:rsid w:val="00724E38"/>
    <w:rsid w:val="007256D0"/>
    <w:rsid w:val="00725A0A"/>
    <w:rsid w:val="007260A3"/>
    <w:rsid w:val="00727139"/>
    <w:rsid w:val="00730847"/>
    <w:rsid w:val="00730B2D"/>
    <w:rsid w:val="00730D7C"/>
    <w:rsid w:val="00731710"/>
    <w:rsid w:val="00731A2E"/>
    <w:rsid w:val="00732615"/>
    <w:rsid w:val="007342F7"/>
    <w:rsid w:val="007353C0"/>
    <w:rsid w:val="007361BA"/>
    <w:rsid w:val="00736820"/>
    <w:rsid w:val="0073710A"/>
    <w:rsid w:val="00737D59"/>
    <w:rsid w:val="0074013D"/>
    <w:rsid w:val="0074224C"/>
    <w:rsid w:val="007429C4"/>
    <w:rsid w:val="00744A54"/>
    <w:rsid w:val="007456E7"/>
    <w:rsid w:val="00746395"/>
    <w:rsid w:val="007470B0"/>
    <w:rsid w:val="007503DB"/>
    <w:rsid w:val="007504A4"/>
    <w:rsid w:val="007512BB"/>
    <w:rsid w:val="00751DE7"/>
    <w:rsid w:val="00752C4E"/>
    <w:rsid w:val="00753878"/>
    <w:rsid w:val="00754C7D"/>
    <w:rsid w:val="007564C1"/>
    <w:rsid w:val="00756C2B"/>
    <w:rsid w:val="00756C5D"/>
    <w:rsid w:val="007574A6"/>
    <w:rsid w:val="00757CC8"/>
    <w:rsid w:val="0076067E"/>
    <w:rsid w:val="0076189D"/>
    <w:rsid w:val="00762F4B"/>
    <w:rsid w:val="007636E5"/>
    <w:rsid w:val="00763803"/>
    <w:rsid w:val="00765A67"/>
    <w:rsid w:val="007706E7"/>
    <w:rsid w:val="0077129B"/>
    <w:rsid w:val="007719FF"/>
    <w:rsid w:val="007728A3"/>
    <w:rsid w:val="00774A25"/>
    <w:rsid w:val="00774EEA"/>
    <w:rsid w:val="00775B5A"/>
    <w:rsid w:val="00775BA2"/>
    <w:rsid w:val="00776260"/>
    <w:rsid w:val="00777A54"/>
    <w:rsid w:val="0078014F"/>
    <w:rsid w:val="00781543"/>
    <w:rsid w:val="007817F6"/>
    <w:rsid w:val="00782ED3"/>
    <w:rsid w:val="00784237"/>
    <w:rsid w:val="0078560E"/>
    <w:rsid w:val="00786202"/>
    <w:rsid w:val="00786427"/>
    <w:rsid w:val="00786FAE"/>
    <w:rsid w:val="00787AB6"/>
    <w:rsid w:val="00787FE0"/>
    <w:rsid w:val="007903AA"/>
    <w:rsid w:val="00792B82"/>
    <w:rsid w:val="00792E8C"/>
    <w:rsid w:val="00793297"/>
    <w:rsid w:val="007946AF"/>
    <w:rsid w:val="00794D38"/>
    <w:rsid w:val="0079536A"/>
    <w:rsid w:val="00797C5F"/>
    <w:rsid w:val="007A13D4"/>
    <w:rsid w:val="007A1E2F"/>
    <w:rsid w:val="007A3053"/>
    <w:rsid w:val="007A32FC"/>
    <w:rsid w:val="007A4B32"/>
    <w:rsid w:val="007A52D3"/>
    <w:rsid w:val="007A710B"/>
    <w:rsid w:val="007B100B"/>
    <w:rsid w:val="007B19B4"/>
    <w:rsid w:val="007B1CF7"/>
    <w:rsid w:val="007B22ED"/>
    <w:rsid w:val="007B52ED"/>
    <w:rsid w:val="007B5B34"/>
    <w:rsid w:val="007B745A"/>
    <w:rsid w:val="007B7872"/>
    <w:rsid w:val="007C1B0A"/>
    <w:rsid w:val="007C3126"/>
    <w:rsid w:val="007C342E"/>
    <w:rsid w:val="007C39DF"/>
    <w:rsid w:val="007C3B7D"/>
    <w:rsid w:val="007C3EAF"/>
    <w:rsid w:val="007C4EA5"/>
    <w:rsid w:val="007C5211"/>
    <w:rsid w:val="007C62CE"/>
    <w:rsid w:val="007C7407"/>
    <w:rsid w:val="007C7589"/>
    <w:rsid w:val="007C7E95"/>
    <w:rsid w:val="007C7F66"/>
    <w:rsid w:val="007D0079"/>
    <w:rsid w:val="007D00C6"/>
    <w:rsid w:val="007D00E0"/>
    <w:rsid w:val="007D073B"/>
    <w:rsid w:val="007D0DEB"/>
    <w:rsid w:val="007D2A4C"/>
    <w:rsid w:val="007D31F5"/>
    <w:rsid w:val="007D3F7C"/>
    <w:rsid w:val="007D4671"/>
    <w:rsid w:val="007D4F6A"/>
    <w:rsid w:val="007D51B7"/>
    <w:rsid w:val="007D54CC"/>
    <w:rsid w:val="007D60D6"/>
    <w:rsid w:val="007D64E4"/>
    <w:rsid w:val="007E02DF"/>
    <w:rsid w:val="007E072F"/>
    <w:rsid w:val="007E144A"/>
    <w:rsid w:val="007E15A9"/>
    <w:rsid w:val="007E176B"/>
    <w:rsid w:val="007E2163"/>
    <w:rsid w:val="007E33AA"/>
    <w:rsid w:val="007E4161"/>
    <w:rsid w:val="007E4606"/>
    <w:rsid w:val="007E6723"/>
    <w:rsid w:val="007E6A9A"/>
    <w:rsid w:val="007E7A96"/>
    <w:rsid w:val="007F0B3B"/>
    <w:rsid w:val="007F2E14"/>
    <w:rsid w:val="007F3D5F"/>
    <w:rsid w:val="007F431F"/>
    <w:rsid w:val="007F4348"/>
    <w:rsid w:val="007F47E6"/>
    <w:rsid w:val="007F528C"/>
    <w:rsid w:val="007F55D7"/>
    <w:rsid w:val="007F65DA"/>
    <w:rsid w:val="007F6D8E"/>
    <w:rsid w:val="00800604"/>
    <w:rsid w:val="00801046"/>
    <w:rsid w:val="008010A3"/>
    <w:rsid w:val="008018DB"/>
    <w:rsid w:val="00802481"/>
    <w:rsid w:val="008033C3"/>
    <w:rsid w:val="008054A3"/>
    <w:rsid w:val="00807213"/>
    <w:rsid w:val="00807E3E"/>
    <w:rsid w:val="0081038D"/>
    <w:rsid w:val="0081083A"/>
    <w:rsid w:val="00811523"/>
    <w:rsid w:val="00811E41"/>
    <w:rsid w:val="0081233A"/>
    <w:rsid w:val="0081238E"/>
    <w:rsid w:val="00813492"/>
    <w:rsid w:val="00813C86"/>
    <w:rsid w:val="0081443B"/>
    <w:rsid w:val="00814742"/>
    <w:rsid w:val="00814F6F"/>
    <w:rsid w:val="0081515F"/>
    <w:rsid w:val="00815404"/>
    <w:rsid w:val="00816588"/>
    <w:rsid w:val="00816EED"/>
    <w:rsid w:val="0081795F"/>
    <w:rsid w:val="00821986"/>
    <w:rsid w:val="008219D5"/>
    <w:rsid w:val="00821E82"/>
    <w:rsid w:val="008226C6"/>
    <w:rsid w:val="0082310D"/>
    <w:rsid w:val="00823513"/>
    <w:rsid w:val="00823C7F"/>
    <w:rsid w:val="00824019"/>
    <w:rsid w:val="008248D9"/>
    <w:rsid w:val="00827D56"/>
    <w:rsid w:val="00830B92"/>
    <w:rsid w:val="008310F1"/>
    <w:rsid w:val="0083155E"/>
    <w:rsid w:val="00831BC2"/>
    <w:rsid w:val="00835E44"/>
    <w:rsid w:val="00837600"/>
    <w:rsid w:val="00840C6D"/>
    <w:rsid w:val="00840D57"/>
    <w:rsid w:val="00841FC1"/>
    <w:rsid w:val="0084366A"/>
    <w:rsid w:val="0084465C"/>
    <w:rsid w:val="00846C50"/>
    <w:rsid w:val="00846C51"/>
    <w:rsid w:val="00847701"/>
    <w:rsid w:val="00847BD1"/>
    <w:rsid w:val="0085004B"/>
    <w:rsid w:val="0085060C"/>
    <w:rsid w:val="00850619"/>
    <w:rsid w:val="00850BE3"/>
    <w:rsid w:val="00851B6B"/>
    <w:rsid w:val="00852DBE"/>
    <w:rsid w:val="008538DE"/>
    <w:rsid w:val="00854256"/>
    <w:rsid w:val="0085454E"/>
    <w:rsid w:val="00855010"/>
    <w:rsid w:val="008552CF"/>
    <w:rsid w:val="00857DBC"/>
    <w:rsid w:val="00857E36"/>
    <w:rsid w:val="008603B6"/>
    <w:rsid w:val="00860BD8"/>
    <w:rsid w:val="00860F78"/>
    <w:rsid w:val="008621BC"/>
    <w:rsid w:val="00862FA7"/>
    <w:rsid w:val="00863805"/>
    <w:rsid w:val="00863DE9"/>
    <w:rsid w:val="00863EB4"/>
    <w:rsid w:val="00864B77"/>
    <w:rsid w:val="00865088"/>
    <w:rsid w:val="00865666"/>
    <w:rsid w:val="008700B5"/>
    <w:rsid w:val="00873294"/>
    <w:rsid w:val="00873D26"/>
    <w:rsid w:val="00874290"/>
    <w:rsid w:val="00874376"/>
    <w:rsid w:val="008779F5"/>
    <w:rsid w:val="00880245"/>
    <w:rsid w:val="00882113"/>
    <w:rsid w:val="00882452"/>
    <w:rsid w:val="00882566"/>
    <w:rsid w:val="0088495E"/>
    <w:rsid w:val="00884D0A"/>
    <w:rsid w:val="00884DCE"/>
    <w:rsid w:val="00884E45"/>
    <w:rsid w:val="00886951"/>
    <w:rsid w:val="00886DF8"/>
    <w:rsid w:val="00887592"/>
    <w:rsid w:val="008906E4"/>
    <w:rsid w:val="00891908"/>
    <w:rsid w:val="00891DFB"/>
    <w:rsid w:val="00892805"/>
    <w:rsid w:val="00894AF1"/>
    <w:rsid w:val="00895F8B"/>
    <w:rsid w:val="008964C0"/>
    <w:rsid w:val="00896B7D"/>
    <w:rsid w:val="00896D25"/>
    <w:rsid w:val="008975D7"/>
    <w:rsid w:val="00897C12"/>
    <w:rsid w:val="008A01E6"/>
    <w:rsid w:val="008A14A8"/>
    <w:rsid w:val="008A1DF0"/>
    <w:rsid w:val="008A21E1"/>
    <w:rsid w:val="008A3D44"/>
    <w:rsid w:val="008A4191"/>
    <w:rsid w:val="008A451A"/>
    <w:rsid w:val="008A5EBC"/>
    <w:rsid w:val="008A5F10"/>
    <w:rsid w:val="008A647B"/>
    <w:rsid w:val="008B0AD0"/>
    <w:rsid w:val="008B0BAF"/>
    <w:rsid w:val="008B2CFA"/>
    <w:rsid w:val="008B4E4A"/>
    <w:rsid w:val="008B4FCC"/>
    <w:rsid w:val="008B6045"/>
    <w:rsid w:val="008B74A5"/>
    <w:rsid w:val="008C2116"/>
    <w:rsid w:val="008C2589"/>
    <w:rsid w:val="008C3082"/>
    <w:rsid w:val="008C5CCA"/>
    <w:rsid w:val="008C60D8"/>
    <w:rsid w:val="008D1816"/>
    <w:rsid w:val="008D1C4A"/>
    <w:rsid w:val="008D2039"/>
    <w:rsid w:val="008D2BEE"/>
    <w:rsid w:val="008D499F"/>
    <w:rsid w:val="008D5705"/>
    <w:rsid w:val="008D5B0B"/>
    <w:rsid w:val="008D71D2"/>
    <w:rsid w:val="008D7541"/>
    <w:rsid w:val="008D7E65"/>
    <w:rsid w:val="008E0A5D"/>
    <w:rsid w:val="008E0E95"/>
    <w:rsid w:val="008E189C"/>
    <w:rsid w:val="008E4B24"/>
    <w:rsid w:val="008E4F9C"/>
    <w:rsid w:val="008E544A"/>
    <w:rsid w:val="008E58C5"/>
    <w:rsid w:val="008E6C35"/>
    <w:rsid w:val="008E6E6D"/>
    <w:rsid w:val="008E6ED6"/>
    <w:rsid w:val="008F13A0"/>
    <w:rsid w:val="008F2078"/>
    <w:rsid w:val="008F39B4"/>
    <w:rsid w:val="008F3D8D"/>
    <w:rsid w:val="008F478A"/>
    <w:rsid w:val="008F5209"/>
    <w:rsid w:val="008F5C3C"/>
    <w:rsid w:val="008F6967"/>
    <w:rsid w:val="008F77B7"/>
    <w:rsid w:val="009014EB"/>
    <w:rsid w:val="00901F73"/>
    <w:rsid w:val="009024E2"/>
    <w:rsid w:val="00902AED"/>
    <w:rsid w:val="00903599"/>
    <w:rsid w:val="009048D8"/>
    <w:rsid w:val="00905D22"/>
    <w:rsid w:val="0090631A"/>
    <w:rsid w:val="009074F8"/>
    <w:rsid w:val="00907A44"/>
    <w:rsid w:val="009108C8"/>
    <w:rsid w:val="00910C60"/>
    <w:rsid w:val="00913EFD"/>
    <w:rsid w:val="00915842"/>
    <w:rsid w:val="009160B4"/>
    <w:rsid w:val="0091647D"/>
    <w:rsid w:val="00916E9D"/>
    <w:rsid w:val="00920ADC"/>
    <w:rsid w:val="009217A5"/>
    <w:rsid w:val="00922C04"/>
    <w:rsid w:val="00922E36"/>
    <w:rsid w:val="00923BD9"/>
    <w:rsid w:val="0092451A"/>
    <w:rsid w:val="00924650"/>
    <w:rsid w:val="009252FC"/>
    <w:rsid w:val="00926229"/>
    <w:rsid w:val="00926970"/>
    <w:rsid w:val="00926E3E"/>
    <w:rsid w:val="00927795"/>
    <w:rsid w:val="00927D07"/>
    <w:rsid w:val="00932827"/>
    <w:rsid w:val="009335C9"/>
    <w:rsid w:val="009345CF"/>
    <w:rsid w:val="0093567E"/>
    <w:rsid w:val="00937D8F"/>
    <w:rsid w:val="00940F76"/>
    <w:rsid w:val="00941064"/>
    <w:rsid w:val="009412DD"/>
    <w:rsid w:val="009413F4"/>
    <w:rsid w:val="00943C00"/>
    <w:rsid w:val="009440B2"/>
    <w:rsid w:val="00944897"/>
    <w:rsid w:val="00945B62"/>
    <w:rsid w:val="00945F6C"/>
    <w:rsid w:val="00946285"/>
    <w:rsid w:val="00946441"/>
    <w:rsid w:val="00950FB7"/>
    <w:rsid w:val="00951345"/>
    <w:rsid w:val="0095157E"/>
    <w:rsid w:val="0095213B"/>
    <w:rsid w:val="0095297B"/>
    <w:rsid w:val="00955962"/>
    <w:rsid w:val="009564AE"/>
    <w:rsid w:val="009568A1"/>
    <w:rsid w:val="00957617"/>
    <w:rsid w:val="00957A70"/>
    <w:rsid w:val="00957D49"/>
    <w:rsid w:val="0096040C"/>
    <w:rsid w:val="00960AEC"/>
    <w:rsid w:val="00961A1F"/>
    <w:rsid w:val="00962099"/>
    <w:rsid w:val="009625AC"/>
    <w:rsid w:val="00962B67"/>
    <w:rsid w:val="00962C7B"/>
    <w:rsid w:val="009642D0"/>
    <w:rsid w:val="00964F79"/>
    <w:rsid w:val="00965D13"/>
    <w:rsid w:val="00965E3E"/>
    <w:rsid w:val="0096688F"/>
    <w:rsid w:val="009705F5"/>
    <w:rsid w:val="009708D8"/>
    <w:rsid w:val="0097180B"/>
    <w:rsid w:val="00972FD7"/>
    <w:rsid w:val="00974A6D"/>
    <w:rsid w:val="00974F2C"/>
    <w:rsid w:val="00974FFD"/>
    <w:rsid w:val="009777F4"/>
    <w:rsid w:val="00980249"/>
    <w:rsid w:val="0098133C"/>
    <w:rsid w:val="009825C9"/>
    <w:rsid w:val="00982E7A"/>
    <w:rsid w:val="009839E9"/>
    <w:rsid w:val="00983E0C"/>
    <w:rsid w:val="00985B50"/>
    <w:rsid w:val="009869CD"/>
    <w:rsid w:val="00986BFC"/>
    <w:rsid w:val="00986CEA"/>
    <w:rsid w:val="009879E1"/>
    <w:rsid w:val="0099015E"/>
    <w:rsid w:val="0099200D"/>
    <w:rsid w:val="00996173"/>
    <w:rsid w:val="009969B5"/>
    <w:rsid w:val="00996CBF"/>
    <w:rsid w:val="00997762"/>
    <w:rsid w:val="009A02EF"/>
    <w:rsid w:val="009A0AFF"/>
    <w:rsid w:val="009A0CE6"/>
    <w:rsid w:val="009A1856"/>
    <w:rsid w:val="009A1B1A"/>
    <w:rsid w:val="009A2C58"/>
    <w:rsid w:val="009A3EEB"/>
    <w:rsid w:val="009A5698"/>
    <w:rsid w:val="009A65DF"/>
    <w:rsid w:val="009A6C80"/>
    <w:rsid w:val="009B0024"/>
    <w:rsid w:val="009B054C"/>
    <w:rsid w:val="009B11E5"/>
    <w:rsid w:val="009B31A4"/>
    <w:rsid w:val="009B606E"/>
    <w:rsid w:val="009B6A33"/>
    <w:rsid w:val="009C0194"/>
    <w:rsid w:val="009C06EB"/>
    <w:rsid w:val="009C0E59"/>
    <w:rsid w:val="009C0FE7"/>
    <w:rsid w:val="009C2E91"/>
    <w:rsid w:val="009C32A8"/>
    <w:rsid w:val="009C38D0"/>
    <w:rsid w:val="009C4B88"/>
    <w:rsid w:val="009C5843"/>
    <w:rsid w:val="009C690D"/>
    <w:rsid w:val="009C755E"/>
    <w:rsid w:val="009D181C"/>
    <w:rsid w:val="009D1DBE"/>
    <w:rsid w:val="009D24F3"/>
    <w:rsid w:val="009D2949"/>
    <w:rsid w:val="009D29AA"/>
    <w:rsid w:val="009D3197"/>
    <w:rsid w:val="009D3C9B"/>
    <w:rsid w:val="009D3F6C"/>
    <w:rsid w:val="009D4E1C"/>
    <w:rsid w:val="009D56B7"/>
    <w:rsid w:val="009D6933"/>
    <w:rsid w:val="009D695D"/>
    <w:rsid w:val="009E1A41"/>
    <w:rsid w:val="009E2897"/>
    <w:rsid w:val="009E2EE9"/>
    <w:rsid w:val="009E395E"/>
    <w:rsid w:val="009E3F66"/>
    <w:rsid w:val="009E3F79"/>
    <w:rsid w:val="009E43F6"/>
    <w:rsid w:val="009E4870"/>
    <w:rsid w:val="009E51E8"/>
    <w:rsid w:val="009E63CD"/>
    <w:rsid w:val="009E670D"/>
    <w:rsid w:val="009E7165"/>
    <w:rsid w:val="009E7C44"/>
    <w:rsid w:val="009F1072"/>
    <w:rsid w:val="009F1871"/>
    <w:rsid w:val="009F3881"/>
    <w:rsid w:val="009F4A9D"/>
    <w:rsid w:val="009F4F51"/>
    <w:rsid w:val="009F55F0"/>
    <w:rsid w:val="009F60D1"/>
    <w:rsid w:val="009F60FA"/>
    <w:rsid w:val="009F69C4"/>
    <w:rsid w:val="009F6C0F"/>
    <w:rsid w:val="00A029C0"/>
    <w:rsid w:val="00A03BB2"/>
    <w:rsid w:val="00A07806"/>
    <w:rsid w:val="00A10342"/>
    <w:rsid w:val="00A1038F"/>
    <w:rsid w:val="00A103B7"/>
    <w:rsid w:val="00A104A5"/>
    <w:rsid w:val="00A10993"/>
    <w:rsid w:val="00A114C4"/>
    <w:rsid w:val="00A11652"/>
    <w:rsid w:val="00A11A54"/>
    <w:rsid w:val="00A11DD6"/>
    <w:rsid w:val="00A132FE"/>
    <w:rsid w:val="00A13FBE"/>
    <w:rsid w:val="00A141A0"/>
    <w:rsid w:val="00A15868"/>
    <w:rsid w:val="00A15948"/>
    <w:rsid w:val="00A1652E"/>
    <w:rsid w:val="00A16941"/>
    <w:rsid w:val="00A16ABD"/>
    <w:rsid w:val="00A179F8"/>
    <w:rsid w:val="00A17E32"/>
    <w:rsid w:val="00A17EC4"/>
    <w:rsid w:val="00A20709"/>
    <w:rsid w:val="00A20C44"/>
    <w:rsid w:val="00A2260C"/>
    <w:rsid w:val="00A22639"/>
    <w:rsid w:val="00A22C20"/>
    <w:rsid w:val="00A23063"/>
    <w:rsid w:val="00A23578"/>
    <w:rsid w:val="00A267AE"/>
    <w:rsid w:val="00A31E20"/>
    <w:rsid w:val="00A32373"/>
    <w:rsid w:val="00A32D46"/>
    <w:rsid w:val="00A331A6"/>
    <w:rsid w:val="00A332A8"/>
    <w:rsid w:val="00A337A4"/>
    <w:rsid w:val="00A3388B"/>
    <w:rsid w:val="00A33BAA"/>
    <w:rsid w:val="00A35B3E"/>
    <w:rsid w:val="00A37086"/>
    <w:rsid w:val="00A378EB"/>
    <w:rsid w:val="00A40C09"/>
    <w:rsid w:val="00A41F9C"/>
    <w:rsid w:val="00A442CD"/>
    <w:rsid w:val="00A44956"/>
    <w:rsid w:val="00A45756"/>
    <w:rsid w:val="00A4683E"/>
    <w:rsid w:val="00A471C1"/>
    <w:rsid w:val="00A501E4"/>
    <w:rsid w:val="00A519B7"/>
    <w:rsid w:val="00A530A4"/>
    <w:rsid w:val="00A53371"/>
    <w:rsid w:val="00A53930"/>
    <w:rsid w:val="00A53CF2"/>
    <w:rsid w:val="00A53DC8"/>
    <w:rsid w:val="00A5477A"/>
    <w:rsid w:val="00A549C3"/>
    <w:rsid w:val="00A60084"/>
    <w:rsid w:val="00A60180"/>
    <w:rsid w:val="00A6077A"/>
    <w:rsid w:val="00A6116B"/>
    <w:rsid w:val="00A61DBE"/>
    <w:rsid w:val="00A61FC7"/>
    <w:rsid w:val="00A6237C"/>
    <w:rsid w:val="00A6262F"/>
    <w:rsid w:val="00A62C94"/>
    <w:rsid w:val="00A6392E"/>
    <w:rsid w:val="00A64E40"/>
    <w:rsid w:val="00A669F5"/>
    <w:rsid w:val="00A67D84"/>
    <w:rsid w:val="00A7148F"/>
    <w:rsid w:val="00A71982"/>
    <w:rsid w:val="00A71F98"/>
    <w:rsid w:val="00A7233C"/>
    <w:rsid w:val="00A723DC"/>
    <w:rsid w:val="00A731D4"/>
    <w:rsid w:val="00A741EC"/>
    <w:rsid w:val="00A742AF"/>
    <w:rsid w:val="00A745AA"/>
    <w:rsid w:val="00A74692"/>
    <w:rsid w:val="00A7472A"/>
    <w:rsid w:val="00A74DD6"/>
    <w:rsid w:val="00A74E24"/>
    <w:rsid w:val="00A761DB"/>
    <w:rsid w:val="00A77088"/>
    <w:rsid w:val="00A77D45"/>
    <w:rsid w:val="00A80C2C"/>
    <w:rsid w:val="00A81E84"/>
    <w:rsid w:val="00A82805"/>
    <w:rsid w:val="00A82A20"/>
    <w:rsid w:val="00A83371"/>
    <w:rsid w:val="00A84004"/>
    <w:rsid w:val="00A84D25"/>
    <w:rsid w:val="00A8503E"/>
    <w:rsid w:val="00A855A9"/>
    <w:rsid w:val="00A85892"/>
    <w:rsid w:val="00A867A8"/>
    <w:rsid w:val="00A86929"/>
    <w:rsid w:val="00A87E8D"/>
    <w:rsid w:val="00A913E9"/>
    <w:rsid w:val="00A917EB"/>
    <w:rsid w:val="00A93E4E"/>
    <w:rsid w:val="00A94B95"/>
    <w:rsid w:val="00A95E7B"/>
    <w:rsid w:val="00A96DD1"/>
    <w:rsid w:val="00A97ADF"/>
    <w:rsid w:val="00AA0684"/>
    <w:rsid w:val="00AA078E"/>
    <w:rsid w:val="00AA0F4A"/>
    <w:rsid w:val="00AA1345"/>
    <w:rsid w:val="00AA1583"/>
    <w:rsid w:val="00AA1D54"/>
    <w:rsid w:val="00AA30AD"/>
    <w:rsid w:val="00AA31F1"/>
    <w:rsid w:val="00AA3C7C"/>
    <w:rsid w:val="00AA43C6"/>
    <w:rsid w:val="00AA4700"/>
    <w:rsid w:val="00AA562E"/>
    <w:rsid w:val="00AA578C"/>
    <w:rsid w:val="00AA5D60"/>
    <w:rsid w:val="00AA689F"/>
    <w:rsid w:val="00AA7303"/>
    <w:rsid w:val="00AA7AC0"/>
    <w:rsid w:val="00AA7B61"/>
    <w:rsid w:val="00AA7ECA"/>
    <w:rsid w:val="00AB020B"/>
    <w:rsid w:val="00AB2AD3"/>
    <w:rsid w:val="00AB39C5"/>
    <w:rsid w:val="00AB4A63"/>
    <w:rsid w:val="00AB59EC"/>
    <w:rsid w:val="00AB6EB5"/>
    <w:rsid w:val="00AC02E8"/>
    <w:rsid w:val="00AC0608"/>
    <w:rsid w:val="00AC0742"/>
    <w:rsid w:val="00AC3702"/>
    <w:rsid w:val="00AC37A9"/>
    <w:rsid w:val="00AC3831"/>
    <w:rsid w:val="00AC5E9F"/>
    <w:rsid w:val="00AD03DA"/>
    <w:rsid w:val="00AD05FC"/>
    <w:rsid w:val="00AD0F75"/>
    <w:rsid w:val="00AD17E9"/>
    <w:rsid w:val="00AD1AFB"/>
    <w:rsid w:val="00AD3342"/>
    <w:rsid w:val="00AD33F3"/>
    <w:rsid w:val="00AD3ABB"/>
    <w:rsid w:val="00AD3B47"/>
    <w:rsid w:val="00AD4088"/>
    <w:rsid w:val="00AD4767"/>
    <w:rsid w:val="00AD47E1"/>
    <w:rsid w:val="00AD5006"/>
    <w:rsid w:val="00AD5355"/>
    <w:rsid w:val="00AD5D33"/>
    <w:rsid w:val="00AD617D"/>
    <w:rsid w:val="00AD6196"/>
    <w:rsid w:val="00AD64A4"/>
    <w:rsid w:val="00AD69D2"/>
    <w:rsid w:val="00AD7048"/>
    <w:rsid w:val="00AE0764"/>
    <w:rsid w:val="00AE154A"/>
    <w:rsid w:val="00AE25FF"/>
    <w:rsid w:val="00AE2D3D"/>
    <w:rsid w:val="00AE37EB"/>
    <w:rsid w:val="00AE3F28"/>
    <w:rsid w:val="00AE488D"/>
    <w:rsid w:val="00AE4A16"/>
    <w:rsid w:val="00AE4E1E"/>
    <w:rsid w:val="00AE5CBC"/>
    <w:rsid w:val="00AF17E0"/>
    <w:rsid w:val="00AF1F90"/>
    <w:rsid w:val="00AF2466"/>
    <w:rsid w:val="00AF28D7"/>
    <w:rsid w:val="00AF36E3"/>
    <w:rsid w:val="00AF417D"/>
    <w:rsid w:val="00AF4E2D"/>
    <w:rsid w:val="00AF5E70"/>
    <w:rsid w:val="00AF6901"/>
    <w:rsid w:val="00AF6EB6"/>
    <w:rsid w:val="00AF7214"/>
    <w:rsid w:val="00B01C91"/>
    <w:rsid w:val="00B0208A"/>
    <w:rsid w:val="00B0233B"/>
    <w:rsid w:val="00B02426"/>
    <w:rsid w:val="00B03AC0"/>
    <w:rsid w:val="00B06278"/>
    <w:rsid w:val="00B07EC7"/>
    <w:rsid w:val="00B1080E"/>
    <w:rsid w:val="00B1091E"/>
    <w:rsid w:val="00B10B1E"/>
    <w:rsid w:val="00B11204"/>
    <w:rsid w:val="00B11594"/>
    <w:rsid w:val="00B11B59"/>
    <w:rsid w:val="00B11CAC"/>
    <w:rsid w:val="00B12F96"/>
    <w:rsid w:val="00B14226"/>
    <w:rsid w:val="00B15283"/>
    <w:rsid w:val="00B15F23"/>
    <w:rsid w:val="00B1619E"/>
    <w:rsid w:val="00B16739"/>
    <w:rsid w:val="00B17815"/>
    <w:rsid w:val="00B17D6B"/>
    <w:rsid w:val="00B2038D"/>
    <w:rsid w:val="00B22ACD"/>
    <w:rsid w:val="00B22F06"/>
    <w:rsid w:val="00B22F80"/>
    <w:rsid w:val="00B24CF0"/>
    <w:rsid w:val="00B24D12"/>
    <w:rsid w:val="00B2537C"/>
    <w:rsid w:val="00B255C7"/>
    <w:rsid w:val="00B2678F"/>
    <w:rsid w:val="00B2760F"/>
    <w:rsid w:val="00B31865"/>
    <w:rsid w:val="00B32817"/>
    <w:rsid w:val="00B340B9"/>
    <w:rsid w:val="00B349D3"/>
    <w:rsid w:val="00B34CAE"/>
    <w:rsid w:val="00B353F2"/>
    <w:rsid w:val="00B354E2"/>
    <w:rsid w:val="00B356CC"/>
    <w:rsid w:val="00B35999"/>
    <w:rsid w:val="00B35A21"/>
    <w:rsid w:val="00B36006"/>
    <w:rsid w:val="00B36071"/>
    <w:rsid w:val="00B3676C"/>
    <w:rsid w:val="00B36785"/>
    <w:rsid w:val="00B3701F"/>
    <w:rsid w:val="00B37608"/>
    <w:rsid w:val="00B37EC8"/>
    <w:rsid w:val="00B40160"/>
    <w:rsid w:val="00B40669"/>
    <w:rsid w:val="00B40C61"/>
    <w:rsid w:val="00B42643"/>
    <w:rsid w:val="00B42742"/>
    <w:rsid w:val="00B42B6A"/>
    <w:rsid w:val="00B4547B"/>
    <w:rsid w:val="00B4561D"/>
    <w:rsid w:val="00B4567D"/>
    <w:rsid w:val="00B468C0"/>
    <w:rsid w:val="00B46A6F"/>
    <w:rsid w:val="00B47868"/>
    <w:rsid w:val="00B50085"/>
    <w:rsid w:val="00B50998"/>
    <w:rsid w:val="00B5100A"/>
    <w:rsid w:val="00B511B2"/>
    <w:rsid w:val="00B54E50"/>
    <w:rsid w:val="00B56963"/>
    <w:rsid w:val="00B56C50"/>
    <w:rsid w:val="00B61D72"/>
    <w:rsid w:val="00B61D83"/>
    <w:rsid w:val="00B61E94"/>
    <w:rsid w:val="00B62128"/>
    <w:rsid w:val="00B627B5"/>
    <w:rsid w:val="00B627F2"/>
    <w:rsid w:val="00B62A29"/>
    <w:rsid w:val="00B636DB"/>
    <w:rsid w:val="00B63CF6"/>
    <w:rsid w:val="00B6497A"/>
    <w:rsid w:val="00B66406"/>
    <w:rsid w:val="00B6715E"/>
    <w:rsid w:val="00B67687"/>
    <w:rsid w:val="00B67717"/>
    <w:rsid w:val="00B701E1"/>
    <w:rsid w:val="00B70D0E"/>
    <w:rsid w:val="00B717BC"/>
    <w:rsid w:val="00B724B8"/>
    <w:rsid w:val="00B7304C"/>
    <w:rsid w:val="00B7354D"/>
    <w:rsid w:val="00B76629"/>
    <w:rsid w:val="00B77641"/>
    <w:rsid w:val="00B77AD6"/>
    <w:rsid w:val="00B80195"/>
    <w:rsid w:val="00B81444"/>
    <w:rsid w:val="00B81494"/>
    <w:rsid w:val="00B82515"/>
    <w:rsid w:val="00B85021"/>
    <w:rsid w:val="00B85156"/>
    <w:rsid w:val="00B85640"/>
    <w:rsid w:val="00B86BB9"/>
    <w:rsid w:val="00B86DA4"/>
    <w:rsid w:val="00B90223"/>
    <w:rsid w:val="00B90C47"/>
    <w:rsid w:val="00B913DF"/>
    <w:rsid w:val="00B9208E"/>
    <w:rsid w:val="00B9248F"/>
    <w:rsid w:val="00B930A6"/>
    <w:rsid w:val="00B93C7F"/>
    <w:rsid w:val="00B943C4"/>
    <w:rsid w:val="00B946E1"/>
    <w:rsid w:val="00B95709"/>
    <w:rsid w:val="00B95826"/>
    <w:rsid w:val="00B95B2E"/>
    <w:rsid w:val="00B95D32"/>
    <w:rsid w:val="00B95F24"/>
    <w:rsid w:val="00B965E8"/>
    <w:rsid w:val="00B96C6D"/>
    <w:rsid w:val="00BA16E4"/>
    <w:rsid w:val="00BA1A6D"/>
    <w:rsid w:val="00BA1F12"/>
    <w:rsid w:val="00BA1FAD"/>
    <w:rsid w:val="00BA4851"/>
    <w:rsid w:val="00BA4A7E"/>
    <w:rsid w:val="00BA58A8"/>
    <w:rsid w:val="00BA5EFE"/>
    <w:rsid w:val="00BA67F1"/>
    <w:rsid w:val="00BA73A5"/>
    <w:rsid w:val="00BA76A1"/>
    <w:rsid w:val="00BA79EB"/>
    <w:rsid w:val="00BB016E"/>
    <w:rsid w:val="00BB02B2"/>
    <w:rsid w:val="00BB0A70"/>
    <w:rsid w:val="00BB10AA"/>
    <w:rsid w:val="00BB23D9"/>
    <w:rsid w:val="00BB26CF"/>
    <w:rsid w:val="00BB353A"/>
    <w:rsid w:val="00BB3867"/>
    <w:rsid w:val="00BB4A08"/>
    <w:rsid w:val="00BB5CE4"/>
    <w:rsid w:val="00BB62B6"/>
    <w:rsid w:val="00BB6455"/>
    <w:rsid w:val="00BB715D"/>
    <w:rsid w:val="00BB73E7"/>
    <w:rsid w:val="00BB7635"/>
    <w:rsid w:val="00BB7B31"/>
    <w:rsid w:val="00BC16FB"/>
    <w:rsid w:val="00BC2E95"/>
    <w:rsid w:val="00BC63BE"/>
    <w:rsid w:val="00BD0440"/>
    <w:rsid w:val="00BD0446"/>
    <w:rsid w:val="00BD123D"/>
    <w:rsid w:val="00BD260D"/>
    <w:rsid w:val="00BD39ED"/>
    <w:rsid w:val="00BD7B0F"/>
    <w:rsid w:val="00BE104C"/>
    <w:rsid w:val="00BE1276"/>
    <w:rsid w:val="00BE2CF3"/>
    <w:rsid w:val="00BE2CFB"/>
    <w:rsid w:val="00BE37B5"/>
    <w:rsid w:val="00BE4591"/>
    <w:rsid w:val="00BE5DE9"/>
    <w:rsid w:val="00BE621D"/>
    <w:rsid w:val="00BE670E"/>
    <w:rsid w:val="00BE6C27"/>
    <w:rsid w:val="00BE6D38"/>
    <w:rsid w:val="00BF0452"/>
    <w:rsid w:val="00BF04CB"/>
    <w:rsid w:val="00BF150F"/>
    <w:rsid w:val="00BF26D4"/>
    <w:rsid w:val="00BF2B1B"/>
    <w:rsid w:val="00BF2CD2"/>
    <w:rsid w:val="00BF432A"/>
    <w:rsid w:val="00BF4432"/>
    <w:rsid w:val="00BF45DE"/>
    <w:rsid w:val="00BF533C"/>
    <w:rsid w:val="00BF5455"/>
    <w:rsid w:val="00BF7F14"/>
    <w:rsid w:val="00C0133F"/>
    <w:rsid w:val="00C023E0"/>
    <w:rsid w:val="00C0250A"/>
    <w:rsid w:val="00C02DA8"/>
    <w:rsid w:val="00C03392"/>
    <w:rsid w:val="00C03546"/>
    <w:rsid w:val="00C03661"/>
    <w:rsid w:val="00C03712"/>
    <w:rsid w:val="00C03F2B"/>
    <w:rsid w:val="00C05B15"/>
    <w:rsid w:val="00C0627E"/>
    <w:rsid w:val="00C070B7"/>
    <w:rsid w:val="00C07FE0"/>
    <w:rsid w:val="00C11306"/>
    <w:rsid w:val="00C119C2"/>
    <w:rsid w:val="00C120F3"/>
    <w:rsid w:val="00C12311"/>
    <w:rsid w:val="00C12CEE"/>
    <w:rsid w:val="00C13F22"/>
    <w:rsid w:val="00C157F1"/>
    <w:rsid w:val="00C16749"/>
    <w:rsid w:val="00C16D5D"/>
    <w:rsid w:val="00C1748D"/>
    <w:rsid w:val="00C216A4"/>
    <w:rsid w:val="00C23476"/>
    <w:rsid w:val="00C234F9"/>
    <w:rsid w:val="00C23B0C"/>
    <w:rsid w:val="00C23C4D"/>
    <w:rsid w:val="00C24063"/>
    <w:rsid w:val="00C242AC"/>
    <w:rsid w:val="00C246E2"/>
    <w:rsid w:val="00C24943"/>
    <w:rsid w:val="00C27ABA"/>
    <w:rsid w:val="00C30E6E"/>
    <w:rsid w:val="00C3222C"/>
    <w:rsid w:val="00C32E1A"/>
    <w:rsid w:val="00C34DA4"/>
    <w:rsid w:val="00C34ED8"/>
    <w:rsid w:val="00C35F91"/>
    <w:rsid w:val="00C35FB1"/>
    <w:rsid w:val="00C36173"/>
    <w:rsid w:val="00C3697E"/>
    <w:rsid w:val="00C419E9"/>
    <w:rsid w:val="00C41ED5"/>
    <w:rsid w:val="00C42206"/>
    <w:rsid w:val="00C43179"/>
    <w:rsid w:val="00C43975"/>
    <w:rsid w:val="00C44766"/>
    <w:rsid w:val="00C44E96"/>
    <w:rsid w:val="00C45157"/>
    <w:rsid w:val="00C456A7"/>
    <w:rsid w:val="00C46743"/>
    <w:rsid w:val="00C4682B"/>
    <w:rsid w:val="00C46A6C"/>
    <w:rsid w:val="00C474AF"/>
    <w:rsid w:val="00C47CC0"/>
    <w:rsid w:val="00C518E9"/>
    <w:rsid w:val="00C5213C"/>
    <w:rsid w:val="00C53D0F"/>
    <w:rsid w:val="00C544AF"/>
    <w:rsid w:val="00C54CBD"/>
    <w:rsid w:val="00C56680"/>
    <w:rsid w:val="00C60CD4"/>
    <w:rsid w:val="00C622CF"/>
    <w:rsid w:val="00C62655"/>
    <w:rsid w:val="00C63977"/>
    <w:rsid w:val="00C63C15"/>
    <w:rsid w:val="00C6435B"/>
    <w:rsid w:val="00C6493A"/>
    <w:rsid w:val="00C6535C"/>
    <w:rsid w:val="00C653AB"/>
    <w:rsid w:val="00C65BD6"/>
    <w:rsid w:val="00C66974"/>
    <w:rsid w:val="00C66AD7"/>
    <w:rsid w:val="00C67A3C"/>
    <w:rsid w:val="00C67CF2"/>
    <w:rsid w:val="00C712B3"/>
    <w:rsid w:val="00C71F14"/>
    <w:rsid w:val="00C72331"/>
    <w:rsid w:val="00C72509"/>
    <w:rsid w:val="00C72781"/>
    <w:rsid w:val="00C7530B"/>
    <w:rsid w:val="00C75F19"/>
    <w:rsid w:val="00C75F78"/>
    <w:rsid w:val="00C7618C"/>
    <w:rsid w:val="00C80CC9"/>
    <w:rsid w:val="00C81519"/>
    <w:rsid w:val="00C82B4F"/>
    <w:rsid w:val="00C83633"/>
    <w:rsid w:val="00C8368B"/>
    <w:rsid w:val="00C84E80"/>
    <w:rsid w:val="00C85F9B"/>
    <w:rsid w:val="00C8682E"/>
    <w:rsid w:val="00C87F38"/>
    <w:rsid w:val="00C90084"/>
    <w:rsid w:val="00C90518"/>
    <w:rsid w:val="00C909F2"/>
    <w:rsid w:val="00C90AE0"/>
    <w:rsid w:val="00C917B0"/>
    <w:rsid w:val="00C91C9C"/>
    <w:rsid w:val="00C94CB4"/>
    <w:rsid w:val="00C94FE4"/>
    <w:rsid w:val="00C95138"/>
    <w:rsid w:val="00C9704D"/>
    <w:rsid w:val="00CA0240"/>
    <w:rsid w:val="00CA0335"/>
    <w:rsid w:val="00CA07B3"/>
    <w:rsid w:val="00CA0C34"/>
    <w:rsid w:val="00CA1E0A"/>
    <w:rsid w:val="00CA2A3B"/>
    <w:rsid w:val="00CA3073"/>
    <w:rsid w:val="00CA366D"/>
    <w:rsid w:val="00CA51D0"/>
    <w:rsid w:val="00CA5974"/>
    <w:rsid w:val="00CA5E0F"/>
    <w:rsid w:val="00CA68A7"/>
    <w:rsid w:val="00CA7803"/>
    <w:rsid w:val="00CB1E1E"/>
    <w:rsid w:val="00CB396C"/>
    <w:rsid w:val="00CB3F33"/>
    <w:rsid w:val="00CB4AC8"/>
    <w:rsid w:val="00CB5320"/>
    <w:rsid w:val="00CB70E6"/>
    <w:rsid w:val="00CB7F36"/>
    <w:rsid w:val="00CC425D"/>
    <w:rsid w:val="00CC5179"/>
    <w:rsid w:val="00CC5977"/>
    <w:rsid w:val="00CC5A41"/>
    <w:rsid w:val="00CC5B51"/>
    <w:rsid w:val="00CC6A8A"/>
    <w:rsid w:val="00CD056E"/>
    <w:rsid w:val="00CD0718"/>
    <w:rsid w:val="00CD107C"/>
    <w:rsid w:val="00CD373C"/>
    <w:rsid w:val="00CD49FE"/>
    <w:rsid w:val="00CD4DA4"/>
    <w:rsid w:val="00CD5F2E"/>
    <w:rsid w:val="00CD661A"/>
    <w:rsid w:val="00CD6925"/>
    <w:rsid w:val="00CD72C2"/>
    <w:rsid w:val="00CE05EC"/>
    <w:rsid w:val="00CE1C02"/>
    <w:rsid w:val="00CE24AC"/>
    <w:rsid w:val="00CE264B"/>
    <w:rsid w:val="00CE31A0"/>
    <w:rsid w:val="00CE37CD"/>
    <w:rsid w:val="00CE3FB2"/>
    <w:rsid w:val="00CE59CE"/>
    <w:rsid w:val="00CE5ADE"/>
    <w:rsid w:val="00CE5B4D"/>
    <w:rsid w:val="00CE5EE7"/>
    <w:rsid w:val="00CE7B3C"/>
    <w:rsid w:val="00CF0794"/>
    <w:rsid w:val="00CF08C9"/>
    <w:rsid w:val="00CF0B6D"/>
    <w:rsid w:val="00CF0F8B"/>
    <w:rsid w:val="00CF1216"/>
    <w:rsid w:val="00CF1480"/>
    <w:rsid w:val="00CF1DA0"/>
    <w:rsid w:val="00CF218B"/>
    <w:rsid w:val="00CF27CA"/>
    <w:rsid w:val="00CF2CF8"/>
    <w:rsid w:val="00CF340E"/>
    <w:rsid w:val="00CF5E07"/>
    <w:rsid w:val="00CF63DA"/>
    <w:rsid w:val="00CF6F70"/>
    <w:rsid w:val="00CF774D"/>
    <w:rsid w:val="00D003F5"/>
    <w:rsid w:val="00D0108F"/>
    <w:rsid w:val="00D01398"/>
    <w:rsid w:val="00D01892"/>
    <w:rsid w:val="00D01A74"/>
    <w:rsid w:val="00D025D4"/>
    <w:rsid w:val="00D02EE6"/>
    <w:rsid w:val="00D041C8"/>
    <w:rsid w:val="00D04C5F"/>
    <w:rsid w:val="00D053CF"/>
    <w:rsid w:val="00D05753"/>
    <w:rsid w:val="00D05CAC"/>
    <w:rsid w:val="00D06E8B"/>
    <w:rsid w:val="00D0776D"/>
    <w:rsid w:val="00D104A5"/>
    <w:rsid w:val="00D10F7B"/>
    <w:rsid w:val="00D11845"/>
    <w:rsid w:val="00D128CC"/>
    <w:rsid w:val="00D12B4F"/>
    <w:rsid w:val="00D157C9"/>
    <w:rsid w:val="00D167F5"/>
    <w:rsid w:val="00D16FD7"/>
    <w:rsid w:val="00D16FF2"/>
    <w:rsid w:val="00D172CD"/>
    <w:rsid w:val="00D1798C"/>
    <w:rsid w:val="00D209F6"/>
    <w:rsid w:val="00D20E49"/>
    <w:rsid w:val="00D2384C"/>
    <w:rsid w:val="00D258CD"/>
    <w:rsid w:val="00D25C78"/>
    <w:rsid w:val="00D26957"/>
    <w:rsid w:val="00D26D4B"/>
    <w:rsid w:val="00D27A8B"/>
    <w:rsid w:val="00D31812"/>
    <w:rsid w:val="00D318C7"/>
    <w:rsid w:val="00D33407"/>
    <w:rsid w:val="00D33450"/>
    <w:rsid w:val="00D33E3A"/>
    <w:rsid w:val="00D356A5"/>
    <w:rsid w:val="00D356B7"/>
    <w:rsid w:val="00D362D4"/>
    <w:rsid w:val="00D37FF4"/>
    <w:rsid w:val="00D42B82"/>
    <w:rsid w:val="00D43E1F"/>
    <w:rsid w:val="00D44147"/>
    <w:rsid w:val="00D44DFA"/>
    <w:rsid w:val="00D4517D"/>
    <w:rsid w:val="00D455ED"/>
    <w:rsid w:val="00D472BC"/>
    <w:rsid w:val="00D476A5"/>
    <w:rsid w:val="00D51310"/>
    <w:rsid w:val="00D516E0"/>
    <w:rsid w:val="00D532A4"/>
    <w:rsid w:val="00D537A0"/>
    <w:rsid w:val="00D537E3"/>
    <w:rsid w:val="00D539CC"/>
    <w:rsid w:val="00D5407D"/>
    <w:rsid w:val="00D547A9"/>
    <w:rsid w:val="00D56179"/>
    <w:rsid w:val="00D56295"/>
    <w:rsid w:val="00D57447"/>
    <w:rsid w:val="00D577C9"/>
    <w:rsid w:val="00D57AA5"/>
    <w:rsid w:val="00D57BBF"/>
    <w:rsid w:val="00D57EDD"/>
    <w:rsid w:val="00D60E7F"/>
    <w:rsid w:val="00D61404"/>
    <w:rsid w:val="00D61EB2"/>
    <w:rsid w:val="00D6210A"/>
    <w:rsid w:val="00D62184"/>
    <w:rsid w:val="00D6288D"/>
    <w:rsid w:val="00D62909"/>
    <w:rsid w:val="00D638BD"/>
    <w:rsid w:val="00D64541"/>
    <w:rsid w:val="00D64F5F"/>
    <w:rsid w:val="00D667B6"/>
    <w:rsid w:val="00D7140A"/>
    <w:rsid w:val="00D718EA"/>
    <w:rsid w:val="00D71F22"/>
    <w:rsid w:val="00D72D32"/>
    <w:rsid w:val="00D7322E"/>
    <w:rsid w:val="00D75C2D"/>
    <w:rsid w:val="00D75FFC"/>
    <w:rsid w:val="00D765F6"/>
    <w:rsid w:val="00D7696F"/>
    <w:rsid w:val="00D7701F"/>
    <w:rsid w:val="00D80917"/>
    <w:rsid w:val="00D817E7"/>
    <w:rsid w:val="00D833C2"/>
    <w:rsid w:val="00D845F9"/>
    <w:rsid w:val="00D847C3"/>
    <w:rsid w:val="00D84841"/>
    <w:rsid w:val="00D84D92"/>
    <w:rsid w:val="00D84F90"/>
    <w:rsid w:val="00D85AFE"/>
    <w:rsid w:val="00D86371"/>
    <w:rsid w:val="00D868AC"/>
    <w:rsid w:val="00D86A82"/>
    <w:rsid w:val="00D87649"/>
    <w:rsid w:val="00D876CC"/>
    <w:rsid w:val="00D91C8D"/>
    <w:rsid w:val="00D92CFA"/>
    <w:rsid w:val="00D93D52"/>
    <w:rsid w:val="00D9410A"/>
    <w:rsid w:val="00D94746"/>
    <w:rsid w:val="00D9784F"/>
    <w:rsid w:val="00D97D83"/>
    <w:rsid w:val="00DA119D"/>
    <w:rsid w:val="00DA1272"/>
    <w:rsid w:val="00DA2001"/>
    <w:rsid w:val="00DA2245"/>
    <w:rsid w:val="00DA2F6A"/>
    <w:rsid w:val="00DA37F5"/>
    <w:rsid w:val="00DA3D9C"/>
    <w:rsid w:val="00DA5113"/>
    <w:rsid w:val="00DA5C84"/>
    <w:rsid w:val="00DA5CDE"/>
    <w:rsid w:val="00DA6830"/>
    <w:rsid w:val="00DA6DB9"/>
    <w:rsid w:val="00DA6E71"/>
    <w:rsid w:val="00DA797E"/>
    <w:rsid w:val="00DB07A5"/>
    <w:rsid w:val="00DB1804"/>
    <w:rsid w:val="00DB19B8"/>
    <w:rsid w:val="00DB2560"/>
    <w:rsid w:val="00DB3DDB"/>
    <w:rsid w:val="00DB3F02"/>
    <w:rsid w:val="00DB4684"/>
    <w:rsid w:val="00DB5D21"/>
    <w:rsid w:val="00DB65CF"/>
    <w:rsid w:val="00DB6704"/>
    <w:rsid w:val="00DB7699"/>
    <w:rsid w:val="00DC0F37"/>
    <w:rsid w:val="00DC0F48"/>
    <w:rsid w:val="00DC144D"/>
    <w:rsid w:val="00DC21CD"/>
    <w:rsid w:val="00DC2D38"/>
    <w:rsid w:val="00DC3367"/>
    <w:rsid w:val="00DC34B7"/>
    <w:rsid w:val="00DC45EC"/>
    <w:rsid w:val="00DC4DF3"/>
    <w:rsid w:val="00DC4EF9"/>
    <w:rsid w:val="00DC6EB0"/>
    <w:rsid w:val="00DD080C"/>
    <w:rsid w:val="00DD18F4"/>
    <w:rsid w:val="00DD193E"/>
    <w:rsid w:val="00DD21F7"/>
    <w:rsid w:val="00DD2410"/>
    <w:rsid w:val="00DD3781"/>
    <w:rsid w:val="00DD44D8"/>
    <w:rsid w:val="00DD4E29"/>
    <w:rsid w:val="00DD553C"/>
    <w:rsid w:val="00DD6548"/>
    <w:rsid w:val="00DD6F85"/>
    <w:rsid w:val="00DE08A7"/>
    <w:rsid w:val="00DE0D57"/>
    <w:rsid w:val="00DE193F"/>
    <w:rsid w:val="00DE23E2"/>
    <w:rsid w:val="00DE2463"/>
    <w:rsid w:val="00DE271E"/>
    <w:rsid w:val="00DE5AD3"/>
    <w:rsid w:val="00DE65D3"/>
    <w:rsid w:val="00DE78D2"/>
    <w:rsid w:val="00DF0BA0"/>
    <w:rsid w:val="00DF16A7"/>
    <w:rsid w:val="00DF1D54"/>
    <w:rsid w:val="00DF3A53"/>
    <w:rsid w:val="00DF4196"/>
    <w:rsid w:val="00DF5439"/>
    <w:rsid w:val="00DF602B"/>
    <w:rsid w:val="00DF6822"/>
    <w:rsid w:val="00DF7093"/>
    <w:rsid w:val="00DF7ACD"/>
    <w:rsid w:val="00E00327"/>
    <w:rsid w:val="00E01216"/>
    <w:rsid w:val="00E013A0"/>
    <w:rsid w:val="00E01691"/>
    <w:rsid w:val="00E02EAF"/>
    <w:rsid w:val="00E03069"/>
    <w:rsid w:val="00E03A13"/>
    <w:rsid w:val="00E04D70"/>
    <w:rsid w:val="00E06F69"/>
    <w:rsid w:val="00E07230"/>
    <w:rsid w:val="00E077EB"/>
    <w:rsid w:val="00E07EE8"/>
    <w:rsid w:val="00E10566"/>
    <w:rsid w:val="00E11716"/>
    <w:rsid w:val="00E12722"/>
    <w:rsid w:val="00E13A4A"/>
    <w:rsid w:val="00E151E8"/>
    <w:rsid w:val="00E17065"/>
    <w:rsid w:val="00E17654"/>
    <w:rsid w:val="00E17E7C"/>
    <w:rsid w:val="00E20DE4"/>
    <w:rsid w:val="00E214F6"/>
    <w:rsid w:val="00E23FE8"/>
    <w:rsid w:val="00E244F1"/>
    <w:rsid w:val="00E24A73"/>
    <w:rsid w:val="00E26FE3"/>
    <w:rsid w:val="00E278DC"/>
    <w:rsid w:val="00E3001A"/>
    <w:rsid w:val="00E31190"/>
    <w:rsid w:val="00E320BD"/>
    <w:rsid w:val="00E32A87"/>
    <w:rsid w:val="00E34EC4"/>
    <w:rsid w:val="00E372B7"/>
    <w:rsid w:val="00E401C2"/>
    <w:rsid w:val="00E4124B"/>
    <w:rsid w:val="00E416C7"/>
    <w:rsid w:val="00E416DD"/>
    <w:rsid w:val="00E418F7"/>
    <w:rsid w:val="00E4374D"/>
    <w:rsid w:val="00E44770"/>
    <w:rsid w:val="00E44D0A"/>
    <w:rsid w:val="00E44DDD"/>
    <w:rsid w:val="00E45430"/>
    <w:rsid w:val="00E47769"/>
    <w:rsid w:val="00E477E6"/>
    <w:rsid w:val="00E479DA"/>
    <w:rsid w:val="00E51C74"/>
    <w:rsid w:val="00E52375"/>
    <w:rsid w:val="00E52BEC"/>
    <w:rsid w:val="00E52CEC"/>
    <w:rsid w:val="00E535E3"/>
    <w:rsid w:val="00E54080"/>
    <w:rsid w:val="00E54922"/>
    <w:rsid w:val="00E55334"/>
    <w:rsid w:val="00E56DE0"/>
    <w:rsid w:val="00E5746F"/>
    <w:rsid w:val="00E61C52"/>
    <w:rsid w:val="00E6264C"/>
    <w:rsid w:val="00E626DC"/>
    <w:rsid w:val="00E62D1B"/>
    <w:rsid w:val="00E63DAA"/>
    <w:rsid w:val="00E647EB"/>
    <w:rsid w:val="00E66177"/>
    <w:rsid w:val="00E705B4"/>
    <w:rsid w:val="00E70920"/>
    <w:rsid w:val="00E71F71"/>
    <w:rsid w:val="00E75E43"/>
    <w:rsid w:val="00E770B2"/>
    <w:rsid w:val="00E80AF5"/>
    <w:rsid w:val="00E83198"/>
    <w:rsid w:val="00E84966"/>
    <w:rsid w:val="00E85F3F"/>
    <w:rsid w:val="00E86552"/>
    <w:rsid w:val="00E876B1"/>
    <w:rsid w:val="00E903DA"/>
    <w:rsid w:val="00E9408E"/>
    <w:rsid w:val="00E958E6"/>
    <w:rsid w:val="00E95CBF"/>
    <w:rsid w:val="00E95DB6"/>
    <w:rsid w:val="00E9639E"/>
    <w:rsid w:val="00EA10C9"/>
    <w:rsid w:val="00EA13EB"/>
    <w:rsid w:val="00EA1842"/>
    <w:rsid w:val="00EA2439"/>
    <w:rsid w:val="00EA2CCC"/>
    <w:rsid w:val="00EA2DA0"/>
    <w:rsid w:val="00EA2EE3"/>
    <w:rsid w:val="00EA4E92"/>
    <w:rsid w:val="00EA5504"/>
    <w:rsid w:val="00EA581A"/>
    <w:rsid w:val="00EA6770"/>
    <w:rsid w:val="00EA70F4"/>
    <w:rsid w:val="00EA7A2F"/>
    <w:rsid w:val="00EB129E"/>
    <w:rsid w:val="00EB381C"/>
    <w:rsid w:val="00EB6C79"/>
    <w:rsid w:val="00EB6E22"/>
    <w:rsid w:val="00EB7959"/>
    <w:rsid w:val="00EB7EB2"/>
    <w:rsid w:val="00EC0107"/>
    <w:rsid w:val="00EC010F"/>
    <w:rsid w:val="00EC190A"/>
    <w:rsid w:val="00EC1AB2"/>
    <w:rsid w:val="00EC2758"/>
    <w:rsid w:val="00EC3BAC"/>
    <w:rsid w:val="00EC3EAA"/>
    <w:rsid w:val="00EC7696"/>
    <w:rsid w:val="00ED093F"/>
    <w:rsid w:val="00ED0ED1"/>
    <w:rsid w:val="00ED2153"/>
    <w:rsid w:val="00ED22CE"/>
    <w:rsid w:val="00ED2488"/>
    <w:rsid w:val="00ED2E14"/>
    <w:rsid w:val="00ED3D00"/>
    <w:rsid w:val="00ED5D5A"/>
    <w:rsid w:val="00ED5E93"/>
    <w:rsid w:val="00ED6694"/>
    <w:rsid w:val="00ED7A45"/>
    <w:rsid w:val="00EE088C"/>
    <w:rsid w:val="00EE2002"/>
    <w:rsid w:val="00EE2A29"/>
    <w:rsid w:val="00EE3BE3"/>
    <w:rsid w:val="00EE4AF1"/>
    <w:rsid w:val="00EE656B"/>
    <w:rsid w:val="00EE6A4A"/>
    <w:rsid w:val="00EE7632"/>
    <w:rsid w:val="00EE7AE4"/>
    <w:rsid w:val="00EF0735"/>
    <w:rsid w:val="00EF2214"/>
    <w:rsid w:val="00EF3325"/>
    <w:rsid w:val="00EF382F"/>
    <w:rsid w:val="00EF3AC7"/>
    <w:rsid w:val="00EF42B4"/>
    <w:rsid w:val="00EF4BEC"/>
    <w:rsid w:val="00EF794B"/>
    <w:rsid w:val="00F00B44"/>
    <w:rsid w:val="00F00C5B"/>
    <w:rsid w:val="00F01792"/>
    <w:rsid w:val="00F02D13"/>
    <w:rsid w:val="00F04810"/>
    <w:rsid w:val="00F04CF2"/>
    <w:rsid w:val="00F068C4"/>
    <w:rsid w:val="00F0764A"/>
    <w:rsid w:val="00F10030"/>
    <w:rsid w:val="00F10B84"/>
    <w:rsid w:val="00F10E4F"/>
    <w:rsid w:val="00F10EE2"/>
    <w:rsid w:val="00F10F9D"/>
    <w:rsid w:val="00F11939"/>
    <w:rsid w:val="00F11B65"/>
    <w:rsid w:val="00F11E1D"/>
    <w:rsid w:val="00F11EDC"/>
    <w:rsid w:val="00F12B9D"/>
    <w:rsid w:val="00F1434B"/>
    <w:rsid w:val="00F14433"/>
    <w:rsid w:val="00F1578D"/>
    <w:rsid w:val="00F159AA"/>
    <w:rsid w:val="00F15B84"/>
    <w:rsid w:val="00F15CB9"/>
    <w:rsid w:val="00F15D11"/>
    <w:rsid w:val="00F17419"/>
    <w:rsid w:val="00F207A1"/>
    <w:rsid w:val="00F23948"/>
    <w:rsid w:val="00F24010"/>
    <w:rsid w:val="00F2445D"/>
    <w:rsid w:val="00F24BE3"/>
    <w:rsid w:val="00F252B4"/>
    <w:rsid w:val="00F262CE"/>
    <w:rsid w:val="00F2645D"/>
    <w:rsid w:val="00F317EA"/>
    <w:rsid w:val="00F32381"/>
    <w:rsid w:val="00F32ABE"/>
    <w:rsid w:val="00F32EC8"/>
    <w:rsid w:val="00F340ED"/>
    <w:rsid w:val="00F342C4"/>
    <w:rsid w:val="00F35BE0"/>
    <w:rsid w:val="00F36146"/>
    <w:rsid w:val="00F36254"/>
    <w:rsid w:val="00F366CC"/>
    <w:rsid w:val="00F36BAA"/>
    <w:rsid w:val="00F37368"/>
    <w:rsid w:val="00F3788A"/>
    <w:rsid w:val="00F37B34"/>
    <w:rsid w:val="00F40B11"/>
    <w:rsid w:val="00F4245F"/>
    <w:rsid w:val="00F428EA"/>
    <w:rsid w:val="00F43D42"/>
    <w:rsid w:val="00F441B7"/>
    <w:rsid w:val="00F44223"/>
    <w:rsid w:val="00F44941"/>
    <w:rsid w:val="00F4497A"/>
    <w:rsid w:val="00F46216"/>
    <w:rsid w:val="00F46440"/>
    <w:rsid w:val="00F46963"/>
    <w:rsid w:val="00F47A93"/>
    <w:rsid w:val="00F47B70"/>
    <w:rsid w:val="00F50EB9"/>
    <w:rsid w:val="00F516BD"/>
    <w:rsid w:val="00F51C9F"/>
    <w:rsid w:val="00F52D53"/>
    <w:rsid w:val="00F530C1"/>
    <w:rsid w:val="00F53467"/>
    <w:rsid w:val="00F537AF"/>
    <w:rsid w:val="00F54EFD"/>
    <w:rsid w:val="00F55396"/>
    <w:rsid w:val="00F55D8E"/>
    <w:rsid w:val="00F560B3"/>
    <w:rsid w:val="00F60A81"/>
    <w:rsid w:val="00F60BFC"/>
    <w:rsid w:val="00F60DE4"/>
    <w:rsid w:val="00F61335"/>
    <w:rsid w:val="00F61CEF"/>
    <w:rsid w:val="00F6448B"/>
    <w:rsid w:val="00F651BF"/>
    <w:rsid w:val="00F663D0"/>
    <w:rsid w:val="00F6738E"/>
    <w:rsid w:val="00F70AA3"/>
    <w:rsid w:val="00F7285D"/>
    <w:rsid w:val="00F73F98"/>
    <w:rsid w:val="00F77C92"/>
    <w:rsid w:val="00F813B2"/>
    <w:rsid w:val="00F821DC"/>
    <w:rsid w:val="00F822D9"/>
    <w:rsid w:val="00F82A0B"/>
    <w:rsid w:val="00F82BAB"/>
    <w:rsid w:val="00F84F3E"/>
    <w:rsid w:val="00F86196"/>
    <w:rsid w:val="00F8686A"/>
    <w:rsid w:val="00F870C2"/>
    <w:rsid w:val="00F870D0"/>
    <w:rsid w:val="00F87880"/>
    <w:rsid w:val="00F878F9"/>
    <w:rsid w:val="00F9050F"/>
    <w:rsid w:val="00F916FA"/>
    <w:rsid w:val="00F928E6"/>
    <w:rsid w:val="00F935C6"/>
    <w:rsid w:val="00F9455F"/>
    <w:rsid w:val="00F94B62"/>
    <w:rsid w:val="00F951EF"/>
    <w:rsid w:val="00F9666E"/>
    <w:rsid w:val="00F96E4E"/>
    <w:rsid w:val="00F97970"/>
    <w:rsid w:val="00FA056D"/>
    <w:rsid w:val="00FA1647"/>
    <w:rsid w:val="00FA2635"/>
    <w:rsid w:val="00FA2826"/>
    <w:rsid w:val="00FA41A1"/>
    <w:rsid w:val="00FA5AC7"/>
    <w:rsid w:val="00FA5F51"/>
    <w:rsid w:val="00FA63EF"/>
    <w:rsid w:val="00FA70A1"/>
    <w:rsid w:val="00FA7150"/>
    <w:rsid w:val="00FA7F09"/>
    <w:rsid w:val="00FB157C"/>
    <w:rsid w:val="00FB180B"/>
    <w:rsid w:val="00FB2F47"/>
    <w:rsid w:val="00FB3593"/>
    <w:rsid w:val="00FB3E7C"/>
    <w:rsid w:val="00FB5328"/>
    <w:rsid w:val="00FB5B0C"/>
    <w:rsid w:val="00FB5B8F"/>
    <w:rsid w:val="00FB5E65"/>
    <w:rsid w:val="00FB6110"/>
    <w:rsid w:val="00FB6298"/>
    <w:rsid w:val="00FB630F"/>
    <w:rsid w:val="00FB69DB"/>
    <w:rsid w:val="00FC0F3F"/>
    <w:rsid w:val="00FC4714"/>
    <w:rsid w:val="00FC47E2"/>
    <w:rsid w:val="00FC497A"/>
    <w:rsid w:val="00FC4EDE"/>
    <w:rsid w:val="00FC691F"/>
    <w:rsid w:val="00FC6B2C"/>
    <w:rsid w:val="00FC6CDD"/>
    <w:rsid w:val="00FD02CF"/>
    <w:rsid w:val="00FD10F0"/>
    <w:rsid w:val="00FD14EA"/>
    <w:rsid w:val="00FD1604"/>
    <w:rsid w:val="00FD2B04"/>
    <w:rsid w:val="00FD2E11"/>
    <w:rsid w:val="00FD317C"/>
    <w:rsid w:val="00FD31B1"/>
    <w:rsid w:val="00FD399F"/>
    <w:rsid w:val="00FD3BD2"/>
    <w:rsid w:val="00FD48EE"/>
    <w:rsid w:val="00FD5050"/>
    <w:rsid w:val="00FD5FA9"/>
    <w:rsid w:val="00FD69E7"/>
    <w:rsid w:val="00FE02E1"/>
    <w:rsid w:val="00FE0932"/>
    <w:rsid w:val="00FE133E"/>
    <w:rsid w:val="00FE1A8E"/>
    <w:rsid w:val="00FE2B5A"/>
    <w:rsid w:val="00FE40A1"/>
    <w:rsid w:val="00FE5C5E"/>
    <w:rsid w:val="00FE787D"/>
    <w:rsid w:val="00FF0385"/>
    <w:rsid w:val="00FF0826"/>
    <w:rsid w:val="00FF197C"/>
    <w:rsid w:val="00FF2929"/>
    <w:rsid w:val="00FF2BD1"/>
    <w:rsid w:val="00FF35D5"/>
    <w:rsid w:val="00FF3935"/>
    <w:rsid w:val="00FF5110"/>
    <w:rsid w:val="00FF5B47"/>
    <w:rsid w:val="00FF6554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4B921A3AF268BE3B4A51F2A8AD5B2A072F55C9E0F79B8504EFAD40454F2E4m2s1N" TargetMode="External"/><Relationship Id="rId13" Type="http://schemas.openxmlformats.org/officeDocument/2006/relationships/hyperlink" Target="consultantplus://offline/ref=5764B921A3AF268BE3B4BB123CE68BB6A77FAE5290007AE70811A189535DF8B3665060BB14FD01B0mAs0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64B921A3AF268BE3B4BB123CE68BB6A471AC549C5F2DE55944AFm8sCN" TargetMode="External"/><Relationship Id="rId12" Type="http://schemas.openxmlformats.org/officeDocument/2006/relationships/hyperlink" Target="consultantplus://offline/ref=5764B921A3AF268BE3B4BB123CE68BB6A77FAE5290007AE70811A189535DF8B3665060B812F9m0s1N" TargetMode="External"/><Relationship Id="rId17" Type="http://schemas.openxmlformats.org/officeDocument/2006/relationships/hyperlink" Target="consultantplus://offline/ref=5764B921A3AF268BE3B4A51F2A8AD5B2A072F55C900F70B6554EFAD40454F2E4m2s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64B921A3AF268BE3B4BB123CE68BB6A77EAA539F0D7AE70811A189535DF8B3665060BB14FE0FB0mAs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64B921A3AF268BE3B4A51F2A8AD5B2A072F55C920077B2574EFAD40454F2E4211F39F950F209B9A8CF10m2s5N" TargetMode="External"/><Relationship Id="rId11" Type="http://schemas.openxmlformats.org/officeDocument/2006/relationships/hyperlink" Target="consultantplus://offline/ref=5764B921A3AF268BE3B4BB123CE68BB6A77FAE5290007AE70811A189535DF8B3665060B915FBm0sEN" TargetMode="External"/><Relationship Id="rId5" Type="http://schemas.openxmlformats.org/officeDocument/2006/relationships/hyperlink" Target="consultantplus://offline/ref=5764B921A3AF268BE3B4A51F2A8AD5B2A072F55C920077B2574EFAD40454F2E4211F39F950F209B9A8CF11m2s3N" TargetMode="External"/><Relationship Id="rId15" Type="http://schemas.openxmlformats.org/officeDocument/2006/relationships/hyperlink" Target="consultantplus://offline/ref=5764B921A3AF268BE3B4BB123CE68BB6A77FAE5290007AE70811A189535DF8B3665060B913FBm0s1N" TargetMode="External"/><Relationship Id="rId10" Type="http://schemas.openxmlformats.org/officeDocument/2006/relationships/hyperlink" Target="consultantplus://offline/ref=5764B921A3AF268BE3B4BB123CE68BB6A77FAE5290007AE70811A18953m5sD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5764B921A3AF268BE3B4A51F2A8AD5B2A072F55C900F70B6554EFAD40454F2E4211F39F950F209B9A8C812m2s1N" TargetMode="External"/><Relationship Id="rId9" Type="http://schemas.openxmlformats.org/officeDocument/2006/relationships/hyperlink" Target="consultantplus://offline/ref=5764B921A3AF268BE3B4A51F2A8AD5B2A072F55C900F70B6554EFAD40454F2E4m2s1N" TargetMode="External"/><Relationship Id="rId14" Type="http://schemas.openxmlformats.org/officeDocument/2006/relationships/hyperlink" Target="consultantplus://offline/ref=5764B921A3AF268BE3B4BB123CE68BB6A77FAE5290007AE70811A189535DF8B3665060B916FCm0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4051</Words>
  <Characters>23094</Characters>
  <Application>Microsoft Office Word</Application>
  <DocSecurity>0</DocSecurity>
  <Lines>192</Lines>
  <Paragraphs>54</Paragraphs>
  <ScaleCrop>false</ScaleCrop>
  <Company>RePack by SPecialiST</Company>
  <LinksUpToDate>false</LinksUpToDate>
  <CharactersWithSpaces>27091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2015-02-17T13:48:00Z</dcterms:created>
  <dcterms:modified xsi:type="dcterms:W3CDTF">2015-02-17T13:48:00Z</dcterms:modified>
</cp:coreProperties>
</file>